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BF139" w14:textId="77777777" w:rsidR="0018780F" w:rsidRPr="00C72E71" w:rsidRDefault="0018780F" w:rsidP="00187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rFonts w:ascii="Times New Roman" w:eastAsia="Times New Roman" w:hAnsi="Times New Roman"/>
          <w:b/>
          <w:sz w:val="28"/>
          <w:szCs w:val="28"/>
          <w:lang w:eastAsia="ru-RU"/>
        </w:rPr>
      </w:pPr>
    </w:p>
    <w:p w14:paraId="1731EE54" w14:textId="77777777" w:rsidR="0018780F" w:rsidRPr="00C72E71" w:rsidRDefault="0018780F" w:rsidP="00187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rFonts w:ascii="Times New Roman" w:eastAsia="Times New Roman" w:hAnsi="Times New Roman"/>
          <w:b/>
          <w:sz w:val="28"/>
          <w:szCs w:val="28"/>
          <w:lang w:eastAsia="ru-RU"/>
        </w:rPr>
      </w:pPr>
    </w:p>
    <w:p w14:paraId="7190BF17" w14:textId="77777777" w:rsidR="0018780F" w:rsidRPr="00C72E71" w:rsidRDefault="0018780F" w:rsidP="00187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rFonts w:ascii="Times New Roman" w:eastAsia="Times New Roman" w:hAnsi="Times New Roman"/>
          <w:b/>
          <w:sz w:val="28"/>
          <w:szCs w:val="28"/>
          <w:lang w:eastAsia="ru-RU"/>
        </w:rPr>
      </w:pPr>
    </w:p>
    <w:p w14:paraId="58FFC67F" w14:textId="77777777" w:rsidR="0018780F" w:rsidRDefault="0018780F" w:rsidP="00187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rFonts w:ascii="Times New Roman" w:eastAsia="Times New Roman" w:hAnsi="Times New Roman"/>
          <w:b/>
          <w:sz w:val="28"/>
          <w:szCs w:val="28"/>
          <w:lang w:eastAsia="ru-RU"/>
        </w:rPr>
      </w:pPr>
    </w:p>
    <w:p w14:paraId="676EDAC3" w14:textId="77777777" w:rsidR="0018780F" w:rsidRDefault="0018780F" w:rsidP="00187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rFonts w:ascii="Times New Roman" w:eastAsia="Times New Roman" w:hAnsi="Times New Roman"/>
          <w:b/>
          <w:sz w:val="28"/>
          <w:szCs w:val="28"/>
          <w:lang w:eastAsia="ru-RU"/>
        </w:rPr>
      </w:pPr>
    </w:p>
    <w:p w14:paraId="22CB68DF" w14:textId="77777777" w:rsidR="0018780F" w:rsidRDefault="0018780F" w:rsidP="00187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rFonts w:ascii="Times New Roman" w:eastAsia="Times New Roman" w:hAnsi="Times New Roman"/>
          <w:b/>
          <w:sz w:val="28"/>
          <w:szCs w:val="28"/>
          <w:lang w:eastAsia="ru-RU"/>
        </w:rPr>
      </w:pPr>
    </w:p>
    <w:p w14:paraId="7082FA6A" w14:textId="77777777" w:rsidR="0018780F" w:rsidRDefault="0018780F" w:rsidP="00187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rFonts w:ascii="Times New Roman" w:eastAsia="Times New Roman" w:hAnsi="Times New Roman"/>
          <w:b/>
          <w:sz w:val="28"/>
          <w:szCs w:val="28"/>
          <w:lang w:eastAsia="ru-RU"/>
        </w:rPr>
      </w:pPr>
    </w:p>
    <w:p w14:paraId="6BCDB8AE" w14:textId="77777777" w:rsidR="0018780F" w:rsidRDefault="0018780F" w:rsidP="00187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rFonts w:ascii="Times New Roman" w:eastAsia="Times New Roman" w:hAnsi="Times New Roman"/>
          <w:b/>
          <w:sz w:val="28"/>
          <w:szCs w:val="28"/>
          <w:lang w:eastAsia="ru-RU"/>
        </w:rPr>
      </w:pPr>
    </w:p>
    <w:p w14:paraId="4E32D4EF" w14:textId="77777777" w:rsidR="0018780F" w:rsidRDefault="0018780F" w:rsidP="00187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rFonts w:ascii="Times New Roman" w:eastAsia="Times New Roman" w:hAnsi="Times New Roman"/>
          <w:b/>
          <w:sz w:val="28"/>
          <w:szCs w:val="28"/>
          <w:lang w:eastAsia="ru-RU"/>
        </w:rPr>
      </w:pPr>
    </w:p>
    <w:p w14:paraId="0F1FBA0E" w14:textId="77777777" w:rsidR="0018780F" w:rsidRPr="00C72E71" w:rsidRDefault="0018780F" w:rsidP="00187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rFonts w:ascii="Times New Roman" w:eastAsia="Times New Roman" w:hAnsi="Times New Roman"/>
          <w:b/>
          <w:sz w:val="28"/>
          <w:szCs w:val="28"/>
          <w:lang w:eastAsia="ru-RU"/>
        </w:rPr>
      </w:pPr>
    </w:p>
    <w:p w14:paraId="4F316DC6" w14:textId="77777777" w:rsidR="0018780F" w:rsidRPr="00C72E71" w:rsidRDefault="0018780F" w:rsidP="00187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rFonts w:ascii="Times New Roman" w:eastAsia="Times New Roman" w:hAnsi="Times New Roman"/>
          <w:b/>
          <w:sz w:val="28"/>
          <w:szCs w:val="28"/>
          <w:lang w:eastAsia="ru-RU"/>
        </w:rPr>
      </w:pPr>
    </w:p>
    <w:p w14:paraId="364D11BB" w14:textId="77777777" w:rsidR="0018780F" w:rsidRPr="00306B63" w:rsidRDefault="0018780F" w:rsidP="0018780F">
      <w:pPr>
        <w:keepNext/>
        <w:keepLines/>
        <w:suppressLineNumbers/>
        <w:suppressAutoHyphens/>
        <w:spacing w:line="360" w:lineRule="auto"/>
        <w:jc w:val="center"/>
        <w:rPr>
          <w:rFonts w:ascii="Times New Roman" w:eastAsia="Times New Roman" w:hAnsi="Times New Roman"/>
          <w:b/>
          <w:sz w:val="24"/>
          <w:szCs w:val="24"/>
          <w:lang w:eastAsia="ru-RU"/>
        </w:rPr>
      </w:pPr>
      <w:r w:rsidRPr="00306B63">
        <w:rPr>
          <w:rFonts w:ascii="Times New Roman" w:eastAsia="Times New Roman" w:hAnsi="Times New Roman"/>
          <w:b/>
          <w:sz w:val="24"/>
          <w:szCs w:val="24"/>
          <w:lang w:eastAsia="ru-RU"/>
        </w:rPr>
        <w:t xml:space="preserve">Методические указания </w:t>
      </w:r>
    </w:p>
    <w:p w14:paraId="45AE13BE" w14:textId="77777777" w:rsidR="0018780F" w:rsidRDefault="0018780F" w:rsidP="0018780F">
      <w:pPr>
        <w:keepNext/>
        <w:keepLines/>
        <w:suppressLineNumbers/>
        <w:suppressAutoHyphens/>
        <w:spacing w:line="360" w:lineRule="auto"/>
        <w:jc w:val="center"/>
        <w:rPr>
          <w:rFonts w:ascii="Times New Roman" w:hAnsi="Times New Roman"/>
          <w:b/>
          <w:sz w:val="24"/>
          <w:szCs w:val="24"/>
        </w:rPr>
      </w:pPr>
      <w:r w:rsidRPr="00306B63">
        <w:rPr>
          <w:rFonts w:ascii="Times New Roman" w:eastAsia="Times New Roman" w:hAnsi="Times New Roman"/>
          <w:b/>
          <w:sz w:val="24"/>
          <w:szCs w:val="24"/>
          <w:lang w:eastAsia="ru-RU"/>
        </w:rPr>
        <w:t xml:space="preserve">по выполнению </w:t>
      </w:r>
      <w:r w:rsidR="00AF30F6">
        <w:rPr>
          <w:rFonts w:ascii="Times New Roman" w:eastAsia="Times New Roman" w:hAnsi="Times New Roman"/>
          <w:b/>
          <w:sz w:val="24"/>
          <w:szCs w:val="24"/>
          <w:lang w:eastAsia="ru-RU"/>
        </w:rPr>
        <w:t xml:space="preserve">контрольной работы </w:t>
      </w:r>
      <w:r w:rsidRPr="00306B63">
        <w:rPr>
          <w:rFonts w:ascii="Times New Roman" w:hAnsi="Times New Roman"/>
          <w:b/>
          <w:sz w:val="24"/>
          <w:szCs w:val="24"/>
        </w:rPr>
        <w:t>ПМ 02 Техническое обслуживание устройств систем сигнализации, централизации и блокировки, железнодорожной автоматики и телемеханики</w:t>
      </w:r>
    </w:p>
    <w:p w14:paraId="42382D93" w14:textId="77777777" w:rsidR="0018780F" w:rsidRPr="00306B63" w:rsidRDefault="0018780F" w:rsidP="0018780F">
      <w:pPr>
        <w:keepNext/>
        <w:keepLines/>
        <w:suppressLineNumbers/>
        <w:suppressAutoHyphens/>
        <w:spacing w:line="360" w:lineRule="auto"/>
        <w:jc w:val="center"/>
        <w:rPr>
          <w:rFonts w:ascii="Times New Roman" w:eastAsia="Times New Roman" w:hAnsi="Times New Roman"/>
          <w:b/>
          <w:sz w:val="24"/>
          <w:szCs w:val="24"/>
          <w:lang w:eastAsia="ru-RU"/>
        </w:rPr>
      </w:pPr>
      <w:r w:rsidRPr="00306B63">
        <w:rPr>
          <w:rFonts w:ascii="Times New Roman" w:hAnsi="Times New Roman"/>
          <w:b/>
          <w:sz w:val="24"/>
          <w:szCs w:val="24"/>
        </w:rPr>
        <w:t>МДК 02.01 Основы технического обслуживания устройств систем СЦБ и ЖАТ</w:t>
      </w:r>
    </w:p>
    <w:p w14:paraId="00393A2C" w14:textId="77777777" w:rsidR="0018780F" w:rsidRPr="00306B63" w:rsidRDefault="0018780F" w:rsidP="00187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306B63">
        <w:rPr>
          <w:rFonts w:ascii="Times New Roman" w:eastAsia="Times New Roman" w:hAnsi="Times New Roman"/>
          <w:b/>
          <w:sz w:val="24"/>
          <w:szCs w:val="24"/>
          <w:lang w:eastAsia="ru-RU"/>
        </w:rPr>
        <w:t>по теме 1.</w:t>
      </w:r>
      <w:r w:rsidR="00483BA5">
        <w:rPr>
          <w:rFonts w:ascii="Times New Roman" w:eastAsia="Times New Roman" w:hAnsi="Times New Roman"/>
          <w:b/>
          <w:sz w:val="24"/>
          <w:szCs w:val="24"/>
          <w:lang w:eastAsia="ru-RU"/>
        </w:rPr>
        <w:t>1</w:t>
      </w:r>
      <w:r w:rsidRPr="00306B63">
        <w:rPr>
          <w:rFonts w:ascii="Times New Roman" w:eastAsia="Times New Roman" w:hAnsi="Times New Roman"/>
          <w:b/>
          <w:sz w:val="24"/>
          <w:szCs w:val="24"/>
          <w:lang w:eastAsia="ru-RU"/>
        </w:rPr>
        <w:t xml:space="preserve"> </w:t>
      </w:r>
      <w:r>
        <w:rPr>
          <w:rFonts w:ascii="Times New Roman" w:hAnsi="Times New Roman"/>
          <w:b/>
          <w:sz w:val="24"/>
          <w:szCs w:val="24"/>
        </w:rPr>
        <w:t xml:space="preserve"> </w:t>
      </w:r>
      <w:r w:rsidRPr="00306B63">
        <w:rPr>
          <w:rFonts w:ascii="Times New Roman" w:hAnsi="Times New Roman"/>
          <w:b/>
          <w:sz w:val="24"/>
          <w:szCs w:val="24"/>
        </w:rPr>
        <w:t>«</w:t>
      </w:r>
      <w:r w:rsidR="00483BA5" w:rsidRPr="00483BA5">
        <w:rPr>
          <w:rFonts w:ascii="Times New Roman" w:hAnsi="Times New Roman"/>
          <w:b/>
          <w:sz w:val="24"/>
          <w:szCs w:val="24"/>
        </w:rPr>
        <w:t>Построение электропитающих устройств систем СЦБ и ЖАТ</w:t>
      </w:r>
      <w:r w:rsidRPr="00306B63">
        <w:rPr>
          <w:rFonts w:ascii="Times New Roman" w:hAnsi="Times New Roman"/>
          <w:b/>
          <w:sz w:val="24"/>
          <w:szCs w:val="24"/>
        </w:rPr>
        <w:t>»</w:t>
      </w:r>
    </w:p>
    <w:p w14:paraId="2E794E53" w14:textId="77777777" w:rsidR="0018780F" w:rsidRPr="00C72E71" w:rsidRDefault="0018780F" w:rsidP="0018780F">
      <w:pPr>
        <w:keepNext/>
        <w:keepLines/>
        <w:suppressLineNumbers/>
        <w:suppressAutoHyphens/>
        <w:spacing w:line="360" w:lineRule="auto"/>
        <w:jc w:val="center"/>
        <w:rPr>
          <w:rFonts w:ascii="Times New Roman" w:eastAsia="Times New Roman" w:hAnsi="Times New Roman"/>
          <w:b/>
          <w:sz w:val="28"/>
          <w:szCs w:val="28"/>
          <w:lang w:eastAsia="ru-RU"/>
        </w:rPr>
      </w:pPr>
    </w:p>
    <w:p w14:paraId="7EBEA3A9" w14:textId="77777777" w:rsidR="0018780F" w:rsidRPr="00C72E71" w:rsidRDefault="0018780F" w:rsidP="0018780F">
      <w:pPr>
        <w:keepNext/>
        <w:keepLines/>
        <w:suppressLineNumbers/>
        <w:suppressAutoHyphens/>
        <w:spacing w:line="360" w:lineRule="auto"/>
        <w:jc w:val="center"/>
        <w:rPr>
          <w:rFonts w:ascii="Times New Roman" w:eastAsia="Times New Roman" w:hAnsi="Times New Roman"/>
          <w:b/>
          <w:sz w:val="28"/>
          <w:szCs w:val="28"/>
          <w:lang w:eastAsia="ru-RU"/>
        </w:rPr>
      </w:pPr>
    </w:p>
    <w:p w14:paraId="72998CFE" w14:textId="77777777" w:rsidR="0018780F" w:rsidRPr="00C72E71" w:rsidRDefault="0018780F" w:rsidP="0018780F">
      <w:pPr>
        <w:keepNext/>
        <w:keepLines/>
        <w:suppressLineNumbers/>
        <w:suppressAutoHyphens/>
        <w:spacing w:line="360" w:lineRule="auto"/>
        <w:jc w:val="center"/>
        <w:rPr>
          <w:rFonts w:ascii="Times New Roman" w:eastAsia="Times New Roman" w:hAnsi="Times New Roman"/>
          <w:b/>
          <w:sz w:val="28"/>
          <w:szCs w:val="28"/>
          <w:lang w:eastAsia="ru-RU"/>
        </w:rPr>
      </w:pPr>
    </w:p>
    <w:p w14:paraId="07C2DD32" w14:textId="77777777" w:rsidR="0018780F" w:rsidRPr="00C72E71" w:rsidRDefault="0018780F" w:rsidP="0018780F">
      <w:pPr>
        <w:keepNext/>
        <w:keepLines/>
        <w:suppressLineNumbers/>
        <w:suppressAutoHyphens/>
        <w:spacing w:line="360" w:lineRule="auto"/>
        <w:jc w:val="center"/>
        <w:rPr>
          <w:rFonts w:ascii="Times New Roman" w:eastAsia="Times New Roman" w:hAnsi="Times New Roman"/>
          <w:b/>
          <w:sz w:val="28"/>
          <w:szCs w:val="28"/>
          <w:lang w:eastAsia="ru-RU"/>
        </w:rPr>
      </w:pPr>
    </w:p>
    <w:p w14:paraId="59AC7073" w14:textId="77777777" w:rsidR="0018780F" w:rsidRPr="00C72E71" w:rsidRDefault="0018780F" w:rsidP="0018780F">
      <w:pPr>
        <w:keepNext/>
        <w:keepLines/>
        <w:suppressLineNumbers/>
        <w:suppressAutoHyphens/>
        <w:spacing w:line="360" w:lineRule="auto"/>
        <w:jc w:val="center"/>
        <w:rPr>
          <w:rFonts w:ascii="Times New Roman" w:eastAsia="Times New Roman" w:hAnsi="Times New Roman"/>
          <w:b/>
          <w:sz w:val="28"/>
          <w:szCs w:val="28"/>
          <w:lang w:eastAsia="ru-RU"/>
        </w:rPr>
      </w:pPr>
    </w:p>
    <w:p w14:paraId="4762C8D7" w14:textId="77777777" w:rsidR="0018780F" w:rsidRPr="00C72E71" w:rsidRDefault="0018780F" w:rsidP="0018780F">
      <w:pPr>
        <w:keepNext/>
        <w:keepLines/>
        <w:suppressLineNumbers/>
        <w:suppressAutoHyphens/>
        <w:spacing w:line="360" w:lineRule="auto"/>
        <w:jc w:val="center"/>
        <w:rPr>
          <w:rFonts w:ascii="Times New Roman" w:eastAsia="Times New Roman" w:hAnsi="Times New Roman"/>
          <w:b/>
          <w:sz w:val="28"/>
          <w:szCs w:val="28"/>
          <w:lang w:eastAsia="ru-RU"/>
        </w:rPr>
      </w:pPr>
    </w:p>
    <w:p w14:paraId="33BFAA83" w14:textId="77777777" w:rsidR="0018780F" w:rsidRPr="00C72E71" w:rsidRDefault="0018780F" w:rsidP="0018780F">
      <w:pPr>
        <w:keepNext/>
        <w:keepLines/>
        <w:suppressLineNumbers/>
        <w:suppressAutoHyphens/>
        <w:spacing w:line="360" w:lineRule="auto"/>
        <w:jc w:val="center"/>
        <w:rPr>
          <w:rFonts w:ascii="Times New Roman" w:eastAsia="Times New Roman" w:hAnsi="Times New Roman"/>
          <w:b/>
          <w:sz w:val="28"/>
          <w:szCs w:val="28"/>
          <w:lang w:eastAsia="ru-RU"/>
        </w:rPr>
      </w:pPr>
    </w:p>
    <w:p w14:paraId="5AFD253A" w14:textId="77777777" w:rsidR="0018780F" w:rsidRPr="00C72E71" w:rsidRDefault="0018780F" w:rsidP="0018780F">
      <w:pPr>
        <w:keepNext/>
        <w:keepLines/>
        <w:suppressLineNumbers/>
        <w:suppressAutoHyphens/>
        <w:spacing w:line="360" w:lineRule="auto"/>
        <w:jc w:val="center"/>
        <w:rPr>
          <w:rFonts w:ascii="Times New Roman" w:eastAsia="Times New Roman" w:hAnsi="Times New Roman"/>
          <w:b/>
          <w:sz w:val="28"/>
          <w:szCs w:val="28"/>
          <w:lang w:eastAsia="ru-RU"/>
        </w:rPr>
      </w:pPr>
    </w:p>
    <w:p w14:paraId="3C8A0068" w14:textId="77777777" w:rsidR="0018780F" w:rsidRPr="00C72E71" w:rsidRDefault="0018780F" w:rsidP="0018780F">
      <w:pPr>
        <w:keepNext/>
        <w:keepLines/>
        <w:suppressLineNumbers/>
        <w:suppressAutoHyphens/>
        <w:spacing w:line="360" w:lineRule="auto"/>
        <w:jc w:val="center"/>
        <w:rPr>
          <w:rFonts w:ascii="Times New Roman" w:eastAsia="Times New Roman" w:hAnsi="Times New Roman"/>
          <w:b/>
          <w:sz w:val="28"/>
          <w:szCs w:val="28"/>
          <w:lang w:eastAsia="ru-RU"/>
        </w:rPr>
      </w:pPr>
    </w:p>
    <w:p w14:paraId="153E638F" w14:textId="77777777" w:rsidR="0018780F" w:rsidRDefault="0018780F" w:rsidP="0018780F">
      <w:pPr>
        <w:jc w:val="center"/>
        <w:rPr>
          <w:rFonts w:ascii="Times New Roman" w:eastAsia="Times New Roman" w:hAnsi="Times New Roman"/>
          <w:b/>
          <w:sz w:val="24"/>
          <w:szCs w:val="24"/>
          <w:lang w:eastAsia="ru-RU"/>
        </w:rPr>
      </w:pPr>
    </w:p>
    <w:p w14:paraId="157E2D42" w14:textId="77777777" w:rsidR="0018780F" w:rsidRDefault="0018780F" w:rsidP="0018780F">
      <w:pPr>
        <w:jc w:val="center"/>
        <w:rPr>
          <w:rFonts w:ascii="Times New Roman" w:eastAsia="Times New Roman" w:hAnsi="Times New Roman"/>
          <w:b/>
          <w:sz w:val="24"/>
          <w:szCs w:val="24"/>
          <w:lang w:eastAsia="ru-RU"/>
        </w:rPr>
      </w:pPr>
    </w:p>
    <w:p w14:paraId="249AFB52" w14:textId="77777777" w:rsidR="0018780F" w:rsidRDefault="0018780F" w:rsidP="0018780F">
      <w:pPr>
        <w:jc w:val="center"/>
        <w:rPr>
          <w:rFonts w:ascii="Times New Roman" w:eastAsia="Times New Roman" w:hAnsi="Times New Roman"/>
          <w:b/>
          <w:sz w:val="24"/>
          <w:szCs w:val="24"/>
          <w:lang w:eastAsia="ru-RU"/>
        </w:rPr>
      </w:pPr>
    </w:p>
    <w:p w14:paraId="68A8310F" w14:textId="77777777" w:rsidR="0018780F" w:rsidRDefault="0018780F" w:rsidP="0018780F">
      <w:pPr>
        <w:jc w:val="center"/>
        <w:rPr>
          <w:rFonts w:ascii="Times New Roman" w:eastAsia="Times New Roman" w:hAnsi="Times New Roman"/>
          <w:b/>
          <w:sz w:val="24"/>
          <w:szCs w:val="24"/>
          <w:lang w:eastAsia="ru-RU"/>
        </w:rPr>
      </w:pPr>
    </w:p>
    <w:p w14:paraId="176EF61A" w14:textId="77777777" w:rsidR="0018780F" w:rsidRDefault="0018780F" w:rsidP="0018780F">
      <w:pPr>
        <w:jc w:val="center"/>
        <w:rPr>
          <w:rFonts w:ascii="Times New Roman" w:eastAsia="Times New Roman" w:hAnsi="Times New Roman"/>
          <w:b/>
          <w:sz w:val="24"/>
          <w:szCs w:val="24"/>
          <w:lang w:eastAsia="ru-RU"/>
        </w:rPr>
      </w:pPr>
    </w:p>
    <w:p w14:paraId="16E3FB45" w14:textId="77777777" w:rsidR="0018780F" w:rsidRDefault="0018780F" w:rsidP="0018780F">
      <w:pPr>
        <w:jc w:val="center"/>
        <w:rPr>
          <w:rFonts w:ascii="Times New Roman" w:eastAsia="Times New Roman" w:hAnsi="Times New Roman"/>
          <w:b/>
          <w:sz w:val="24"/>
          <w:szCs w:val="24"/>
          <w:lang w:eastAsia="ru-RU"/>
        </w:rPr>
      </w:pPr>
    </w:p>
    <w:p w14:paraId="432B45E8" w14:textId="77777777" w:rsidR="0018780F" w:rsidRDefault="0018780F" w:rsidP="0018780F">
      <w:pPr>
        <w:jc w:val="center"/>
        <w:rPr>
          <w:rFonts w:ascii="Times New Roman" w:eastAsia="Times New Roman" w:hAnsi="Times New Roman"/>
          <w:b/>
          <w:sz w:val="24"/>
          <w:szCs w:val="24"/>
          <w:lang w:eastAsia="ru-RU"/>
        </w:rPr>
      </w:pPr>
    </w:p>
    <w:p w14:paraId="6E25A5D4" w14:textId="77777777" w:rsidR="0018780F" w:rsidRDefault="0018780F" w:rsidP="00483BA5">
      <w:pPr>
        <w:jc w:val="both"/>
        <w:rPr>
          <w:rFonts w:ascii="Times New Roman" w:eastAsia="Times New Roman" w:hAnsi="Times New Roman"/>
          <w:b/>
          <w:sz w:val="24"/>
          <w:szCs w:val="24"/>
          <w:lang w:eastAsia="ru-RU"/>
        </w:rPr>
      </w:pPr>
    </w:p>
    <w:p w14:paraId="355799F9" w14:textId="77777777" w:rsidR="00AF30F6" w:rsidRDefault="00AF30F6" w:rsidP="00483BA5">
      <w:pPr>
        <w:jc w:val="both"/>
        <w:rPr>
          <w:rFonts w:ascii="Times New Roman" w:eastAsia="Times New Roman" w:hAnsi="Times New Roman"/>
          <w:b/>
          <w:sz w:val="24"/>
          <w:szCs w:val="24"/>
          <w:lang w:eastAsia="ru-RU"/>
        </w:rPr>
      </w:pPr>
    </w:p>
    <w:p w14:paraId="7CBAA4EB" w14:textId="77777777" w:rsidR="00AF30F6" w:rsidRDefault="00AF30F6" w:rsidP="00483BA5">
      <w:pPr>
        <w:jc w:val="both"/>
        <w:rPr>
          <w:rFonts w:ascii="Times New Roman" w:eastAsia="Times New Roman" w:hAnsi="Times New Roman"/>
          <w:b/>
          <w:sz w:val="24"/>
          <w:szCs w:val="24"/>
          <w:lang w:eastAsia="ru-RU"/>
        </w:rPr>
      </w:pPr>
    </w:p>
    <w:p w14:paraId="1F55C5CE" w14:textId="77777777" w:rsidR="00AF30F6" w:rsidRDefault="00AF30F6" w:rsidP="00483BA5">
      <w:pPr>
        <w:jc w:val="both"/>
        <w:rPr>
          <w:rFonts w:ascii="Times New Roman" w:eastAsia="Times New Roman" w:hAnsi="Times New Roman"/>
          <w:b/>
          <w:sz w:val="24"/>
          <w:szCs w:val="24"/>
          <w:lang w:eastAsia="ru-RU"/>
        </w:rPr>
      </w:pPr>
    </w:p>
    <w:p w14:paraId="3892422F" w14:textId="77777777" w:rsidR="00AF30F6" w:rsidRDefault="00AF30F6" w:rsidP="00483BA5">
      <w:pPr>
        <w:jc w:val="both"/>
        <w:rPr>
          <w:rFonts w:ascii="Times New Roman" w:eastAsia="Times New Roman" w:hAnsi="Times New Roman"/>
          <w:b/>
          <w:sz w:val="24"/>
          <w:szCs w:val="24"/>
          <w:lang w:eastAsia="ru-RU"/>
        </w:rPr>
      </w:pPr>
    </w:p>
    <w:p w14:paraId="5E01D073" w14:textId="77777777" w:rsidR="00AF30F6" w:rsidRDefault="00AF30F6" w:rsidP="00483BA5">
      <w:pPr>
        <w:jc w:val="both"/>
        <w:rPr>
          <w:rFonts w:ascii="Times New Roman" w:eastAsia="Times New Roman" w:hAnsi="Times New Roman"/>
          <w:b/>
          <w:sz w:val="24"/>
          <w:szCs w:val="24"/>
          <w:lang w:eastAsia="ru-RU"/>
        </w:rPr>
      </w:pPr>
    </w:p>
    <w:p w14:paraId="06A6C1A5" w14:textId="77777777" w:rsidR="00483BA5" w:rsidRDefault="00483BA5" w:rsidP="00483BA5">
      <w:pPr>
        <w:jc w:val="both"/>
        <w:rPr>
          <w:rFonts w:ascii="Times New Roman" w:hAnsi="Times New Roman" w:cs="Times New Roman"/>
          <w:b/>
          <w:sz w:val="24"/>
          <w:szCs w:val="24"/>
        </w:rPr>
      </w:pPr>
    </w:p>
    <w:p w14:paraId="465F7FB4" w14:textId="77777777" w:rsidR="0018780F" w:rsidRDefault="0018780F" w:rsidP="00EC6D24">
      <w:pPr>
        <w:jc w:val="center"/>
        <w:rPr>
          <w:rFonts w:ascii="Times New Roman" w:hAnsi="Times New Roman" w:cs="Times New Roman"/>
          <w:b/>
          <w:sz w:val="24"/>
          <w:szCs w:val="24"/>
        </w:rPr>
      </w:pPr>
    </w:p>
    <w:p w14:paraId="58B2EF09" w14:textId="77777777" w:rsidR="00EC6D24" w:rsidRPr="00EC6D24" w:rsidRDefault="00EC6D24" w:rsidP="00EC6D24">
      <w:pPr>
        <w:jc w:val="center"/>
        <w:rPr>
          <w:rFonts w:ascii="Times New Roman" w:hAnsi="Times New Roman" w:cs="Times New Roman"/>
          <w:b/>
          <w:sz w:val="24"/>
          <w:szCs w:val="24"/>
        </w:rPr>
      </w:pPr>
      <w:r w:rsidRPr="00EC6D24">
        <w:rPr>
          <w:rFonts w:ascii="Times New Roman" w:hAnsi="Times New Roman" w:cs="Times New Roman"/>
          <w:b/>
          <w:sz w:val="24"/>
          <w:szCs w:val="24"/>
        </w:rPr>
        <w:lastRenderedPageBreak/>
        <w:t>Введение</w:t>
      </w:r>
    </w:p>
    <w:p w14:paraId="63891385" w14:textId="77777777" w:rsidR="00EC6D24" w:rsidRPr="00EC6D24" w:rsidRDefault="00EC6D24" w:rsidP="00EC6D24">
      <w:pPr>
        <w:jc w:val="both"/>
        <w:rPr>
          <w:rFonts w:ascii="Times New Roman" w:hAnsi="Times New Roman" w:cs="Times New Roman"/>
          <w:sz w:val="24"/>
          <w:szCs w:val="24"/>
        </w:rPr>
      </w:pPr>
    </w:p>
    <w:p w14:paraId="1CBEBAB2" w14:textId="77777777" w:rsidR="00483BA5" w:rsidRDefault="00EC6D24" w:rsidP="00483BA5">
      <w:pPr>
        <w:spacing w:line="360" w:lineRule="auto"/>
        <w:ind w:firstLine="709"/>
        <w:jc w:val="both"/>
        <w:rPr>
          <w:rFonts w:ascii="Times New Roman" w:hAnsi="Times New Roman" w:cs="Times New Roman"/>
          <w:sz w:val="24"/>
          <w:szCs w:val="24"/>
        </w:rPr>
      </w:pPr>
      <w:r w:rsidRPr="00EC6D24">
        <w:rPr>
          <w:rFonts w:ascii="Times New Roman" w:hAnsi="Times New Roman" w:cs="Times New Roman"/>
          <w:sz w:val="24"/>
          <w:szCs w:val="24"/>
        </w:rPr>
        <w:tab/>
        <w:t>Методические указания составлены применительно к программе ПМ.О2 «Техническое обслуживание устройств систем сигнализации, централизации и блокировки (СЦБ) и железнодорожной автоматики и телемеханики (ЖАТ)»</w:t>
      </w:r>
      <w:r w:rsidR="00483BA5">
        <w:rPr>
          <w:rFonts w:ascii="Times New Roman" w:hAnsi="Times New Roman" w:cs="Times New Roman"/>
          <w:sz w:val="24"/>
          <w:szCs w:val="24"/>
        </w:rPr>
        <w:t>.</w:t>
      </w:r>
    </w:p>
    <w:p w14:paraId="5C0D0F49" w14:textId="77777777" w:rsidR="00EC6D24" w:rsidRPr="00EC6D24" w:rsidRDefault="00EC6D24" w:rsidP="00483BA5">
      <w:pPr>
        <w:spacing w:line="360" w:lineRule="auto"/>
        <w:jc w:val="both"/>
        <w:rPr>
          <w:rFonts w:ascii="Times New Roman" w:hAnsi="Times New Roman" w:cs="Times New Roman"/>
          <w:sz w:val="24"/>
          <w:szCs w:val="24"/>
        </w:rPr>
      </w:pPr>
      <w:r w:rsidRPr="00EC6D24">
        <w:rPr>
          <w:rFonts w:ascii="Times New Roman" w:hAnsi="Times New Roman" w:cs="Times New Roman"/>
          <w:sz w:val="24"/>
          <w:szCs w:val="24"/>
        </w:rPr>
        <w:t xml:space="preserve">  </w:t>
      </w:r>
      <w:r w:rsidR="00483BA5">
        <w:rPr>
          <w:rFonts w:ascii="Times New Roman" w:hAnsi="Times New Roman" w:cs="Times New Roman"/>
          <w:sz w:val="24"/>
          <w:szCs w:val="24"/>
        </w:rPr>
        <w:t xml:space="preserve">Тема 1.1 </w:t>
      </w:r>
      <w:r w:rsidRPr="00EC6D24">
        <w:rPr>
          <w:rFonts w:ascii="Times New Roman" w:hAnsi="Times New Roman" w:cs="Times New Roman"/>
          <w:sz w:val="24"/>
          <w:szCs w:val="24"/>
        </w:rPr>
        <w:t xml:space="preserve">«Построение  электропитающих устройств и систем  СЦБ и ЖАТ», </w:t>
      </w:r>
    </w:p>
    <w:p w14:paraId="7C104E70" w14:textId="77777777" w:rsidR="00483BA5" w:rsidRDefault="00EC6D24" w:rsidP="0018780F">
      <w:pPr>
        <w:spacing w:line="360" w:lineRule="auto"/>
        <w:ind w:firstLine="709"/>
        <w:jc w:val="both"/>
        <w:rPr>
          <w:rFonts w:ascii="Times New Roman" w:hAnsi="Times New Roman" w:cs="Times New Roman"/>
          <w:sz w:val="24"/>
          <w:szCs w:val="24"/>
        </w:rPr>
      </w:pPr>
      <w:r w:rsidRPr="00EC6D24">
        <w:rPr>
          <w:rFonts w:ascii="Times New Roman" w:hAnsi="Times New Roman" w:cs="Times New Roman"/>
          <w:sz w:val="24"/>
          <w:szCs w:val="24"/>
        </w:rPr>
        <w:t xml:space="preserve">Для студентов специальности  27.02.03 Автоматика и телемеханика на транспорте </w:t>
      </w:r>
    </w:p>
    <w:p w14:paraId="189E269C" w14:textId="77777777" w:rsidR="00EC6D24" w:rsidRPr="00EC6D24" w:rsidRDefault="00EC6D24" w:rsidP="00483BA5">
      <w:pPr>
        <w:spacing w:line="360" w:lineRule="auto"/>
        <w:jc w:val="both"/>
        <w:rPr>
          <w:rFonts w:ascii="Times New Roman" w:hAnsi="Times New Roman" w:cs="Times New Roman"/>
          <w:sz w:val="24"/>
          <w:szCs w:val="24"/>
        </w:rPr>
      </w:pPr>
      <w:r w:rsidRPr="00EC6D24">
        <w:rPr>
          <w:rFonts w:ascii="Times New Roman" w:hAnsi="Times New Roman" w:cs="Times New Roman"/>
          <w:sz w:val="24"/>
          <w:szCs w:val="24"/>
        </w:rPr>
        <w:t xml:space="preserve">( железнодорожном транспорте). </w:t>
      </w:r>
    </w:p>
    <w:p w14:paraId="063BF555" w14:textId="77777777" w:rsidR="00EC6D24" w:rsidRPr="00EC6D24" w:rsidRDefault="00EC6D24" w:rsidP="0018780F">
      <w:pPr>
        <w:spacing w:line="360" w:lineRule="auto"/>
        <w:ind w:firstLine="709"/>
        <w:jc w:val="both"/>
        <w:rPr>
          <w:rFonts w:ascii="Times New Roman" w:hAnsi="Times New Roman" w:cs="Times New Roman"/>
          <w:sz w:val="24"/>
          <w:szCs w:val="24"/>
        </w:rPr>
      </w:pPr>
      <w:r w:rsidRPr="00EC6D24">
        <w:rPr>
          <w:rFonts w:ascii="Times New Roman" w:hAnsi="Times New Roman" w:cs="Times New Roman"/>
          <w:sz w:val="24"/>
          <w:szCs w:val="24"/>
        </w:rPr>
        <w:t>Указания содержат  методические указания к выполнению практических работ, краткие описания, необходимые для их выполнения, и варианты заданий для выполнения практических работ.</w:t>
      </w:r>
    </w:p>
    <w:p w14:paraId="453F7C5E" w14:textId="77777777" w:rsidR="00EC6D24" w:rsidRPr="00EC6D24" w:rsidRDefault="00EC6D24" w:rsidP="0018780F">
      <w:pPr>
        <w:spacing w:line="360" w:lineRule="auto"/>
        <w:ind w:firstLine="709"/>
        <w:jc w:val="both"/>
        <w:rPr>
          <w:rFonts w:ascii="Times New Roman" w:hAnsi="Times New Roman" w:cs="Times New Roman"/>
          <w:sz w:val="24"/>
          <w:szCs w:val="24"/>
        </w:rPr>
      </w:pPr>
      <w:r w:rsidRPr="00EC6D24">
        <w:rPr>
          <w:rFonts w:ascii="Times New Roman" w:hAnsi="Times New Roman" w:cs="Times New Roman"/>
          <w:sz w:val="24"/>
          <w:szCs w:val="24"/>
        </w:rPr>
        <w:t>Практические занятия должны производится по заранее составленному графику в соответствии утвержденной учебной программой и обязательно в той последовательности, в какой они обеспечивают преемственность в переходе от простых работ к более сложным.</w:t>
      </w:r>
    </w:p>
    <w:p w14:paraId="2F930EB9" w14:textId="77777777" w:rsidR="00EC6D24" w:rsidRPr="00EC6D24" w:rsidRDefault="00EC6D24" w:rsidP="0018780F">
      <w:pPr>
        <w:spacing w:line="360" w:lineRule="auto"/>
        <w:ind w:firstLine="709"/>
        <w:jc w:val="both"/>
        <w:rPr>
          <w:rFonts w:ascii="Times New Roman" w:hAnsi="Times New Roman" w:cs="Times New Roman"/>
          <w:sz w:val="24"/>
          <w:szCs w:val="24"/>
        </w:rPr>
      </w:pPr>
      <w:r w:rsidRPr="00EC6D24">
        <w:rPr>
          <w:rFonts w:ascii="Times New Roman" w:hAnsi="Times New Roman" w:cs="Times New Roman"/>
          <w:sz w:val="24"/>
          <w:szCs w:val="24"/>
        </w:rPr>
        <w:t>При отсутствии указанных практических работ, преподаватели могут заменить их аналогичными, обеспечивающими тематику выполняемых работ.</w:t>
      </w:r>
    </w:p>
    <w:p w14:paraId="37A88A40" w14:textId="77777777" w:rsidR="00EC6D24" w:rsidRPr="00EC6D24" w:rsidRDefault="00EC6D24" w:rsidP="0018780F">
      <w:pPr>
        <w:spacing w:line="360" w:lineRule="auto"/>
        <w:ind w:firstLine="709"/>
        <w:jc w:val="both"/>
        <w:rPr>
          <w:rFonts w:ascii="Times New Roman" w:hAnsi="Times New Roman" w:cs="Times New Roman"/>
          <w:sz w:val="24"/>
          <w:szCs w:val="24"/>
        </w:rPr>
      </w:pPr>
      <w:r w:rsidRPr="00EC6D24">
        <w:rPr>
          <w:rFonts w:ascii="Times New Roman" w:hAnsi="Times New Roman" w:cs="Times New Roman"/>
          <w:sz w:val="24"/>
          <w:szCs w:val="24"/>
        </w:rPr>
        <w:t>Методика выполнения практических работ должна быть максимально приближена к реальным.</w:t>
      </w:r>
    </w:p>
    <w:p w14:paraId="57CC982F" w14:textId="77777777" w:rsidR="00EC6D24" w:rsidRDefault="00EC6D24" w:rsidP="00EC6D24">
      <w:pPr>
        <w:widowControl w:val="0"/>
        <w:suppressAutoHyphens/>
        <w:autoSpaceDE w:val="0"/>
        <w:autoSpaceDN w:val="0"/>
        <w:adjustRightInd w:val="0"/>
        <w:spacing w:after="200" w:line="312" w:lineRule="auto"/>
        <w:ind w:firstLine="709"/>
        <w:jc w:val="both"/>
        <w:rPr>
          <w:rFonts w:eastAsia="Calibri"/>
        </w:rPr>
      </w:pPr>
    </w:p>
    <w:p w14:paraId="5EF7223B" w14:textId="77777777" w:rsidR="0018780F" w:rsidRDefault="0018780F" w:rsidP="00EC6D24">
      <w:pPr>
        <w:widowControl w:val="0"/>
        <w:suppressAutoHyphens/>
        <w:autoSpaceDE w:val="0"/>
        <w:autoSpaceDN w:val="0"/>
        <w:adjustRightInd w:val="0"/>
        <w:spacing w:after="200" w:line="312" w:lineRule="auto"/>
        <w:ind w:firstLine="709"/>
        <w:jc w:val="both"/>
        <w:rPr>
          <w:rFonts w:eastAsia="Calibri"/>
        </w:rPr>
      </w:pPr>
    </w:p>
    <w:p w14:paraId="49E9257F" w14:textId="77777777" w:rsidR="0018780F" w:rsidRDefault="0018780F" w:rsidP="00EC6D24">
      <w:pPr>
        <w:widowControl w:val="0"/>
        <w:suppressAutoHyphens/>
        <w:autoSpaceDE w:val="0"/>
        <w:autoSpaceDN w:val="0"/>
        <w:adjustRightInd w:val="0"/>
        <w:spacing w:after="200" w:line="312" w:lineRule="auto"/>
        <w:ind w:firstLine="709"/>
        <w:jc w:val="both"/>
        <w:rPr>
          <w:rFonts w:eastAsia="Calibri"/>
        </w:rPr>
      </w:pPr>
    </w:p>
    <w:p w14:paraId="105060D7" w14:textId="77777777" w:rsidR="0018780F" w:rsidRDefault="0018780F" w:rsidP="00EC6D24">
      <w:pPr>
        <w:widowControl w:val="0"/>
        <w:suppressAutoHyphens/>
        <w:autoSpaceDE w:val="0"/>
        <w:autoSpaceDN w:val="0"/>
        <w:adjustRightInd w:val="0"/>
        <w:spacing w:after="200" w:line="312" w:lineRule="auto"/>
        <w:ind w:firstLine="709"/>
        <w:jc w:val="both"/>
        <w:rPr>
          <w:rFonts w:eastAsia="Calibri"/>
        </w:rPr>
      </w:pPr>
    </w:p>
    <w:p w14:paraId="769FDA90" w14:textId="77777777" w:rsidR="0018780F" w:rsidRDefault="0018780F" w:rsidP="00EC6D24">
      <w:pPr>
        <w:widowControl w:val="0"/>
        <w:suppressAutoHyphens/>
        <w:autoSpaceDE w:val="0"/>
        <w:autoSpaceDN w:val="0"/>
        <w:adjustRightInd w:val="0"/>
        <w:spacing w:after="200" w:line="312" w:lineRule="auto"/>
        <w:ind w:firstLine="709"/>
        <w:jc w:val="both"/>
        <w:rPr>
          <w:rFonts w:eastAsia="Calibri"/>
        </w:rPr>
      </w:pPr>
    </w:p>
    <w:p w14:paraId="6D90CAEF" w14:textId="77777777" w:rsidR="0018780F" w:rsidRDefault="0018780F" w:rsidP="00EC6D24">
      <w:pPr>
        <w:widowControl w:val="0"/>
        <w:suppressAutoHyphens/>
        <w:autoSpaceDE w:val="0"/>
        <w:autoSpaceDN w:val="0"/>
        <w:adjustRightInd w:val="0"/>
        <w:spacing w:after="200" w:line="312" w:lineRule="auto"/>
        <w:ind w:firstLine="709"/>
        <w:jc w:val="both"/>
        <w:rPr>
          <w:rFonts w:eastAsia="Calibri"/>
        </w:rPr>
      </w:pPr>
    </w:p>
    <w:p w14:paraId="66C62024" w14:textId="77777777" w:rsidR="0018780F" w:rsidRDefault="0018780F" w:rsidP="00EC6D24">
      <w:pPr>
        <w:widowControl w:val="0"/>
        <w:suppressAutoHyphens/>
        <w:autoSpaceDE w:val="0"/>
        <w:autoSpaceDN w:val="0"/>
        <w:adjustRightInd w:val="0"/>
        <w:spacing w:after="200" w:line="312" w:lineRule="auto"/>
        <w:ind w:firstLine="709"/>
        <w:jc w:val="both"/>
        <w:rPr>
          <w:rFonts w:eastAsia="Calibri"/>
        </w:rPr>
      </w:pPr>
    </w:p>
    <w:p w14:paraId="59CC05E1" w14:textId="77777777" w:rsidR="0018780F" w:rsidRDefault="0018780F" w:rsidP="00EC6D24">
      <w:pPr>
        <w:widowControl w:val="0"/>
        <w:suppressAutoHyphens/>
        <w:autoSpaceDE w:val="0"/>
        <w:autoSpaceDN w:val="0"/>
        <w:adjustRightInd w:val="0"/>
        <w:spacing w:after="200" w:line="312" w:lineRule="auto"/>
        <w:ind w:firstLine="709"/>
        <w:jc w:val="both"/>
        <w:rPr>
          <w:rFonts w:eastAsia="Calibri"/>
        </w:rPr>
      </w:pPr>
    </w:p>
    <w:p w14:paraId="030A6BCC" w14:textId="77777777" w:rsidR="0018780F" w:rsidRDefault="0018780F" w:rsidP="00EC6D24">
      <w:pPr>
        <w:widowControl w:val="0"/>
        <w:suppressAutoHyphens/>
        <w:autoSpaceDE w:val="0"/>
        <w:autoSpaceDN w:val="0"/>
        <w:adjustRightInd w:val="0"/>
        <w:spacing w:after="200" w:line="312" w:lineRule="auto"/>
        <w:ind w:firstLine="709"/>
        <w:jc w:val="both"/>
        <w:rPr>
          <w:rFonts w:eastAsia="Calibri"/>
        </w:rPr>
      </w:pPr>
    </w:p>
    <w:p w14:paraId="41D62988" w14:textId="77777777" w:rsidR="0018780F" w:rsidRDefault="0018780F" w:rsidP="00EC6D24">
      <w:pPr>
        <w:widowControl w:val="0"/>
        <w:suppressAutoHyphens/>
        <w:autoSpaceDE w:val="0"/>
        <w:autoSpaceDN w:val="0"/>
        <w:adjustRightInd w:val="0"/>
        <w:spacing w:after="200" w:line="312" w:lineRule="auto"/>
        <w:ind w:firstLine="709"/>
        <w:jc w:val="both"/>
        <w:rPr>
          <w:rFonts w:eastAsia="Calibri"/>
        </w:rPr>
      </w:pPr>
    </w:p>
    <w:p w14:paraId="500417A1" w14:textId="77777777" w:rsidR="00AF30F6" w:rsidRDefault="00AF30F6" w:rsidP="00EC6D24">
      <w:pPr>
        <w:widowControl w:val="0"/>
        <w:suppressAutoHyphens/>
        <w:autoSpaceDE w:val="0"/>
        <w:autoSpaceDN w:val="0"/>
        <w:adjustRightInd w:val="0"/>
        <w:spacing w:after="200" w:line="312" w:lineRule="auto"/>
        <w:ind w:firstLine="709"/>
        <w:jc w:val="both"/>
        <w:rPr>
          <w:rFonts w:eastAsia="Calibri"/>
        </w:rPr>
      </w:pPr>
    </w:p>
    <w:p w14:paraId="480B686F" w14:textId="77777777" w:rsidR="0018780F" w:rsidRDefault="0018780F" w:rsidP="00483BA5">
      <w:pPr>
        <w:widowControl w:val="0"/>
        <w:suppressAutoHyphens/>
        <w:autoSpaceDE w:val="0"/>
        <w:autoSpaceDN w:val="0"/>
        <w:adjustRightInd w:val="0"/>
        <w:spacing w:after="200" w:line="312" w:lineRule="auto"/>
        <w:jc w:val="both"/>
        <w:rPr>
          <w:rFonts w:eastAsia="Calibri"/>
        </w:rPr>
      </w:pPr>
    </w:p>
    <w:p w14:paraId="78B24835" w14:textId="77777777" w:rsidR="00483BA5" w:rsidRDefault="00483BA5" w:rsidP="00483BA5">
      <w:pPr>
        <w:widowControl w:val="0"/>
        <w:suppressAutoHyphens/>
        <w:autoSpaceDE w:val="0"/>
        <w:autoSpaceDN w:val="0"/>
        <w:adjustRightInd w:val="0"/>
        <w:spacing w:after="200" w:line="312" w:lineRule="auto"/>
        <w:jc w:val="both"/>
        <w:rPr>
          <w:rFonts w:eastAsia="Calibri"/>
        </w:rPr>
      </w:pPr>
    </w:p>
    <w:p w14:paraId="6A8909F2" w14:textId="77777777" w:rsidR="0018780F" w:rsidRPr="0018780F" w:rsidRDefault="0018780F" w:rsidP="0018780F">
      <w:pPr>
        <w:jc w:val="center"/>
        <w:rPr>
          <w:rFonts w:ascii="Times New Roman" w:hAnsi="Times New Roman" w:cs="Times New Roman"/>
          <w:b/>
          <w:sz w:val="24"/>
          <w:szCs w:val="24"/>
        </w:rPr>
      </w:pPr>
      <w:r w:rsidRPr="0018780F">
        <w:rPr>
          <w:rFonts w:ascii="Times New Roman" w:hAnsi="Times New Roman" w:cs="Times New Roman"/>
          <w:b/>
          <w:sz w:val="24"/>
          <w:szCs w:val="24"/>
        </w:rPr>
        <w:lastRenderedPageBreak/>
        <w:t>1 Правила техники безопасности при выполнении практических работ</w:t>
      </w:r>
    </w:p>
    <w:p w14:paraId="264F69F3" w14:textId="77777777" w:rsidR="0018780F" w:rsidRPr="0018780F" w:rsidRDefault="0018780F" w:rsidP="0018780F">
      <w:pPr>
        <w:jc w:val="both"/>
        <w:rPr>
          <w:rFonts w:ascii="Times New Roman" w:hAnsi="Times New Roman" w:cs="Times New Roman"/>
          <w:sz w:val="24"/>
          <w:szCs w:val="24"/>
        </w:rPr>
      </w:pPr>
    </w:p>
    <w:p w14:paraId="4FA04B5F" w14:textId="77777777" w:rsidR="0018780F" w:rsidRPr="0018780F" w:rsidRDefault="0018780F" w:rsidP="0018780F">
      <w:pPr>
        <w:spacing w:line="360" w:lineRule="auto"/>
        <w:jc w:val="both"/>
        <w:rPr>
          <w:rFonts w:ascii="Times New Roman" w:hAnsi="Times New Roman" w:cs="Times New Roman"/>
          <w:b/>
          <w:sz w:val="24"/>
          <w:szCs w:val="24"/>
        </w:rPr>
      </w:pPr>
      <w:r w:rsidRPr="0018780F">
        <w:rPr>
          <w:rFonts w:ascii="Times New Roman" w:hAnsi="Times New Roman" w:cs="Times New Roman"/>
          <w:b/>
          <w:sz w:val="24"/>
          <w:szCs w:val="24"/>
        </w:rPr>
        <w:t>Перед началом работ:</w:t>
      </w:r>
    </w:p>
    <w:p w14:paraId="537848E9" w14:textId="77777777" w:rsidR="0018780F" w:rsidRPr="0018780F" w:rsidRDefault="0018780F" w:rsidP="0018780F">
      <w:pPr>
        <w:spacing w:line="360" w:lineRule="auto"/>
        <w:jc w:val="both"/>
        <w:rPr>
          <w:rFonts w:ascii="Times New Roman" w:hAnsi="Times New Roman" w:cs="Times New Roman"/>
          <w:sz w:val="24"/>
          <w:szCs w:val="24"/>
        </w:rPr>
      </w:pPr>
    </w:p>
    <w:p w14:paraId="489204D6" w14:textId="77777777" w:rsidR="0018780F" w:rsidRPr="0018780F" w:rsidRDefault="0018780F" w:rsidP="0018780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18780F">
        <w:rPr>
          <w:rFonts w:ascii="Times New Roman" w:hAnsi="Times New Roman" w:cs="Times New Roman"/>
          <w:sz w:val="24"/>
          <w:szCs w:val="24"/>
        </w:rPr>
        <w:t xml:space="preserve"> студент внимательно изучает содержание и порядок выполнения практической  работы, и безопасные приёмы её выполнения;</w:t>
      </w:r>
    </w:p>
    <w:p w14:paraId="24D058B1" w14:textId="77777777" w:rsidR="0018780F" w:rsidRPr="0018780F" w:rsidRDefault="0018780F" w:rsidP="0018780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18780F">
        <w:rPr>
          <w:rFonts w:ascii="Times New Roman" w:hAnsi="Times New Roman" w:cs="Times New Roman"/>
          <w:sz w:val="24"/>
          <w:szCs w:val="24"/>
        </w:rPr>
        <w:t xml:space="preserve"> перед началом каждой практической работы, преподаватель  проводит инструктаж учащихся. Не оставляет учащихся без присмотра на перемене и во время учебного процесса;</w:t>
      </w:r>
    </w:p>
    <w:p w14:paraId="67E734B2" w14:textId="77777777" w:rsidR="0018780F" w:rsidRPr="0018780F" w:rsidRDefault="0018780F" w:rsidP="0018780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18780F">
        <w:rPr>
          <w:rFonts w:ascii="Times New Roman" w:hAnsi="Times New Roman" w:cs="Times New Roman"/>
          <w:sz w:val="24"/>
          <w:szCs w:val="24"/>
        </w:rPr>
        <w:t xml:space="preserve"> студент освобождает рабочее место от посторонних предметов;</w:t>
      </w:r>
    </w:p>
    <w:p w14:paraId="2BDD8BEC" w14:textId="77777777" w:rsidR="0018780F" w:rsidRPr="0018780F" w:rsidRDefault="0018780F" w:rsidP="0018780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18780F">
        <w:rPr>
          <w:rFonts w:ascii="Times New Roman" w:hAnsi="Times New Roman" w:cs="Times New Roman"/>
          <w:sz w:val="24"/>
          <w:szCs w:val="24"/>
        </w:rPr>
        <w:t xml:space="preserve"> студент должен точно выполнять все указания преподавателя;</w:t>
      </w:r>
    </w:p>
    <w:p w14:paraId="6D4DAEDA" w14:textId="77777777" w:rsidR="0018780F" w:rsidRPr="0018780F" w:rsidRDefault="0018780F" w:rsidP="0018780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18780F">
        <w:rPr>
          <w:rFonts w:ascii="Times New Roman" w:hAnsi="Times New Roman" w:cs="Times New Roman"/>
          <w:sz w:val="24"/>
          <w:szCs w:val="24"/>
        </w:rPr>
        <w:t xml:space="preserve"> студент не загромождает проходы сумками и посторонними предметами.</w:t>
      </w:r>
    </w:p>
    <w:p w14:paraId="5839E465" w14:textId="77777777" w:rsidR="0018780F" w:rsidRPr="0018780F" w:rsidRDefault="0018780F" w:rsidP="0018780F">
      <w:pPr>
        <w:spacing w:line="360" w:lineRule="auto"/>
        <w:jc w:val="both"/>
        <w:rPr>
          <w:rFonts w:ascii="Times New Roman" w:hAnsi="Times New Roman" w:cs="Times New Roman"/>
          <w:sz w:val="24"/>
          <w:szCs w:val="24"/>
        </w:rPr>
      </w:pPr>
    </w:p>
    <w:p w14:paraId="3FFBD2A1" w14:textId="77777777" w:rsidR="0018780F" w:rsidRPr="0018780F" w:rsidRDefault="0018780F" w:rsidP="0018780F">
      <w:pPr>
        <w:spacing w:line="360" w:lineRule="auto"/>
        <w:jc w:val="both"/>
        <w:rPr>
          <w:rFonts w:ascii="Times New Roman" w:hAnsi="Times New Roman" w:cs="Times New Roman"/>
          <w:b/>
          <w:sz w:val="24"/>
          <w:szCs w:val="24"/>
        </w:rPr>
      </w:pPr>
      <w:r w:rsidRPr="0018780F">
        <w:rPr>
          <w:rFonts w:ascii="Times New Roman" w:hAnsi="Times New Roman" w:cs="Times New Roman"/>
          <w:b/>
          <w:sz w:val="24"/>
          <w:szCs w:val="24"/>
        </w:rPr>
        <w:t>Во время работы:</w:t>
      </w:r>
    </w:p>
    <w:p w14:paraId="3ACC3F75" w14:textId="77777777" w:rsidR="0018780F" w:rsidRPr="0018780F" w:rsidRDefault="0018780F" w:rsidP="0018780F">
      <w:pPr>
        <w:spacing w:line="360" w:lineRule="auto"/>
        <w:jc w:val="both"/>
        <w:rPr>
          <w:rFonts w:ascii="Times New Roman" w:hAnsi="Times New Roman" w:cs="Times New Roman"/>
          <w:sz w:val="24"/>
          <w:szCs w:val="24"/>
        </w:rPr>
      </w:pPr>
    </w:p>
    <w:p w14:paraId="48AB4498" w14:textId="77777777" w:rsidR="0018780F" w:rsidRPr="0018780F" w:rsidRDefault="0018780F" w:rsidP="0018780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18780F">
        <w:rPr>
          <w:rFonts w:ascii="Times New Roman" w:hAnsi="Times New Roman" w:cs="Times New Roman"/>
          <w:sz w:val="24"/>
          <w:szCs w:val="24"/>
        </w:rPr>
        <w:t xml:space="preserve"> студент точно выполняет указания преподавателя в отношении соблюдения порядка действий;   </w:t>
      </w:r>
    </w:p>
    <w:p w14:paraId="6D7353EE" w14:textId="77777777" w:rsidR="0018780F" w:rsidRPr="0018780F" w:rsidRDefault="0018780F" w:rsidP="0018780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18780F">
        <w:rPr>
          <w:rFonts w:ascii="Times New Roman" w:hAnsi="Times New Roman" w:cs="Times New Roman"/>
          <w:sz w:val="24"/>
          <w:szCs w:val="24"/>
        </w:rPr>
        <w:t xml:space="preserve"> студент приступает к работе только тогда, когда убедился в исправности учебного оборудования;</w:t>
      </w:r>
    </w:p>
    <w:p w14:paraId="7C67D40F" w14:textId="77777777" w:rsidR="0018780F" w:rsidRPr="0018780F" w:rsidRDefault="0018780F" w:rsidP="0018780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18780F">
        <w:rPr>
          <w:rFonts w:ascii="Times New Roman" w:hAnsi="Times New Roman" w:cs="Times New Roman"/>
          <w:sz w:val="24"/>
          <w:szCs w:val="24"/>
        </w:rPr>
        <w:t xml:space="preserve"> студент не берёт без разрешения преподавателя оборудование с других рабочих мест, не встаёт с рабочего места и не ходит по кабинету во время выполнения работы.</w:t>
      </w:r>
    </w:p>
    <w:p w14:paraId="363F345E" w14:textId="77777777" w:rsidR="0018780F" w:rsidRPr="0018780F" w:rsidRDefault="0018780F" w:rsidP="0018780F">
      <w:pPr>
        <w:spacing w:line="360" w:lineRule="auto"/>
        <w:jc w:val="both"/>
        <w:rPr>
          <w:rFonts w:ascii="Times New Roman" w:hAnsi="Times New Roman" w:cs="Times New Roman"/>
          <w:sz w:val="24"/>
          <w:szCs w:val="24"/>
        </w:rPr>
      </w:pPr>
    </w:p>
    <w:p w14:paraId="31C8C9CC" w14:textId="77777777" w:rsidR="0018780F" w:rsidRPr="0018780F" w:rsidRDefault="0018780F" w:rsidP="0018780F">
      <w:pPr>
        <w:spacing w:line="360" w:lineRule="auto"/>
        <w:jc w:val="both"/>
        <w:rPr>
          <w:rFonts w:ascii="Times New Roman" w:hAnsi="Times New Roman" w:cs="Times New Roman"/>
          <w:b/>
          <w:sz w:val="24"/>
          <w:szCs w:val="24"/>
        </w:rPr>
      </w:pPr>
      <w:r w:rsidRPr="0018780F">
        <w:rPr>
          <w:rFonts w:ascii="Times New Roman" w:hAnsi="Times New Roman" w:cs="Times New Roman"/>
          <w:b/>
          <w:sz w:val="24"/>
          <w:szCs w:val="24"/>
        </w:rPr>
        <w:t>После окончания работы:</w:t>
      </w:r>
    </w:p>
    <w:p w14:paraId="7EF2742B" w14:textId="77777777" w:rsidR="0018780F" w:rsidRPr="0018780F" w:rsidRDefault="0018780F" w:rsidP="0018780F">
      <w:pPr>
        <w:spacing w:line="360" w:lineRule="auto"/>
        <w:ind w:firstLine="709"/>
        <w:jc w:val="both"/>
        <w:rPr>
          <w:rFonts w:ascii="Times New Roman" w:hAnsi="Times New Roman" w:cs="Times New Roman"/>
          <w:sz w:val="24"/>
          <w:szCs w:val="24"/>
        </w:rPr>
      </w:pPr>
    </w:p>
    <w:p w14:paraId="365F8664" w14:textId="77777777" w:rsidR="0018780F" w:rsidRPr="0018780F" w:rsidRDefault="0018780F" w:rsidP="0018780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18780F">
        <w:rPr>
          <w:rFonts w:ascii="Times New Roman" w:hAnsi="Times New Roman" w:cs="Times New Roman"/>
          <w:sz w:val="24"/>
          <w:szCs w:val="24"/>
        </w:rPr>
        <w:t xml:space="preserve"> по окончании работы студент приводит своё рабочее место в порядок;      </w:t>
      </w:r>
    </w:p>
    <w:p w14:paraId="09B36C0B" w14:textId="77777777" w:rsidR="0018780F" w:rsidRPr="0018780F" w:rsidRDefault="0018780F" w:rsidP="0018780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18780F">
        <w:rPr>
          <w:rFonts w:ascii="Times New Roman" w:hAnsi="Times New Roman" w:cs="Times New Roman"/>
          <w:sz w:val="24"/>
          <w:szCs w:val="24"/>
        </w:rPr>
        <w:t xml:space="preserve"> студент не выходит из кабинета без разрешения преподавателя.</w:t>
      </w:r>
    </w:p>
    <w:p w14:paraId="4344A0F0" w14:textId="77777777" w:rsidR="0018780F" w:rsidRPr="0018780F" w:rsidRDefault="0018780F" w:rsidP="0018780F">
      <w:pPr>
        <w:ind w:firstLine="709"/>
        <w:jc w:val="both"/>
        <w:rPr>
          <w:rFonts w:ascii="Times New Roman" w:hAnsi="Times New Roman" w:cs="Times New Roman"/>
          <w:sz w:val="24"/>
          <w:szCs w:val="24"/>
        </w:rPr>
      </w:pPr>
    </w:p>
    <w:p w14:paraId="3ADEE0D8" w14:textId="77777777" w:rsidR="0018780F" w:rsidRPr="0018780F" w:rsidRDefault="0018780F" w:rsidP="0018780F">
      <w:pPr>
        <w:jc w:val="both"/>
        <w:rPr>
          <w:rFonts w:ascii="Times New Roman" w:hAnsi="Times New Roman" w:cs="Times New Roman"/>
          <w:sz w:val="24"/>
          <w:szCs w:val="24"/>
        </w:rPr>
      </w:pPr>
    </w:p>
    <w:p w14:paraId="13648727" w14:textId="77777777" w:rsidR="0018780F" w:rsidRPr="0018780F" w:rsidRDefault="0018780F" w:rsidP="0018780F">
      <w:pPr>
        <w:jc w:val="both"/>
        <w:rPr>
          <w:rFonts w:ascii="Times New Roman" w:hAnsi="Times New Roman" w:cs="Times New Roman"/>
          <w:sz w:val="24"/>
          <w:szCs w:val="24"/>
        </w:rPr>
      </w:pPr>
    </w:p>
    <w:p w14:paraId="12A19DFD" w14:textId="77777777" w:rsidR="0018780F" w:rsidRPr="0018780F" w:rsidRDefault="0018780F" w:rsidP="0018780F">
      <w:pPr>
        <w:jc w:val="both"/>
        <w:rPr>
          <w:rFonts w:ascii="Times New Roman" w:hAnsi="Times New Roman" w:cs="Times New Roman"/>
          <w:sz w:val="24"/>
          <w:szCs w:val="24"/>
        </w:rPr>
      </w:pPr>
    </w:p>
    <w:p w14:paraId="5D36BCF0" w14:textId="77777777" w:rsidR="0018780F" w:rsidRPr="0018780F" w:rsidRDefault="0018780F" w:rsidP="0018780F">
      <w:pPr>
        <w:jc w:val="both"/>
        <w:rPr>
          <w:rFonts w:ascii="Times New Roman" w:hAnsi="Times New Roman" w:cs="Times New Roman"/>
          <w:sz w:val="24"/>
          <w:szCs w:val="24"/>
        </w:rPr>
      </w:pPr>
    </w:p>
    <w:p w14:paraId="17FB2EB6" w14:textId="77777777" w:rsidR="0018780F" w:rsidRPr="0018780F" w:rsidRDefault="0018780F" w:rsidP="0018780F">
      <w:pPr>
        <w:jc w:val="both"/>
        <w:rPr>
          <w:rFonts w:ascii="Times New Roman" w:hAnsi="Times New Roman" w:cs="Times New Roman"/>
          <w:sz w:val="24"/>
          <w:szCs w:val="24"/>
        </w:rPr>
      </w:pPr>
    </w:p>
    <w:p w14:paraId="1A3BC8B2" w14:textId="77777777" w:rsidR="0018780F" w:rsidRPr="0018780F" w:rsidRDefault="0018780F" w:rsidP="0018780F">
      <w:pPr>
        <w:jc w:val="both"/>
        <w:rPr>
          <w:rFonts w:ascii="Times New Roman" w:hAnsi="Times New Roman" w:cs="Times New Roman"/>
          <w:sz w:val="24"/>
          <w:szCs w:val="24"/>
        </w:rPr>
      </w:pPr>
    </w:p>
    <w:p w14:paraId="028F2092" w14:textId="77777777" w:rsidR="0018780F" w:rsidRPr="0018780F" w:rsidRDefault="0018780F" w:rsidP="0018780F">
      <w:pPr>
        <w:jc w:val="both"/>
        <w:rPr>
          <w:rFonts w:ascii="Times New Roman" w:hAnsi="Times New Roman" w:cs="Times New Roman"/>
          <w:sz w:val="24"/>
          <w:szCs w:val="24"/>
        </w:rPr>
      </w:pPr>
    </w:p>
    <w:p w14:paraId="47E13497" w14:textId="77777777" w:rsidR="0018780F" w:rsidRPr="0018780F" w:rsidRDefault="0018780F" w:rsidP="0018780F">
      <w:pPr>
        <w:jc w:val="both"/>
        <w:rPr>
          <w:rFonts w:ascii="Times New Roman" w:hAnsi="Times New Roman" w:cs="Times New Roman"/>
          <w:sz w:val="24"/>
          <w:szCs w:val="24"/>
        </w:rPr>
      </w:pPr>
    </w:p>
    <w:p w14:paraId="25AB5D80" w14:textId="77777777" w:rsidR="0018780F" w:rsidRPr="0018780F" w:rsidRDefault="0018780F" w:rsidP="0018780F">
      <w:pPr>
        <w:jc w:val="both"/>
        <w:rPr>
          <w:rFonts w:ascii="Times New Roman" w:hAnsi="Times New Roman" w:cs="Times New Roman"/>
          <w:sz w:val="24"/>
          <w:szCs w:val="24"/>
        </w:rPr>
      </w:pPr>
    </w:p>
    <w:p w14:paraId="3A2EBD69" w14:textId="77777777" w:rsidR="0018780F" w:rsidRPr="0018780F" w:rsidRDefault="0018780F" w:rsidP="0018780F">
      <w:pPr>
        <w:jc w:val="both"/>
        <w:rPr>
          <w:rFonts w:ascii="Times New Roman" w:hAnsi="Times New Roman" w:cs="Times New Roman"/>
          <w:sz w:val="24"/>
          <w:szCs w:val="24"/>
        </w:rPr>
      </w:pPr>
    </w:p>
    <w:p w14:paraId="2E252AAE" w14:textId="77777777" w:rsidR="0018780F" w:rsidRPr="0018780F" w:rsidRDefault="0018780F" w:rsidP="0018780F">
      <w:pPr>
        <w:jc w:val="both"/>
        <w:rPr>
          <w:rFonts w:ascii="Times New Roman" w:hAnsi="Times New Roman" w:cs="Times New Roman"/>
          <w:sz w:val="24"/>
          <w:szCs w:val="24"/>
        </w:rPr>
      </w:pPr>
    </w:p>
    <w:p w14:paraId="62E31E44" w14:textId="77777777" w:rsidR="0018780F" w:rsidRPr="0018780F" w:rsidRDefault="0018780F" w:rsidP="0018780F">
      <w:pPr>
        <w:jc w:val="both"/>
        <w:rPr>
          <w:rFonts w:ascii="Times New Roman" w:hAnsi="Times New Roman" w:cs="Times New Roman"/>
          <w:sz w:val="24"/>
          <w:szCs w:val="24"/>
        </w:rPr>
      </w:pPr>
    </w:p>
    <w:p w14:paraId="3E0CF45D" w14:textId="77777777" w:rsidR="0018780F" w:rsidRPr="0018780F" w:rsidRDefault="0018780F" w:rsidP="0018780F">
      <w:pPr>
        <w:jc w:val="both"/>
        <w:rPr>
          <w:rFonts w:ascii="Times New Roman" w:hAnsi="Times New Roman" w:cs="Times New Roman"/>
          <w:sz w:val="24"/>
          <w:szCs w:val="24"/>
        </w:rPr>
      </w:pPr>
    </w:p>
    <w:p w14:paraId="12076F93" w14:textId="77777777" w:rsidR="0018780F" w:rsidRPr="0018780F" w:rsidRDefault="0018780F" w:rsidP="0018780F">
      <w:pPr>
        <w:jc w:val="center"/>
        <w:rPr>
          <w:rFonts w:ascii="Times New Roman" w:hAnsi="Times New Roman" w:cs="Times New Roman"/>
          <w:b/>
          <w:sz w:val="24"/>
          <w:szCs w:val="24"/>
        </w:rPr>
      </w:pPr>
      <w:r w:rsidRPr="0018780F">
        <w:rPr>
          <w:rFonts w:ascii="Times New Roman" w:hAnsi="Times New Roman" w:cs="Times New Roman"/>
          <w:b/>
          <w:sz w:val="24"/>
          <w:szCs w:val="24"/>
        </w:rPr>
        <w:lastRenderedPageBreak/>
        <w:t>2 Указания по выполнению практических работ</w:t>
      </w:r>
    </w:p>
    <w:p w14:paraId="4250216F" w14:textId="77777777" w:rsidR="0018780F" w:rsidRPr="0018780F" w:rsidRDefault="0018780F" w:rsidP="0018780F">
      <w:pPr>
        <w:jc w:val="both"/>
        <w:rPr>
          <w:rFonts w:ascii="Times New Roman" w:hAnsi="Times New Roman" w:cs="Times New Roman"/>
          <w:sz w:val="24"/>
          <w:szCs w:val="24"/>
        </w:rPr>
      </w:pPr>
    </w:p>
    <w:p w14:paraId="171F80A9" w14:textId="77777777" w:rsidR="0018780F" w:rsidRPr="0018780F" w:rsidRDefault="0018780F" w:rsidP="0018780F">
      <w:pPr>
        <w:spacing w:line="360" w:lineRule="auto"/>
        <w:ind w:firstLine="709"/>
        <w:jc w:val="both"/>
        <w:rPr>
          <w:rFonts w:ascii="Times New Roman" w:hAnsi="Times New Roman" w:cs="Times New Roman"/>
          <w:sz w:val="24"/>
          <w:szCs w:val="24"/>
        </w:rPr>
      </w:pPr>
      <w:r w:rsidRPr="0018780F">
        <w:rPr>
          <w:rFonts w:ascii="Times New Roman" w:hAnsi="Times New Roman" w:cs="Times New Roman"/>
          <w:sz w:val="24"/>
          <w:szCs w:val="24"/>
        </w:rPr>
        <w:t>1. Студент допускается к выполнению практической работы только после ознакомления с правилами техники безопасности при выполнении работ.</w:t>
      </w:r>
    </w:p>
    <w:p w14:paraId="2E978500" w14:textId="77777777" w:rsidR="0018780F" w:rsidRPr="0018780F" w:rsidRDefault="0018780F" w:rsidP="0018780F">
      <w:pPr>
        <w:spacing w:line="360" w:lineRule="auto"/>
        <w:ind w:firstLine="709"/>
        <w:jc w:val="both"/>
        <w:rPr>
          <w:rFonts w:ascii="Times New Roman" w:hAnsi="Times New Roman" w:cs="Times New Roman"/>
          <w:sz w:val="24"/>
          <w:szCs w:val="24"/>
        </w:rPr>
      </w:pPr>
      <w:r w:rsidRPr="0018780F">
        <w:rPr>
          <w:rFonts w:ascii="Times New Roman" w:hAnsi="Times New Roman" w:cs="Times New Roman"/>
          <w:sz w:val="24"/>
          <w:szCs w:val="24"/>
        </w:rPr>
        <w:t>2. К выполнению практической работы каждый студент должен подготовиться по соответствующей инструкционной карте и учебной литературе.</w:t>
      </w:r>
    </w:p>
    <w:p w14:paraId="05D60DEC" w14:textId="77777777" w:rsidR="0018780F" w:rsidRPr="0018780F" w:rsidRDefault="0018780F" w:rsidP="0018780F">
      <w:pPr>
        <w:spacing w:line="360" w:lineRule="auto"/>
        <w:ind w:firstLine="709"/>
        <w:jc w:val="both"/>
        <w:rPr>
          <w:rFonts w:ascii="Times New Roman" w:hAnsi="Times New Roman" w:cs="Times New Roman"/>
          <w:sz w:val="24"/>
          <w:szCs w:val="24"/>
        </w:rPr>
      </w:pPr>
      <w:r w:rsidRPr="0018780F">
        <w:rPr>
          <w:rFonts w:ascii="Times New Roman" w:hAnsi="Times New Roman" w:cs="Times New Roman"/>
          <w:sz w:val="24"/>
          <w:szCs w:val="24"/>
        </w:rPr>
        <w:t>3. Каждый студент обязан вести рабочую тетрадь, в  которую при выполнении работы должен заносить: наименование и цель работы; необходимые для выполнения работы сведения ; таблицы для записи расчетов.</w:t>
      </w:r>
    </w:p>
    <w:p w14:paraId="7FE0BDB2" w14:textId="77777777" w:rsidR="0018780F" w:rsidRPr="0018780F" w:rsidRDefault="0018780F" w:rsidP="0018780F">
      <w:pPr>
        <w:spacing w:line="360" w:lineRule="auto"/>
        <w:ind w:firstLine="709"/>
        <w:jc w:val="both"/>
        <w:rPr>
          <w:rFonts w:ascii="Times New Roman" w:hAnsi="Times New Roman" w:cs="Times New Roman"/>
          <w:sz w:val="24"/>
          <w:szCs w:val="24"/>
        </w:rPr>
      </w:pPr>
      <w:r w:rsidRPr="0018780F">
        <w:rPr>
          <w:rFonts w:ascii="Times New Roman" w:hAnsi="Times New Roman" w:cs="Times New Roman"/>
          <w:sz w:val="24"/>
          <w:szCs w:val="24"/>
        </w:rPr>
        <w:t>4. О выполнении работы необходимо составить отчет в соответствии с указаниями и сдать его преподавателю. Отчеты по практическим работам оформляются на листах форматом А4, а так же по форме утвержденной рабочей тетради.</w:t>
      </w:r>
    </w:p>
    <w:p w14:paraId="6BDA40E2" w14:textId="77777777" w:rsidR="0018780F" w:rsidRPr="0018780F" w:rsidRDefault="0018780F" w:rsidP="0018780F">
      <w:pPr>
        <w:spacing w:line="360" w:lineRule="auto"/>
        <w:ind w:firstLine="709"/>
        <w:jc w:val="both"/>
        <w:rPr>
          <w:rFonts w:ascii="Times New Roman" w:hAnsi="Times New Roman" w:cs="Times New Roman"/>
          <w:sz w:val="24"/>
          <w:szCs w:val="24"/>
        </w:rPr>
      </w:pPr>
    </w:p>
    <w:p w14:paraId="2EF81B9C" w14:textId="77777777" w:rsidR="0018780F" w:rsidRPr="0018780F" w:rsidRDefault="0018780F" w:rsidP="0018780F">
      <w:pPr>
        <w:spacing w:line="360" w:lineRule="auto"/>
        <w:ind w:firstLine="709"/>
        <w:jc w:val="both"/>
        <w:rPr>
          <w:rFonts w:ascii="Times New Roman" w:hAnsi="Times New Roman" w:cs="Times New Roman"/>
          <w:sz w:val="24"/>
          <w:szCs w:val="24"/>
        </w:rPr>
      </w:pPr>
    </w:p>
    <w:p w14:paraId="7F47ECBC" w14:textId="77777777" w:rsidR="0018780F" w:rsidRPr="0018780F" w:rsidRDefault="0018780F" w:rsidP="0018780F">
      <w:pPr>
        <w:jc w:val="both"/>
        <w:rPr>
          <w:rFonts w:ascii="Times New Roman" w:hAnsi="Times New Roman" w:cs="Times New Roman"/>
          <w:sz w:val="24"/>
          <w:szCs w:val="24"/>
        </w:rPr>
      </w:pPr>
    </w:p>
    <w:p w14:paraId="0551E9ED" w14:textId="77777777" w:rsidR="0018780F" w:rsidRPr="0018780F" w:rsidRDefault="0018780F" w:rsidP="0018780F">
      <w:pPr>
        <w:jc w:val="both"/>
        <w:rPr>
          <w:rFonts w:ascii="Times New Roman" w:hAnsi="Times New Roman" w:cs="Times New Roman"/>
          <w:sz w:val="24"/>
          <w:szCs w:val="24"/>
        </w:rPr>
      </w:pPr>
    </w:p>
    <w:p w14:paraId="3287E5DE" w14:textId="77777777" w:rsidR="0018780F" w:rsidRPr="0018780F" w:rsidRDefault="0018780F" w:rsidP="0018780F">
      <w:pPr>
        <w:jc w:val="both"/>
        <w:rPr>
          <w:rFonts w:ascii="Times New Roman" w:hAnsi="Times New Roman" w:cs="Times New Roman"/>
          <w:sz w:val="24"/>
          <w:szCs w:val="24"/>
        </w:rPr>
      </w:pPr>
    </w:p>
    <w:p w14:paraId="228A350A" w14:textId="77777777" w:rsidR="0018780F" w:rsidRPr="0018780F" w:rsidRDefault="0018780F" w:rsidP="0018780F">
      <w:pPr>
        <w:jc w:val="both"/>
        <w:rPr>
          <w:rFonts w:ascii="Times New Roman" w:hAnsi="Times New Roman" w:cs="Times New Roman"/>
          <w:sz w:val="24"/>
          <w:szCs w:val="24"/>
        </w:rPr>
      </w:pPr>
    </w:p>
    <w:p w14:paraId="2B218DBC" w14:textId="77777777" w:rsidR="0018780F" w:rsidRPr="0018780F" w:rsidRDefault="0018780F" w:rsidP="0018780F">
      <w:pPr>
        <w:jc w:val="both"/>
        <w:rPr>
          <w:rFonts w:ascii="Times New Roman" w:hAnsi="Times New Roman" w:cs="Times New Roman"/>
          <w:sz w:val="24"/>
          <w:szCs w:val="24"/>
        </w:rPr>
      </w:pPr>
    </w:p>
    <w:p w14:paraId="41473B9D" w14:textId="77777777" w:rsidR="0018780F" w:rsidRPr="0018780F" w:rsidRDefault="0018780F" w:rsidP="0018780F">
      <w:pPr>
        <w:jc w:val="both"/>
        <w:rPr>
          <w:rFonts w:ascii="Times New Roman" w:hAnsi="Times New Roman" w:cs="Times New Roman"/>
          <w:sz w:val="24"/>
          <w:szCs w:val="24"/>
        </w:rPr>
      </w:pPr>
    </w:p>
    <w:p w14:paraId="64C6D977" w14:textId="77777777" w:rsidR="0018780F" w:rsidRPr="0018780F" w:rsidRDefault="0018780F" w:rsidP="0018780F">
      <w:pPr>
        <w:jc w:val="both"/>
        <w:rPr>
          <w:rFonts w:ascii="Times New Roman" w:hAnsi="Times New Roman" w:cs="Times New Roman"/>
          <w:sz w:val="24"/>
          <w:szCs w:val="24"/>
        </w:rPr>
      </w:pPr>
    </w:p>
    <w:p w14:paraId="3B91857E" w14:textId="77777777" w:rsidR="0018780F" w:rsidRPr="0018780F" w:rsidRDefault="0018780F" w:rsidP="0018780F">
      <w:pPr>
        <w:jc w:val="both"/>
        <w:rPr>
          <w:rFonts w:ascii="Times New Roman" w:hAnsi="Times New Roman" w:cs="Times New Roman"/>
          <w:sz w:val="24"/>
          <w:szCs w:val="24"/>
        </w:rPr>
      </w:pPr>
    </w:p>
    <w:p w14:paraId="58BB15C1" w14:textId="77777777" w:rsidR="0018780F" w:rsidRPr="0018780F" w:rsidRDefault="0018780F" w:rsidP="0018780F">
      <w:pPr>
        <w:jc w:val="both"/>
        <w:rPr>
          <w:rFonts w:ascii="Times New Roman" w:hAnsi="Times New Roman" w:cs="Times New Roman"/>
          <w:sz w:val="24"/>
          <w:szCs w:val="24"/>
        </w:rPr>
      </w:pPr>
    </w:p>
    <w:p w14:paraId="1C3E64EF" w14:textId="77777777" w:rsidR="0018780F" w:rsidRPr="0018780F" w:rsidRDefault="0018780F" w:rsidP="0018780F">
      <w:pPr>
        <w:jc w:val="both"/>
        <w:rPr>
          <w:rFonts w:ascii="Times New Roman" w:hAnsi="Times New Roman" w:cs="Times New Roman"/>
          <w:sz w:val="24"/>
          <w:szCs w:val="24"/>
        </w:rPr>
      </w:pPr>
    </w:p>
    <w:p w14:paraId="20B2D3CE" w14:textId="77777777" w:rsidR="0018780F" w:rsidRPr="0018780F" w:rsidRDefault="0018780F" w:rsidP="0018780F">
      <w:pPr>
        <w:jc w:val="both"/>
        <w:rPr>
          <w:rFonts w:ascii="Times New Roman" w:hAnsi="Times New Roman" w:cs="Times New Roman"/>
          <w:sz w:val="24"/>
          <w:szCs w:val="24"/>
        </w:rPr>
      </w:pPr>
    </w:p>
    <w:p w14:paraId="07745B68" w14:textId="77777777" w:rsidR="0018780F" w:rsidRPr="0018780F" w:rsidRDefault="0018780F" w:rsidP="0018780F">
      <w:pPr>
        <w:jc w:val="both"/>
        <w:rPr>
          <w:rFonts w:ascii="Times New Roman" w:hAnsi="Times New Roman" w:cs="Times New Roman"/>
          <w:sz w:val="24"/>
          <w:szCs w:val="24"/>
        </w:rPr>
      </w:pPr>
    </w:p>
    <w:p w14:paraId="15E368E5" w14:textId="77777777" w:rsidR="0018780F" w:rsidRPr="0018780F" w:rsidRDefault="0018780F" w:rsidP="0018780F">
      <w:pPr>
        <w:jc w:val="both"/>
        <w:rPr>
          <w:rFonts w:ascii="Times New Roman" w:hAnsi="Times New Roman" w:cs="Times New Roman"/>
          <w:sz w:val="24"/>
          <w:szCs w:val="24"/>
        </w:rPr>
      </w:pPr>
    </w:p>
    <w:p w14:paraId="503BD0F0" w14:textId="77777777" w:rsidR="0018780F" w:rsidRPr="0018780F" w:rsidRDefault="0018780F" w:rsidP="0018780F">
      <w:pPr>
        <w:jc w:val="both"/>
        <w:rPr>
          <w:rFonts w:ascii="Times New Roman" w:hAnsi="Times New Roman" w:cs="Times New Roman"/>
          <w:sz w:val="24"/>
          <w:szCs w:val="24"/>
        </w:rPr>
      </w:pPr>
    </w:p>
    <w:p w14:paraId="21CB666C" w14:textId="77777777" w:rsidR="0018780F" w:rsidRPr="0018780F" w:rsidRDefault="0018780F" w:rsidP="0018780F">
      <w:pPr>
        <w:jc w:val="both"/>
        <w:rPr>
          <w:rFonts w:ascii="Times New Roman" w:hAnsi="Times New Roman" w:cs="Times New Roman"/>
          <w:sz w:val="24"/>
          <w:szCs w:val="24"/>
        </w:rPr>
      </w:pPr>
    </w:p>
    <w:p w14:paraId="132511E8" w14:textId="77777777" w:rsidR="0018780F" w:rsidRPr="0018780F" w:rsidRDefault="0018780F" w:rsidP="0018780F">
      <w:pPr>
        <w:jc w:val="both"/>
        <w:rPr>
          <w:rFonts w:ascii="Times New Roman" w:hAnsi="Times New Roman" w:cs="Times New Roman"/>
          <w:sz w:val="24"/>
          <w:szCs w:val="24"/>
        </w:rPr>
      </w:pPr>
    </w:p>
    <w:p w14:paraId="102CAE80" w14:textId="77777777" w:rsidR="0018780F" w:rsidRPr="0018780F" w:rsidRDefault="0018780F" w:rsidP="0018780F">
      <w:pPr>
        <w:jc w:val="both"/>
        <w:rPr>
          <w:rFonts w:ascii="Times New Roman" w:hAnsi="Times New Roman" w:cs="Times New Roman"/>
          <w:sz w:val="24"/>
          <w:szCs w:val="24"/>
        </w:rPr>
      </w:pPr>
    </w:p>
    <w:p w14:paraId="1D2F2757" w14:textId="77777777" w:rsidR="0018780F" w:rsidRDefault="0018780F" w:rsidP="0018780F">
      <w:pPr>
        <w:jc w:val="both"/>
        <w:rPr>
          <w:rFonts w:ascii="Times New Roman" w:hAnsi="Times New Roman" w:cs="Times New Roman"/>
          <w:sz w:val="24"/>
          <w:szCs w:val="24"/>
        </w:rPr>
      </w:pPr>
    </w:p>
    <w:p w14:paraId="3504E8FB" w14:textId="77777777" w:rsidR="0018780F" w:rsidRDefault="0018780F" w:rsidP="0018780F">
      <w:pPr>
        <w:jc w:val="both"/>
        <w:rPr>
          <w:rFonts w:ascii="Times New Roman" w:hAnsi="Times New Roman" w:cs="Times New Roman"/>
          <w:sz w:val="24"/>
          <w:szCs w:val="24"/>
        </w:rPr>
      </w:pPr>
    </w:p>
    <w:p w14:paraId="186ABDC0" w14:textId="77777777" w:rsidR="0018780F" w:rsidRDefault="0018780F" w:rsidP="0018780F">
      <w:pPr>
        <w:jc w:val="both"/>
        <w:rPr>
          <w:rFonts w:ascii="Times New Roman" w:hAnsi="Times New Roman" w:cs="Times New Roman"/>
          <w:sz w:val="24"/>
          <w:szCs w:val="24"/>
        </w:rPr>
      </w:pPr>
    </w:p>
    <w:p w14:paraId="51FE3D0D" w14:textId="77777777" w:rsidR="0018780F" w:rsidRDefault="0018780F" w:rsidP="0018780F">
      <w:pPr>
        <w:jc w:val="both"/>
        <w:rPr>
          <w:rFonts w:ascii="Times New Roman" w:hAnsi="Times New Roman" w:cs="Times New Roman"/>
          <w:sz w:val="24"/>
          <w:szCs w:val="24"/>
        </w:rPr>
      </w:pPr>
    </w:p>
    <w:p w14:paraId="2178EE72" w14:textId="77777777" w:rsidR="0018780F" w:rsidRDefault="0018780F" w:rsidP="0018780F">
      <w:pPr>
        <w:jc w:val="both"/>
        <w:rPr>
          <w:rFonts w:ascii="Times New Roman" w:hAnsi="Times New Roman" w:cs="Times New Roman"/>
          <w:sz w:val="24"/>
          <w:szCs w:val="24"/>
        </w:rPr>
      </w:pPr>
    </w:p>
    <w:p w14:paraId="37605345" w14:textId="77777777" w:rsidR="0018780F" w:rsidRDefault="0018780F" w:rsidP="0018780F">
      <w:pPr>
        <w:jc w:val="both"/>
        <w:rPr>
          <w:rFonts w:ascii="Times New Roman" w:hAnsi="Times New Roman" w:cs="Times New Roman"/>
          <w:sz w:val="24"/>
          <w:szCs w:val="24"/>
        </w:rPr>
      </w:pPr>
    </w:p>
    <w:p w14:paraId="05675F54" w14:textId="77777777" w:rsidR="0018780F" w:rsidRDefault="0018780F" w:rsidP="0018780F">
      <w:pPr>
        <w:jc w:val="both"/>
        <w:rPr>
          <w:rFonts w:ascii="Times New Roman" w:hAnsi="Times New Roman" w:cs="Times New Roman"/>
          <w:sz w:val="24"/>
          <w:szCs w:val="24"/>
        </w:rPr>
      </w:pPr>
    </w:p>
    <w:p w14:paraId="69C0C426" w14:textId="77777777" w:rsidR="0018780F" w:rsidRDefault="0018780F" w:rsidP="0018780F">
      <w:pPr>
        <w:jc w:val="both"/>
        <w:rPr>
          <w:rFonts w:ascii="Times New Roman" w:hAnsi="Times New Roman" w:cs="Times New Roman"/>
          <w:sz w:val="24"/>
          <w:szCs w:val="24"/>
        </w:rPr>
      </w:pPr>
    </w:p>
    <w:p w14:paraId="2331CD35" w14:textId="77777777" w:rsidR="0018780F" w:rsidRDefault="0018780F" w:rsidP="0018780F">
      <w:pPr>
        <w:jc w:val="both"/>
        <w:rPr>
          <w:rFonts w:ascii="Times New Roman" w:hAnsi="Times New Roman" w:cs="Times New Roman"/>
          <w:sz w:val="24"/>
          <w:szCs w:val="24"/>
        </w:rPr>
      </w:pPr>
    </w:p>
    <w:p w14:paraId="489A3734" w14:textId="77777777" w:rsidR="0018780F" w:rsidRDefault="0018780F" w:rsidP="0018780F">
      <w:pPr>
        <w:jc w:val="both"/>
        <w:rPr>
          <w:rFonts w:ascii="Times New Roman" w:hAnsi="Times New Roman" w:cs="Times New Roman"/>
          <w:sz w:val="24"/>
          <w:szCs w:val="24"/>
        </w:rPr>
      </w:pPr>
    </w:p>
    <w:p w14:paraId="5F44B4A2" w14:textId="77777777" w:rsidR="0018780F" w:rsidRDefault="0018780F" w:rsidP="0018780F">
      <w:pPr>
        <w:jc w:val="both"/>
        <w:rPr>
          <w:rFonts w:ascii="Times New Roman" w:hAnsi="Times New Roman" w:cs="Times New Roman"/>
          <w:sz w:val="24"/>
          <w:szCs w:val="24"/>
        </w:rPr>
      </w:pPr>
    </w:p>
    <w:p w14:paraId="69D29685" w14:textId="77777777" w:rsidR="0018780F" w:rsidRDefault="0018780F" w:rsidP="0018780F">
      <w:pPr>
        <w:jc w:val="both"/>
        <w:rPr>
          <w:rFonts w:ascii="Times New Roman" w:hAnsi="Times New Roman" w:cs="Times New Roman"/>
          <w:sz w:val="24"/>
          <w:szCs w:val="24"/>
        </w:rPr>
      </w:pPr>
    </w:p>
    <w:p w14:paraId="4EE56D31" w14:textId="77777777" w:rsidR="0018780F" w:rsidRPr="0018780F" w:rsidRDefault="0018780F" w:rsidP="0018780F">
      <w:pPr>
        <w:jc w:val="both"/>
        <w:rPr>
          <w:rFonts w:ascii="Times New Roman" w:hAnsi="Times New Roman" w:cs="Times New Roman"/>
          <w:sz w:val="24"/>
          <w:szCs w:val="24"/>
        </w:rPr>
      </w:pPr>
    </w:p>
    <w:p w14:paraId="529ADAD3" w14:textId="77777777" w:rsidR="0018780F" w:rsidRPr="0018780F" w:rsidRDefault="0018780F" w:rsidP="0018780F">
      <w:pPr>
        <w:jc w:val="both"/>
        <w:rPr>
          <w:rFonts w:ascii="Times New Roman" w:hAnsi="Times New Roman" w:cs="Times New Roman"/>
          <w:sz w:val="24"/>
          <w:szCs w:val="24"/>
        </w:rPr>
      </w:pPr>
    </w:p>
    <w:p w14:paraId="19C9AB51" w14:textId="77777777" w:rsidR="0018780F" w:rsidRPr="0018780F" w:rsidRDefault="0018780F" w:rsidP="0018780F">
      <w:pPr>
        <w:jc w:val="both"/>
        <w:rPr>
          <w:rFonts w:ascii="Times New Roman" w:hAnsi="Times New Roman" w:cs="Times New Roman"/>
          <w:sz w:val="24"/>
          <w:szCs w:val="24"/>
        </w:rPr>
      </w:pPr>
    </w:p>
    <w:p w14:paraId="68BE1405" w14:textId="77777777" w:rsidR="0018780F" w:rsidRDefault="0018780F" w:rsidP="0018780F">
      <w:pPr>
        <w:jc w:val="center"/>
        <w:rPr>
          <w:rFonts w:ascii="Times New Roman" w:hAnsi="Times New Roman" w:cs="Times New Roman"/>
          <w:b/>
          <w:sz w:val="24"/>
          <w:szCs w:val="24"/>
        </w:rPr>
      </w:pPr>
      <w:r w:rsidRPr="0018780F">
        <w:rPr>
          <w:rFonts w:ascii="Times New Roman" w:hAnsi="Times New Roman" w:cs="Times New Roman"/>
          <w:b/>
          <w:sz w:val="24"/>
          <w:szCs w:val="24"/>
        </w:rPr>
        <w:lastRenderedPageBreak/>
        <w:t xml:space="preserve">3 Перечень практических </w:t>
      </w:r>
      <w:r>
        <w:rPr>
          <w:rFonts w:ascii="Times New Roman" w:hAnsi="Times New Roman" w:cs="Times New Roman"/>
          <w:b/>
          <w:sz w:val="24"/>
          <w:szCs w:val="24"/>
        </w:rPr>
        <w:t xml:space="preserve">занятий </w:t>
      </w:r>
    </w:p>
    <w:p w14:paraId="5F12FC99" w14:textId="77777777" w:rsidR="0018780F" w:rsidRDefault="0018780F" w:rsidP="0018780F">
      <w:pPr>
        <w:jc w:val="center"/>
        <w:rPr>
          <w:rFonts w:ascii="Times New Roman" w:hAnsi="Times New Roman" w:cs="Times New Roman"/>
          <w:b/>
          <w:sz w:val="24"/>
          <w:szCs w:val="24"/>
        </w:rPr>
      </w:pPr>
    </w:p>
    <w:p w14:paraId="7671724A" w14:textId="77777777" w:rsidR="0018780F" w:rsidRPr="0018780F" w:rsidRDefault="0018780F" w:rsidP="0018780F">
      <w:pPr>
        <w:jc w:val="both"/>
        <w:rPr>
          <w:rFonts w:ascii="Times New Roman" w:hAnsi="Times New Roman" w:cs="Times New Roman"/>
          <w:sz w:val="24"/>
          <w:szCs w:val="24"/>
        </w:rPr>
      </w:pPr>
    </w:p>
    <w:p w14:paraId="793A729F" w14:textId="77777777" w:rsidR="0018780F" w:rsidRPr="0018780F" w:rsidRDefault="0018780F" w:rsidP="0018780F">
      <w:pPr>
        <w:spacing w:line="360" w:lineRule="auto"/>
        <w:jc w:val="both"/>
        <w:rPr>
          <w:rFonts w:ascii="Times New Roman" w:hAnsi="Times New Roman" w:cs="Times New Roman"/>
          <w:b/>
          <w:sz w:val="24"/>
          <w:szCs w:val="24"/>
        </w:rPr>
      </w:pPr>
      <w:r w:rsidRPr="00340EE1">
        <w:rPr>
          <w:rFonts w:ascii="Times New Roman" w:hAnsi="Times New Roman" w:cs="Times New Roman"/>
          <w:b/>
          <w:sz w:val="24"/>
          <w:szCs w:val="24"/>
        </w:rPr>
        <w:t>Практическое занятие №1</w:t>
      </w:r>
      <w:r>
        <w:rPr>
          <w:rFonts w:ascii="Times New Roman" w:hAnsi="Times New Roman" w:cs="Times New Roman"/>
          <w:b/>
          <w:sz w:val="24"/>
          <w:szCs w:val="24"/>
        </w:rPr>
        <w:t xml:space="preserve"> </w:t>
      </w:r>
      <w:r w:rsidRPr="00E53F0E">
        <w:rPr>
          <w:rFonts w:ascii="Times New Roman" w:hAnsi="Times New Roman" w:cs="Times New Roman"/>
          <w:sz w:val="24"/>
          <w:szCs w:val="24"/>
        </w:rPr>
        <w:t>Исследование работы преобразователя постоянного тока.</w:t>
      </w:r>
    </w:p>
    <w:p w14:paraId="524C33C6" w14:textId="77777777" w:rsidR="0018780F" w:rsidRPr="0018780F" w:rsidRDefault="0018780F" w:rsidP="0018780F">
      <w:pPr>
        <w:spacing w:line="360" w:lineRule="auto"/>
        <w:jc w:val="both"/>
        <w:rPr>
          <w:rFonts w:ascii="Times New Roman" w:hAnsi="Times New Roman" w:cs="Times New Roman"/>
          <w:b/>
          <w:sz w:val="24"/>
          <w:szCs w:val="24"/>
        </w:rPr>
      </w:pPr>
      <w:r w:rsidRPr="00E57306">
        <w:rPr>
          <w:rFonts w:ascii="Times New Roman" w:hAnsi="Times New Roman" w:cs="Times New Roman"/>
          <w:b/>
          <w:sz w:val="24"/>
          <w:szCs w:val="24"/>
        </w:rPr>
        <w:t>Практическое занятие №2</w:t>
      </w:r>
      <w:r>
        <w:rPr>
          <w:rFonts w:ascii="Times New Roman" w:hAnsi="Times New Roman" w:cs="Times New Roman"/>
          <w:b/>
          <w:sz w:val="24"/>
          <w:szCs w:val="24"/>
        </w:rPr>
        <w:t xml:space="preserve"> </w:t>
      </w:r>
      <w:r w:rsidRPr="00E53F0E">
        <w:rPr>
          <w:rFonts w:ascii="Times New Roman" w:hAnsi="Times New Roman" w:cs="Times New Roman"/>
          <w:sz w:val="24"/>
          <w:szCs w:val="24"/>
        </w:rPr>
        <w:t>Исследование конструкции трансформаторов</w:t>
      </w:r>
      <w:r>
        <w:rPr>
          <w:rFonts w:ascii="Times New Roman" w:hAnsi="Times New Roman" w:cs="Times New Roman"/>
          <w:sz w:val="24"/>
          <w:szCs w:val="24"/>
        </w:rPr>
        <w:t>.</w:t>
      </w:r>
    </w:p>
    <w:p w14:paraId="506B1011" w14:textId="77777777" w:rsidR="0018780F" w:rsidRPr="0018780F" w:rsidRDefault="0018780F" w:rsidP="0018780F">
      <w:pPr>
        <w:spacing w:line="360" w:lineRule="auto"/>
        <w:jc w:val="both"/>
        <w:rPr>
          <w:rFonts w:ascii="Times New Roman" w:hAnsi="Times New Roman" w:cs="Times New Roman"/>
          <w:b/>
          <w:sz w:val="24"/>
          <w:szCs w:val="24"/>
        </w:rPr>
      </w:pPr>
      <w:r w:rsidRPr="00E57306">
        <w:rPr>
          <w:rFonts w:ascii="Times New Roman" w:hAnsi="Times New Roman" w:cs="Times New Roman"/>
          <w:b/>
          <w:sz w:val="24"/>
          <w:szCs w:val="24"/>
        </w:rPr>
        <w:t>Практическое занятие №3</w:t>
      </w:r>
      <w:r>
        <w:rPr>
          <w:rFonts w:ascii="Times New Roman" w:hAnsi="Times New Roman" w:cs="Times New Roman"/>
          <w:b/>
          <w:sz w:val="24"/>
          <w:szCs w:val="24"/>
        </w:rPr>
        <w:t xml:space="preserve"> </w:t>
      </w:r>
      <w:r w:rsidRPr="00E53F0E">
        <w:rPr>
          <w:rFonts w:ascii="Times New Roman" w:hAnsi="Times New Roman" w:cs="Times New Roman"/>
          <w:sz w:val="24"/>
          <w:szCs w:val="24"/>
        </w:rPr>
        <w:t>Расчет нагрузки на трансформатор типа ОМ</w:t>
      </w:r>
      <w:r>
        <w:rPr>
          <w:rFonts w:ascii="Times New Roman" w:hAnsi="Times New Roman" w:cs="Times New Roman"/>
          <w:sz w:val="24"/>
          <w:szCs w:val="24"/>
        </w:rPr>
        <w:t>.</w:t>
      </w:r>
    </w:p>
    <w:p w14:paraId="36542D8C" w14:textId="77777777" w:rsidR="0018780F" w:rsidRPr="0018780F" w:rsidRDefault="0018780F" w:rsidP="0018780F">
      <w:pPr>
        <w:spacing w:line="360" w:lineRule="auto"/>
        <w:jc w:val="both"/>
        <w:rPr>
          <w:rFonts w:ascii="Times New Roman" w:hAnsi="Times New Roman" w:cs="Times New Roman"/>
          <w:b/>
          <w:sz w:val="24"/>
          <w:szCs w:val="24"/>
        </w:rPr>
      </w:pPr>
      <w:r w:rsidRPr="00275A8C">
        <w:rPr>
          <w:rFonts w:ascii="Times New Roman" w:hAnsi="Times New Roman" w:cs="Times New Roman"/>
          <w:b/>
          <w:sz w:val="24"/>
          <w:szCs w:val="24"/>
        </w:rPr>
        <w:t>Практическое занятие №4</w:t>
      </w:r>
      <w:r>
        <w:rPr>
          <w:rFonts w:ascii="Times New Roman" w:hAnsi="Times New Roman" w:cs="Times New Roman"/>
          <w:b/>
          <w:sz w:val="24"/>
          <w:szCs w:val="24"/>
        </w:rPr>
        <w:t xml:space="preserve"> </w:t>
      </w:r>
      <w:r w:rsidRPr="00E53F0E">
        <w:rPr>
          <w:rFonts w:ascii="Times New Roman" w:hAnsi="Times New Roman" w:cs="Times New Roman"/>
          <w:sz w:val="24"/>
          <w:szCs w:val="24"/>
        </w:rPr>
        <w:t>Исследование  работы устройств электропитания</w:t>
      </w:r>
      <w:r>
        <w:rPr>
          <w:rFonts w:ascii="Times New Roman" w:hAnsi="Times New Roman" w:cs="Times New Roman"/>
          <w:sz w:val="24"/>
          <w:szCs w:val="24"/>
        </w:rPr>
        <w:t>.</w:t>
      </w:r>
    </w:p>
    <w:p w14:paraId="566437BD" w14:textId="77777777" w:rsidR="0018780F" w:rsidRPr="0018780F" w:rsidRDefault="0018780F" w:rsidP="0018780F">
      <w:pPr>
        <w:spacing w:line="360" w:lineRule="auto"/>
        <w:jc w:val="both"/>
        <w:rPr>
          <w:rFonts w:ascii="Times New Roman" w:hAnsi="Times New Roman" w:cs="Times New Roman"/>
          <w:b/>
          <w:sz w:val="24"/>
          <w:szCs w:val="24"/>
        </w:rPr>
      </w:pPr>
      <w:r w:rsidRPr="00275A8C">
        <w:rPr>
          <w:rFonts w:ascii="Times New Roman" w:hAnsi="Times New Roman" w:cs="Times New Roman"/>
          <w:b/>
          <w:sz w:val="24"/>
          <w:szCs w:val="24"/>
        </w:rPr>
        <w:t>Практическое занятие №5</w:t>
      </w:r>
      <w:r>
        <w:rPr>
          <w:rFonts w:ascii="Times New Roman" w:hAnsi="Times New Roman" w:cs="Times New Roman"/>
          <w:b/>
          <w:sz w:val="24"/>
          <w:szCs w:val="24"/>
        </w:rPr>
        <w:t xml:space="preserve"> </w:t>
      </w:r>
      <w:r w:rsidRPr="00E53F0E">
        <w:rPr>
          <w:rFonts w:ascii="Times New Roman" w:hAnsi="Times New Roman" w:cs="Times New Roman"/>
          <w:sz w:val="24"/>
          <w:szCs w:val="24"/>
        </w:rPr>
        <w:t>Мощность переменного тока, потребляемой  устройствами электрической централизации</w:t>
      </w:r>
      <w:r>
        <w:rPr>
          <w:rFonts w:ascii="Times New Roman" w:hAnsi="Times New Roman" w:cs="Times New Roman"/>
          <w:sz w:val="24"/>
          <w:szCs w:val="24"/>
        </w:rPr>
        <w:t>.</w:t>
      </w:r>
    </w:p>
    <w:p w14:paraId="5DBB2C5E" w14:textId="77777777" w:rsidR="0018780F" w:rsidRPr="007114C7" w:rsidRDefault="0018780F" w:rsidP="0018780F">
      <w:pPr>
        <w:pStyle w:val="a3"/>
      </w:pPr>
    </w:p>
    <w:p w14:paraId="70A202C3" w14:textId="77777777" w:rsidR="0018780F" w:rsidRPr="007114C7" w:rsidRDefault="0018780F" w:rsidP="0018780F">
      <w:pPr>
        <w:pStyle w:val="a3"/>
      </w:pPr>
    </w:p>
    <w:p w14:paraId="1250F345" w14:textId="77777777" w:rsidR="0018780F" w:rsidRPr="007114C7" w:rsidRDefault="0018780F" w:rsidP="0018780F">
      <w:pPr>
        <w:pStyle w:val="a3"/>
      </w:pPr>
    </w:p>
    <w:p w14:paraId="46915E6E" w14:textId="77777777" w:rsidR="0018780F" w:rsidRPr="007114C7" w:rsidRDefault="0018780F" w:rsidP="0018780F">
      <w:pPr>
        <w:pStyle w:val="a3"/>
      </w:pPr>
    </w:p>
    <w:p w14:paraId="51E07CEC" w14:textId="77777777" w:rsidR="0018780F" w:rsidRPr="007114C7" w:rsidRDefault="0018780F" w:rsidP="0018780F">
      <w:pPr>
        <w:pStyle w:val="a3"/>
      </w:pPr>
    </w:p>
    <w:p w14:paraId="2C255735" w14:textId="77777777" w:rsidR="0018780F" w:rsidRPr="007114C7" w:rsidRDefault="0018780F" w:rsidP="0018780F">
      <w:pPr>
        <w:pStyle w:val="a3"/>
      </w:pPr>
    </w:p>
    <w:p w14:paraId="2F8F4E31" w14:textId="77777777" w:rsidR="0018780F" w:rsidRPr="007114C7" w:rsidRDefault="0018780F" w:rsidP="0018780F">
      <w:pPr>
        <w:pStyle w:val="a3"/>
      </w:pPr>
    </w:p>
    <w:p w14:paraId="27B781A6" w14:textId="77777777" w:rsidR="0018780F" w:rsidRPr="007114C7" w:rsidRDefault="0018780F" w:rsidP="0018780F">
      <w:pPr>
        <w:pStyle w:val="a3"/>
      </w:pPr>
    </w:p>
    <w:p w14:paraId="45F57A99" w14:textId="77777777" w:rsidR="0018780F" w:rsidRPr="007114C7" w:rsidRDefault="0018780F" w:rsidP="0018780F">
      <w:pPr>
        <w:pStyle w:val="a3"/>
      </w:pPr>
    </w:p>
    <w:p w14:paraId="756D0962" w14:textId="77777777" w:rsidR="0018780F" w:rsidRPr="007114C7" w:rsidRDefault="0018780F" w:rsidP="0018780F">
      <w:pPr>
        <w:pStyle w:val="a3"/>
      </w:pPr>
    </w:p>
    <w:p w14:paraId="730DF194" w14:textId="77777777" w:rsidR="0018780F" w:rsidRPr="007114C7" w:rsidRDefault="0018780F" w:rsidP="0018780F">
      <w:pPr>
        <w:pStyle w:val="a3"/>
      </w:pPr>
    </w:p>
    <w:p w14:paraId="78F9BA11" w14:textId="77777777" w:rsidR="0018780F" w:rsidRPr="007114C7" w:rsidRDefault="0018780F" w:rsidP="0018780F">
      <w:pPr>
        <w:pStyle w:val="a3"/>
      </w:pPr>
    </w:p>
    <w:p w14:paraId="1F640F65" w14:textId="77777777" w:rsidR="0018780F" w:rsidRPr="007114C7" w:rsidRDefault="0018780F" w:rsidP="00EC6D24">
      <w:pPr>
        <w:widowControl w:val="0"/>
        <w:suppressAutoHyphens/>
        <w:autoSpaceDE w:val="0"/>
        <w:autoSpaceDN w:val="0"/>
        <w:adjustRightInd w:val="0"/>
        <w:spacing w:after="200" w:line="312" w:lineRule="auto"/>
        <w:ind w:firstLine="709"/>
        <w:jc w:val="both"/>
        <w:rPr>
          <w:rFonts w:eastAsia="Calibri"/>
        </w:rPr>
      </w:pPr>
    </w:p>
    <w:p w14:paraId="5CAF5AD9" w14:textId="77777777" w:rsidR="00EC6D24" w:rsidRDefault="00EC6D24" w:rsidP="00340EE1">
      <w:pPr>
        <w:spacing w:line="360" w:lineRule="auto"/>
        <w:jc w:val="center"/>
        <w:rPr>
          <w:rFonts w:ascii="Times New Roman" w:hAnsi="Times New Roman" w:cs="Times New Roman"/>
          <w:b/>
          <w:sz w:val="24"/>
          <w:szCs w:val="24"/>
        </w:rPr>
      </w:pPr>
    </w:p>
    <w:p w14:paraId="4E3D29C6" w14:textId="77777777" w:rsidR="00EC6D24" w:rsidRDefault="00EC6D24" w:rsidP="00340EE1">
      <w:pPr>
        <w:spacing w:line="360" w:lineRule="auto"/>
        <w:jc w:val="center"/>
        <w:rPr>
          <w:rFonts w:ascii="Times New Roman" w:hAnsi="Times New Roman" w:cs="Times New Roman"/>
          <w:b/>
          <w:sz w:val="24"/>
          <w:szCs w:val="24"/>
        </w:rPr>
      </w:pPr>
    </w:p>
    <w:p w14:paraId="1B785CD6" w14:textId="77777777" w:rsidR="0018780F" w:rsidRDefault="0018780F" w:rsidP="00340EE1">
      <w:pPr>
        <w:spacing w:line="360" w:lineRule="auto"/>
        <w:jc w:val="center"/>
        <w:rPr>
          <w:rFonts w:ascii="Times New Roman" w:hAnsi="Times New Roman" w:cs="Times New Roman"/>
          <w:b/>
          <w:sz w:val="24"/>
          <w:szCs w:val="24"/>
        </w:rPr>
      </w:pPr>
    </w:p>
    <w:p w14:paraId="738E314A" w14:textId="77777777" w:rsidR="0018780F" w:rsidRDefault="0018780F" w:rsidP="00340EE1">
      <w:pPr>
        <w:spacing w:line="360" w:lineRule="auto"/>
        <w:jc w:val="center"/>
        <w:rPr>
          <w:rFonts w:ascii="Times New Roman" w:hAnsi="Times New Roman" w:cs="Times New Roman"/>
          <w:b/>
          <w:sz w:val="24"/>
          <w:szCs w:val="24"/>
        </w:rPr>
      </w:pPr>
    </w:p>
    <w:p w14:paraId="3105E2E3" w14:textId="77777777" w:rsidR="0018780F" w:rsidRDefault="0018780F" w:rsidP="00340EE1">
      <w:pPr>
        <w:spacing w:line="360" w:lineRule="auto"/>
        <w:jc w:val="center"/>
        <w:rPr>
          <w:rFonts w:ascii="Times New Roman" w:hAnsi="Times New Roman" w:cs="Times New Roman"/>
          <w:b/>
          <w:sz w:val="24"/>
          <w:szCs w:val="24"/>
        </w:rPr>
      </w:pPr>
    </w:p>
    <w:p w14:paraId="49DDF3CF" w14:textId="77777777" w:rsidR="0018780F" w:rsidRDefault="0018780F" w:rsidP="00340EE1">
      <w:pPr>
        <w:spacing w:line="360" w:lineRule="auto"/>
        <w:jc w:val="center"/>
        <w:rPr>
          <w:rFonts w:ascii="Times New Roman" w:hAnsi="Times New Roman" w:cs="Times New Roman"/>
          <w:b/>
          <w:sz w:val="24"/>
          <w:szCs w:val="24"/>
        </w:rPr>
      </w:pPr>
    </w:p>
    <w:p w14:paraId="62DF21C4" w14:textId="77777777" w:rsidR="0018780F" w:rsidRDefault="0018780F" w:rsidP="00340EE1">
      <w:pPr>
        <w:spacing w:line="360" w:lineRule="auto"/>
        <w:jc w:val="center"/>
        <w:rPr>
          <w:rFonts w:ascii="Times New Roman" w:hAnsi="Times New Roman" w:cs="Times New Roman"/>
          <w:b/>
          <w:sz w:val="24"/>
          <w:szCs w:val="24"/>
        </w:rPr>
      </w:pPr>
    </w:p>
    <w:p w14:paraId="251F46AE" w14:textId="77777777" w:rsidR="0018780F" w:rsidRDefault="0018780F" w:rsidP="00340EE1">
      <w:pPr>
        <w:spacing w:line="360" w:lineRule="auto"/>
        <w:jc w:val="center"/>
        <w:rPr>
          <w:rFonts w:ascii="Times New Roman" w:hAnsi="Times New Roman" w:cs="Times New Roman"/>
          <w:b/>
          <w:sz w:val="24"/>
          <w:szCs w:val="24"/>
        </w:rPr>
      </w:pPr>
    </w:p>
    <w:p w14:paraId="3BE738F5" w14:textId="77777777" w:rsidR="0018780F" w:rsidRDefault="0018780F" w:rsidP="00340EE1">
      <w:pPr>
        <w:spacing w:line="360" w:lineRule="auto"/>
        <w:jc w:val="center"/>
        <w:rPr>
          <w:rFonts w:ascii="Times New Roman" w:hAnsi="Times New Roman" w:cs="Times New Roman"/>
          <w:b/>
          <w:sz w:val="24"/>
          <w:szCs w:val="24"/>
        </w:rPr>
      </w:pPr>
    </w:p>
    <w:p w14:paraId="3080EE3D" w14:textId="77777777" w:rsidR="0018780F" w:rsidRDefault="0018780F" w:rsidP="00340EE1">
      <w:pPr>
        <w:spacing w:line="360" w:lineRule="auto"/>
        <w:jc w:val="center"/>
        <w:rPr>
          <w:rFonts w:ascii="Times New Roman" w:hAnsi="Times New Roman" w:cs="Times New Roman"/>
          <w:b/>
          <w:sz w:val="24"/>
          <w:szCs w:val="24"/>
        </w:rPr>
      </w:pPr>
    </w:p>
    <w:p w14:paraId="5D406ED4" w14:textId="77777777" w:rsidR="0018780F" w:rsidRDefault="0018780F" w:rsidP="00340EE1">
      <w:pPr>
        <w:spacing w:line="360" w:lineRule="auto"/>
        <w:jc w:val="center"/>
        <w:rPr>
          <w:rFonts w:ascii="Times New Roman" w:hAnsi="Times New Roman" w:cs="Times New Roman"/>
          <w:b/>
          <w:sz w:val="24"/>
          <w:szCs w:val="24"/>
        </w:rPr>
      </w:pPr>
    </w:p>
    <w:p w14:paraId="0BE89E99" w14:textId="77777777" w:rsidR="0018780F" w:rsidRDefault="0018780F" w:rsidP="00340EE1">
      <w:pPr>
        <w:spacing w:line="360" w:lineRule="auto"/>
        <w:jc w:val="center"/>
        <w:rPr>
          <w:rFonts w:ascii="Times New Roman" w:hAnsi="Times New Roman" w:cs="Times New Roman"/>
          <w:b/>
          <w:sz w:val="24"/>
          <w:szCs w:val="24"/>
        </w:rPr>
      </w:pPr>
    </w:p>
    <w:p w14:paraId="7619166A" w14:textId="77777777" w:rsidR="0018780F" w:rsidRDefault="0018780F" w:rsidP="00340EE1">
      <w:pPr>
        <w:spacing w:line="360" w:lineRule="auto"/>
        <w:jc w:val="center"/>
        <w:rPr>
          <w:rFonts w:ascii="Times New Roman" w:hAnsi="Times New Roman" w:cs="Times New Roman"/>
          <w:b/>
          <w:sz w:val="24"/>
          <w:szCs w:val="24"/>
        </w:rPr>
      </w:pPr>
    </w:p>
    <w:p w14:paraId="3B7DE19C" w14:textId="77777777" w:rsidR="0018780F" w:rsidRDefault="0018780F" w:rsidP="00340EE1">
      <w:pPr>
        <w:spacing w:line="360" w:lineRule="auto"/>
        <w:jc w:val="center"/>
        <w:rPr>
          <w:rFonts w:ascii="Times New Roman" w:hAnsi="Times New Roman" w:cs="Times New Roman"/>
          <w:b/>
          <w:sz w:val="24"/>
          <w:szCs w:val="24"/>
        </w:rPr>
      </w:pPr>
    </w:p>
    <w:p w14:paraId="6744F64F" w14:textId="77777777" w:rsidR="0018780F" w:rsidRDefault="0018780F" w:rsidP="00340EE1">
      <w:pPr>
        <w:spacing w:line="360" w:lineRule="auto"/>
        <w:jc w:val="center"/>
        <w:rPr>
          <w:rFonts w:ascii="Times New Roman" w:hAnsi="Times New Roman" w:cs="Times New Roman"/>
          <w:b/>
          <w:sz w:val="24"/>
          <w:szCs w:val="24"/>
        </w:rPr>
      </w:pPr>
    </w:p>
    <w:p w14:paraId="5BAA3054" w14:textId="77777777" w:rsidR="0018780F" w:rsidRDefault="0018780F" w:rsidP="00340EE1">
      <w:pPr>
        <w:spacing w:line="360" w:lineRule="auto"/>
        <w:jc w:val="center"/>
        <w:rPr>
          <w:rFonts w:ascii="Times New Roman" w:hAnsi="Times New Roman" w:cs="Times New Roman"/>
          <w:b/>
          <w:sz w:val="24"/>
          <w:szCs w:val="24"/>
        </w:rPr>
      </w:pPr>
    </w:p>
    <w:p w14:paraId="2B0CFB7B" w14:textId="77777777" w:rsidR="00EC6D24" w:rsidRDefault="00EC6D24" w:rsidP="00340EE1">
      <w:pPr>
        <w:spacing w:line="360" w:lineRule="auto"/>
        <w:jc w:val="center"/>
        <w:rPr>
          <w:rFonts w:ascii="Times New Roman" w:hAnsi="Times New Roman" w:cs="Times New Roman"/>
          <w:b/>
          <w:sz w:val="24"/>
          <w:szCs w:val="24"/>
        </w:rPr>
      </w:pPr>
    </w:p>
    <w:p w14:paraId="2C1865EA" w14:textId="77777777" w:rsidR="00EC6D24" w:rsidRDefault="00EC6D24" w:rsidP="00340EE1">
      <w:pPr>
        <w:spacing w:line="360" w:lineRule="auto"/>
        <w:jc w:val="center"/>
        <w:rPr>
          <w:rFonts w:ascii="Times New Roman" w:hAnsi="Times New Roman" w:cs="Times New Roman"/>
          <w:b/>
          <w:sz w:val="24"/>
          <w:szCs w:val="24"/>
        </w:rPr>
      </w:pPr>
    </w:p>
    <w:p w14:paraId="3F0A9FBE" w14:textId="77777777" w:rsidR="009C2132" w:rsidRPr="00340EE1" w:rsidRDefault="009C2132" w:rsidP="00340EE1">
      <w:pPr>
        <w:spacing w:line="360" w:lineRule="auto"/>
        <w:jc w:val="center"/>
        <w:rPr>
          <w:rFonts w:ascii="Times New Roman" w:hAnsi="Times New Roman" w:cs="Times New Roman"/>
          <w:b/>
          <w:sz w:val="24"/>
          <w:szCs w:val="24"/>
        </w:rPr>
      </w:pPr>
      <w:r w:rsidRPr="00340EE1">
        <w:rPr>
          <w:rFonts w:ascii="Times New Roman" w:hAnsi="Times New Roman" w:cs="Times New Roman"/>
          <w:b/>
          <w:sz w:val="24"/>
          <w:szCs w:val="24"/>
        </w:rPr>
        <w:lastRenderedPageBreak/>
        <w:t>Практическое занятие №1</w:t>
      </w:r>
    </w:p>
    <w:p w14:paraId="159F1EC8" w14:textId="77777777" w:rsidR="00E53F0E" w:rsidRPr="00E53F0E" w:rsidRDefault="00E53F0E" w:rsidP="00340EE1">
      <w:pPr>
        <w:pStyle w:val="a3"/>
        <w:spacing w:line="360" w:lineRule="auto"/>
        <w:ind w:left="0"/>
        <w:jc w:val="both"/>
      </w:pPr>
      <w:r w:rsidRPr="00E53F0E">
        <w:rPr>
          <w:b/>
        </w:rPr>
        <w:t xml:space="preserve">Тема : </w:t>
      </w:r>
      <w:r w:rsidRPr="00E53F0E">
        <w:t>Исследование работы преобразователя постоянного тока.</w:t>
      </w:r>
    </w:p>
    <w:p w14:paraId="146CA192" w14:textId="77777777" w:rsidR="00E53F0E" w:rsidRPr="00E53F0E" w:rsidRDefault="00E53F0E" w:rsidP="00340EE1">
      <w:pPr>
        <w:spacing w:after="200" w:line="360" w:lineRule="auto"/>
        <w:jc w:val="both"/>
        <w:rPr>
          <w:rFonts w:ascii="Times New Roman" w:eastAsia="Calibri" w:hAnsi="Times New Roman" w:cs="Times New Roman"/>
          <w:b/>
          <w:sz w:val="24"/>
          <w:szCs w:val="24"/>
        </w:rPr>
      </w:pPr>
    </w:p>
    <w:p w14:paraId="267F1962" w14:textId="77777777" w:rsidR="00E53F0E" w:rsidRPr="00E53F0E" w:rsidRDefault="00E53F0E" w:rsidP="00340EE1">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b/>
          <w:sz w:val="24"/>
          <w:szCs w:val="24"/>
        </w:rPr>
        <w:t>Цель работы.</w:t>
      </w:r>
      <w:r w:rsidRPr="00E53F0E">
        <w:rPr>
          <w:rFonts w:ascii="Times New Roman" w:eastAsia="Calibri" w:hAnsi="Times New Roman" w:cs="Times New Roman"/>
          <w:sz w:val="24"/>
          <w:szCs w:val="24"/>
        </w:rPr>
        <w:t xml:space="preserve"> Ознакомится с принципом действия и работой преобразователей постоянного тока. Рассмотреть характеристики  работы.</w:t>
      </w:r>
    </w:p>
    <w:p w14:paraId="74FD990B" w14:textId="77777777" w:rsidR="00E53F0E" w:rsidRPr="00E53F0E" w:rsidRDefault="00E53F0E" w:rsidP="00340EE1">
      <w:pPr>
        <w:spacing w:line="360" w:lineRule="auto"/>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Ход работы:</w:t>
      </w:r>
    </w:p>
    <w:p w14:paraId="3FE53009" w14:textId="77777777" w:rsidR="00E53F0E" w:rsidRPr="00E53F0E" w:rsidRDefault="00E53F0E" w:rsidP="00340EE1">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 Ознакомиться с принципом работы различных видов выпрямительных устройств.</w:t>
      </w:r>
    </w:p>
    <w:p w14:paraId="5670989E" w14:textId="77777777" w:rsidR="00E53F0E" w:rsidRPr="00E53F0E" w:rsidRDefault="00E53F0E" w:rsidP="00340EE1">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2. Зарисовать структурную схему устройства. Описать работу устройства ,назначение каждого элемента схемы </w:t>
      </w:r>
    </w:p>
    <w:p w14:paraId="389BCCF3" w14:textId="77777777" w:rsidR="00E53F0E" w:rsidRPr="00E53F0E" w:rsidRDefault="00E53F0E" w:rsidP="00340EE1">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3.Согласно варианта вычертить схемы устройств и рабочие характеристики</w:t>
      </w:r>
    </w:p>
    <w:p w14:paraId="4C12612A" w14:textId="77777777" w:rsidR="00E53F0E" w:rsidRPr="00E53F0E" w:rsidRDefault="00E53F0E" w:rsidP="00340EE1">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 Сделать вывод по проделанной работе.</w:t>
      </w:r>
    </w:p>
    <w:p w14:paraId="78266EC2" w14:textId="77777777" w:rsidR="00E53F0E" w:rsidRDefault="00E53F0E" w:rsidP="00E53F0E">
      <w:pPr>
        <w:spacing w:line="360" w:lineRule="auto"/>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Варианты заданий</w:t>
      </w:r>
    </w:p>
    <w:p w14:paraId="7573F4E5" w14:textId="77777777" w:rsidR="00E57306" w:rsidRPr="00E57306" w:rsidRDefault="00E57306" w:rsidP="00E53F0E">
      <w:pPr>
        <w:spacing w:line="360" w:lineRule="auto"/>
        <w:jc w:val="both"/>
        <w:rPr>
          <w:rFonts w:ascii="Times New Roman" w:eastAsia="Calibri" w:hAnsi="Times New Roman" w:cs="Times New Roman"/>
          <w:sz w:val="24"/>
          <w:szCs w:val="24"/>
        </w:rPr>
      </w:pPr>
      <w:r w:rsidRPr="00E57306">
        <w:rPr>
          <w:rFonts w:ascii="Times New Roman" w:eastAsia="Calibri" w:hAnsi="Times New Roman" w:cs="Times New Roman"/>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E53F0E" w:rsidRPr="00E53F0E" w14:paraId="1F39EB4F" w14:textId="77777777" w:rsidTr="008644B3">
        <w:tc>
          <w:tcPr>
            <w:tcW w:w="2518" w:type="dxa"/>
            <w:shd w:val="clear" w:color="auto" w:fill="auto"/>
          </w:tcPr>
          <w:p w14:paraId="7C86EF19" w14:textId="77777777" w:rsidR="00E53F0E" w:rsidRPr="00E53F0E" w:rsidRDefault="00E53F0E" w:rsidP="00E53F0E">
            <w:pPr>
              <w:spacing w:line="360" w:lineRule="auto"/>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Вариант</w:t>
            </w:r>
          </w:p>
        </w:tc>
        <w:tc>
          <w:tcPr>
            <w:tcW w:w="7053" w:type="dxa"/>
            <w:shd w:val="clear" w:color="auto" w:fill="auto"/>
          </w:tcPr>
          <w:p w14:paraId="5F8F804D" w14:textId="77777777" w:rsidR="00E53F0E" w:rsidRPr="00E53F0E" w:rsidRDefault="00E53F0E" w:rsidP="00E53F0E">
            <w:pPr>
              <w:spacing w:line="360" w:lineRule="auto"/>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Тип схемы</w:t>
            </w:r>
          </w:p>
        </w:tc>
      </w:tr>
      <w:tr w:rsidR="00E53F0E" w:rsidRPr="00E53F0E" w14:paraId="7A8882F0" w14:textId="77777777" w:rsidTr="008644B3">
        <w:trPr>
          <w:trHeight w:val="291"/>
        </w:trPr>
        <w:tc>
          <w:tcPr>
            <w:tcW w:w="2518" w:type="dxa"/>
            <w:shd w:val="clear" w:color="auto" w:fill="auto"/>
          </w:tcPr>
          <w:p w14:paraId="0C04E74E" w14:textId="77777777" w:rsidR="00E53F0E" w:rsidRPr="00E53F0E" w:rsidRDefault="00E53F0E" w:rsidP="00E53F0E">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w:t>
            </w:r>
          </w:p>
        </w:tc>
        <w:tc>
          <w:tcPr>
            <w:tcW w:w="7053" w:type="dxa"/>
            <w:shd w:val="clear" w:color="auto" w:fill="auto"/>
          </w:tcPr>
          <w:p w14:paraId="332A5841" w14:textId="77777777" w:rsidR="00E53F0E" w:rsidRPr="00E53F0E" w:rsidRDefault="00E53F0E" w:rsidP="00E53F0E">
            <w:pPr>
              <w:spacing w:before="100" w:beforeAutospacing="1" w:line="276" w:lineRule="auto"/>
              <w:ind w:firstLine="34"/>
              <w:jc w:val="both"/>
              <w:rPr>
                <w:rFonts w:ascii="Times New Roman" w:hAnsi="Times New Roman" w:cs="Times New Roman"/>
                <w:sz w:val="24"/>
                <w:szCs w:val="24"/>
              </w:rPr>
            </w:pPr>
            <w:r w:rsidRPr="00E53F0E">
              <w:rPr>
                <w:rFonts w:ascii="Times New Roman" w:hAnsi="Times New Roman" w:cs="Times New Roman"/>
                <w:bCs/>
                <w:iCs/>
                <w:sz w:val="24"/>
                <w:szCs w:val="24"/>
              </w:rPr>
              <w:t>Однофазная, однополупериодная схема</w:t>
            </w:r>
          </w:p>
        </w:tc>
      </w:tr>
      <w:tr w:rsidR="00E53F0E" w:rsidRPr="00E53F0E" w14:paraId="70C136DF" w14:textId="77777777" w:rsidTr="008644B3">
        <w:tc>
          <w:tcPr>
            <w:tcW w:w="2518" w:type="dxa"/>
            <w:shd w:val="clear" w:color="auto" w:fill="auto"/>
          </w:tcPr>
          <w:p w14:paraId="62141C68" w14:textId="77777777" w:rsidR="00E53F0E" w:rsidRPr="00E53F0E" w:rsidRDefault="00E53F0E" w:rsidP="00E53F0E">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p>
        </w:tc>
        <w:tc>
          <w:tcPr>
            <w:tcW w:w="7053" w:type="dxa"/>
            <w:shd w:val="clear" w:color="auto" w:fill="auto"/>
          </w:tcPr>
          <w:p w14:paraId="3892BF49" w14:textId="77777777" w:rsidR="00E53F0E" w:rsidRPr="00E53F0E" w:rsidRDefault="00E53F0E" w:rsidP="00E53F0E">
            <w:pPr>
              <w:spacing w:before="100" w:beforeAutospacing="1" w:line="276" w:lineRule="auto"/>
              <w:ind w:firstLine="34"/>
              <w:jc w:val="both"/>
              <w:rPr>
                <w:rFonts w:ascii="Times New Roman" w:hAnsi="Times New Roman" w:cs="Times New Roman"/>
                <w:sz w:val="24"/>
                <w:szCs w:val="24"/>
              </w:rPr>
            </w:pPr>
            <w:r w:rsidRPr="00E53F0E">
              <w:rPr>
                <w:rFonts w:ascii="Times New Roman" w:hAnsi="Times New Roman" w:cs="Times New Roman"/>
                <w:bCs/>
                <w:iCs/>
                <w:sz w:val="24"/>
                <w:szCs w:val="24"/>
              </w:rPr>
              <w:t>Двухполупериодная схема со средней точкой (схема Миткевича)</w:t>
            </w:r>
          </w:p>
        </w:tc>
      </w:tr>
      <w:tr w:rsidR="00E53F0E" w:rsidRPr="00E53F0E" w14:paraId="4B15A805" w14:textId="77777777" w:rsidTr="008644B3">
        <w:trPr>
          <w:trHeight w:val="324"/>
        </w:trPr>
        <w:tc>
          <w:tcPr>
            <w:tcW w:w="2518" w:type="dxa"/>
            <w:shd w:val="clear" w:color="auto" w:fill="auto"/>
          </w:tcPr>
          <w:p w14:paraId="3F6303AB" w14:textId="77777777" w:rsidR="00E53F0E" w:rsidRPr="00E53F0E" w:rsidRDefault="00E53F0E" w:rsidP="00E53F0E">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3</w:t>
            </w:r>
          </w:p>
        </w:tc>
        <w:tc>
          <w:tcPr>
            <w:tcW w:w="7053" w:type="dxa"/>
            <w:shd w:val="clear" w:color="auto" w:fill="auto"/>
          </w:tcPr>
          <w:p w14:paraId="54909E4C" w14:textId="77777777" w:rsidR="00E53F0E" w:rsidRPr="00E53F0E" w:rsidRDefault="00E53F0E" w:rsidP="00E53F0E">
            <w:pPr>
              <w:spacing w:before="100" w:beforeAutospacing="1" w:line="276" w:lineRule="auto"/>
              <w:ind w:firstLine="34"/>
              <w:jc w:val="both"/>
              <w:rPr>
                <w:rFonts w:ascii="Times New Roman" w:hAnsi="Times New Roman" w:cs="Times New Roman"/>
                <w:sz w:val="24"/>
                <w:szCs w:val="24"/>
              </w:rPr>
            </w:pPr>
            <w:r w:rsidRPr="00E53F0E">
              <w:rPr>
                <w:rFonts w:ascii="Times New Roman" w:hAnsi="Times New Roman" w:cs="Times New Roman"/>
                <w:bCs/>
                <w:iCs/>
                <w:sz w:val="24"/>
                <w:szCs w:val="24"/>
              </w:rPr>
              <w:t xml:space="preserve">Мостовая схема (схема </w:t>
            </w:r>
            <w:proofErr w:type="spellStart"/>
            <w:r w:rsidRPr="00E53F0E">
              <w:rPr>
                <w:rFonts w:ascii="Times New Roman" w:hAnsi="Times New Roman" w:cs="Times New Roman"/>
                <w:bCs/>
                <w:iCs/>
                <w:sz w:val="24"/>
                <w:szCs w:val="24"/>
              </w:rPr>
              <w:t>Греца</w:t>
            </w:r>
            <w:proofErr w:type="spellEnd"/>
            <w:r w:rsidRPr="00E53F0E">
              <w:rPr>
                <w:rFonts w:ascii="Times New Roman" w:hAnsi="Times New Roman" w:cs="Times New Roman"/>
                <w:bCs/>
                <w:iCs/>
                <w:sz w:val="24"/>
                <w:szCs w:val="24"/>
              </w:rPr>
              <w:t>)</w:t>
            </w:r>
          </w:p>
        </w:tc>
      </w:tr>
    </w:tbl>
    <w:p w14:paraId="18DB9C90" w14:textId="77777777" w:rsidR="00E53F0E" w:rsidRPr="00E53F0E" w:rsidRDefault="00E53F0E" w:rsidP="00E53F0E">
      <w:pPr>
        <w:spacing w:line="360" w:lineRule="auto"/>
        <w:jc w:val="both"/>
        <w:rPr>
          <w:rFonts w:ascii="Times New Roman" w:eastAsia="Calibri" w:hAnsi="Times New Roman" w:cs="Times New Roman"/>
          <w:b/>
          <w:sz w:val="24"/>
          <w:szCs w:val="24"/>
        </w:rPr>
      </w:pPr>
    </w:p>
    <w:p w14:paraId="3C12047F" w14:textId="77777777" w:rsidR="00E53F0E" w:rsidRPr="00E53F0E" w:rsidRDefault="00E53F0E" w:rsidP="00E53F0E">
      <w:pPr>
        <w:spacing w:line="276" w:lineRule="auto"/>
        <w:ind w:firstLine="709"/>
        <w:jc w:val="both"/>
        <w:rPr>
          <w:rFonts w:ascii="Times New Roman" w:eastAsia="Calibri" w:hAnsi="Times New Roman" w:cs="Times New Roman"/>
          <w:b/>
          <w:sz w:val="24"/>
          <w:szCs w:val="24"/>
        </w:rPr>
      </w:pPr>
    </w:p>
    <w:p w14:paraId="1A436138" w14:textId="77777777" w:rsidR="00E53F0E" w:rsidRPr="00E53F0E" w:rsidRDefault="00E53F0E" w:rsidP="00340EE1">
      <w:pPr>
        <w:spacing w:line="276" w:lineRule="auto"/>
        <w:ind w:firstLine="709"/>
        <w:jc w:val="center"/>
        <w:rPr>
          <w:rFonts w:ascii="Times New Roman" w:eastAsia="Calibri" w:hAnsi="Times New Roman" w:cs="Times New Roman"/>
          <w:b/>
          <w:sz w:val="24"/>
          <w:szCs w:val="24"/>
        </w:rPr>
      </w:pPr>
      <w:r w:rsidRPr="00E53F0E">
        <w:rPr>
          <w:rFonts w:ascii="Times New Roman" w:eastAsia="Calibri" w:hAnsi="Times New Roman" w:cs="Times New Roman"/>
          <w:b/>
          <w:sz w:val="24"/>
          <w:szCs w:val="24"/>
        </w:rPr>
        <w:t>Краткие теоретические сведения</w:t>
      </w:r>
    </w:p>
    <w:p w14:paraId="25F55618" w14:textId="77777777" w:rsidR="00E53F0E" w:rsidRPr="00E53F0E" w:rsidRDefault="00E53F0E" w:rsidP="00E53F0E">
      <w:pPr>
        <w:spacing w:before="100" w:beforeAutospacing="1"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Производство и распределение электрической энергии в основном осуществляется на переменном токе, вследствие простоты трансформации напряжения. Однако значительная часть производимой электрической энергии (30-35%) используется на постоянном токе, в том числе и для передачи на расстояния.</w:t>
      </w:r>
    </w:p>
    <w:p w14:paraId="4FF4ABC3"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b/>
          <w:bCs/>
          <w:sz w:val="24"/>
          <w:szCs w:val="24"/>
        </w:rPr>
        <w:t>Выпрямитель</w:t>
      </w:r>
      <w:r w:rsidRPr="00E53F0E">
        <w:rPr>
          <w:rFonts w:ascii="Times New Roman" w:hAnsi="Times New Roman" w:cs="Times New Roman"/>
          <w:sz w:val="24"/>
          <w:szCs w:val="24"/>
        </w:rPr>
        <w:t xml:space="preserve"> – это электротехническое устройство, предназначенное для преобразования переменного напряжения в постоянное.</w:t>
      </w:r>
      <w:r w:rsidRPr="00E53F0E">
        <w:rPr>
          <w:rFonts w:ascii="Times New Roman" w:hAnsi="Times New Roman" w:cs="Times New Roman"/>
          <w:sz w:val="24"/>
          <w:szCs w:val="24"/>
        </w:rPr>
        <w:br/>
      </w:r>
      <w:r w:rsidRPr="00E53F0E">
        <w:rPr>
          <w:rFonts w:ascii="Times New Roman" w:hAnsi="Times New Roman" w:cs="Times New Roman"/>
          <w:i/>
          <w:iCs/>
          <w:sz w:val="24"/>
          <w:szCs w:val="24"/>
        </w:rPr>
        <w:t>Основными элементами</w:t>
      </w:r>
      <w:r w:rsidRPr="00E53F0E">
        <w:rPr>
          <w:rFonts w:ascii="Times New Roman" w:hAnsi="Times New Roman" w:cs="Times New Roman"/>
          <w:sz w:val="24"/>
          <w:szCs w:val="24"/>
        </w:rPr>
        <w:t xml:space="preserve"> полупроводниковых выпрямителей являются трансформатор и вентили, с помощью которых обеспечивается одностороннее протекание тока в цепи нагрузки, в результате чего переменное напряжение преобразуется в пульсирующее. Для сглаживания пульсаций выпрямленного напряжения к выходным зажимам выпрямителя подключают электрический сглаживающий фильтр. Для регулирования или стабилизации выпрямленного напряжения и тока потребителя к выходным зажимам фильтра подключают регулятор или стабилизатор (стабилизатор может быть включён и на стороне переменного тока выпрямителя).</w:t>
      </w:r>
    </w:p>
    <w:p w14:paraId="786E37E5"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lastRenderedPageBreak/>
        <w:t>Режимы работы и параметры отдельных элементов выпрямителя, фильтра, регулятора и стабилизатора согласуются с заданными условиями работы потребителя постоянного тока, поэтому основная задача теории выпрямительных устройств сводится к определению расчётных соотношений, позволяющих по заданному режиму работы потребителя определить электрические параметры элементов стабилизатора, регулятора, фильтра, а также вентилей и трансформатора выпрямителя и затем произвести выбор этих элементов по каталогу или, если это необходимо, рассчитать их.</w:t>
      </w:r>
    </w:p>
    <w:p w14:paraId="37634726" w14:textId="77777777" w:rsidR="00E53F0E" w:rsidRPr="00E53F0E" w:rsidRDefault="00E53F0E" w:rsidP="00E53F0E">
      <w:pPr>
        <w:spacing w:before="100" w:beforeAutospacing="1" w:line="276" w:lineRule="auto"/>
        <w:ind w:firstLine="709"/>
        <w:jc w:val="both"/>
        <w:rPr>
          <w:rFonts w:ascii="Times New Roman" w:hAnsi="Times New Roman" w:cs="Times New Roman"/>
          <w:sz w:val="24"/>
          <w:szCs w:val="24"/>
        </w:rPr>
      </w:pPr>
      <w:r w:rsidRPr="00E53F0E">
        <w:rPr>
          <w:rFonts w:ascii="Times New Roman" w:hAnsi="Times New Roman" w:cs="Times New Roman"/>
          <w:b/>
          <w:bCs/>
          <w:sz w:val="24"/>
          <w:szCs w:val="24"/>
        </w:rPr>
        <w:t>Структурная схема и классификация выпрямителей</w:t>
      </w:r>
    </w:p>
    <w:p w14:paraId="76AD597D" w14:textId="77777777" w:rsidR="00E53F0E" w:rsidRPr="00E53F0E" w:rsidRDefault="00E53F0E" w:rsidP="00E53F0E">
      <w:pPr>
        <w:spacing w:before="100" w:beforeAutospacing="1" w:line="276"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xml:space="preserve"> Выпрямитель можно представить в виде обобщенной структурной схемы (рис. </w:t>
      </w:r>
      <w:r w:rsidR="00340EE1">
        <w:rPr>
          <w:rFonts w:ascii="Times New Roman" w:hAnsi="Times New Roman" w:cs="Times New Roman"/>
          <w:sz w:val="24"/>
          <w:szCs w:val="24"/>
        </w:rPr>
        <w:t>1</w:t>
      </w:r>
      <w:r w:rsidRPr="00E53F0E">
        <w:rPr>
          <w:rFonts w:ascii="Times New Roman" w:hAnsi="Times New Roman" w:cs="Times New Roman"/>
          <w:sz w:val="24"/>
          <w:szCs w:val="24"/>
        </w:rPr>
        <w:t xml:space="preserve">) и структурной схемы с протекающими в нем напряжениями и токами (рис. </w:t>
      </w:r>
      <w:r w:rsidR="00340EE1">
        <w:rPr>
          <w:rFonts w:ascii="Times New Roman" w:hAnsi="Times New Roman" w:cs="Times New Roman"/>
          <w:sz w:val="24"/>
          <w:szCs w:val="24"/>
        </w:rPr>
        <w:t>2</w:t>
      </w:r>
      <w:r w:rsidRPr="00E53F0E">
        <w:rPr>
          <w:rFonts w:ascii="Times New Roman" w:hAnsi="Times New Roman" w:cs="Times New Roman"/>
          <w:sz w:val="24"/>
          <w:szCs w:val="24"/>
        </w:rPr>
        <w:t>), в которую входят: </w:t>
      </w:r>
    </w:p>
    <w:p w14:paraId="734F04B2" w14:textId="77777777" w:rsidR="00E53F0E" w:rsidRPr="00E53F0E" w:rsidRDefault="00E53F0E" w:rsidP="00E53F0E">
      <w:pPr>
        <w:numPr>
          <w:ilvl w:val="0"/>
          <w:numId w:val="1"/>
        </w:numPr>
        <w:spacing w:before="100" w:beforeAutospacing="1" w:line="276" w:lineRule="auto"/>
        <w:ind w:firstLine="709"/>
        <w:jc w:val="both"/>
        <w:rPr>
          <w:rFonts w:ascii="Times New Roman" w:hAnsi="Times New Roman" w:cs="Times New Roman"/>
          <w:sz w:val="24"/>
          <w:szCs w:val="24"/>
        </w:rPr>
      </w:pPr>
      <w:r w:rsidRPr="00E53F0E">
        <w:rPr>
          <w:rFonts w:ascii="Times New Roman" w:hAnsi="Times New Roman" w:cs="Times New Roman"/>
          <w:i/>
          <w:iCs/>
          <w:sz w:val="24"/>
          <w:szCs w:val="24"/>
        </w:rPr>
        <w:t>силовой трансформатор (СТ), </w:t>
      </w:r>
    </w:p>
    <w:p w14:paraId="39741D45" w14:textId="77777777" w:rsidR="00E53F0E" w:rsidRPr="00E53F0E" w:rsidRDefault="00E53F0E" w:rsidP="00E53F0E">
      <w:pPr>
        <w:numPr>
          <w:ilvl w:val="0"/>
          <w:numId w:val="1"/>
        </w:numPr>
        <w:spacing w:before="100" w:beforeAutospacing="1" w:line="276" w:lineRule="auto"/>
        <w:ind w:firstLine="709"/>
        <w:jc w:val="both"/>
        <w:rPr>
          <w:rFonts w:ascii="Times New Roman" w:hAnsi="Times New Roman" w:cs="Times New Roman"/>
          <w:sz w:val="24"/>
          <w:szCs w:val="24"/>
        </w:rPr>
      </w:pPr>
      <w:r w:rsidRPr="00E53F0E">
        <w:rPr>
          <w:rFonts w:ascii="Times New Roman" w:hAnsi="Times New Roman" w:cs="Times New Roman"/>
          <w:i/>
          <w:iCs/>
          <w:sz w:val="24"/>
          <w:szCs w:val="24"/>
        </w:rPr>
        <w:t>вентильный блок (ВБ), </w:t>
      </w:r>
    </w:p>
    <w:p w14:paraId="3693BC9B" w14:textId="77777777" w:rsidR="00E53F0E" w:rsidRPr="00E53F0E" w:rsidRDefault="00E53F0E" w:rsidP="00E53F0E">
      <w:pPr>
        <w:numPr>
          <w:ilvl w:val="0"/>
          <w:numId w:val="1"/>
        </w:numPr>
        <w:spacing w:before="100" w:beforeAutospacing="1" w:line="276" w:lineRule="auto"/>
        <w:ind w:firstLine="709"/>
        <w:jc w:val="both"/>
        <w:rPr>
          <w:rFonts w:ascii="Times New Roman" w:hAnsi="Times New Roman" w:cs="Times New Roman"/>
          <w:sz w:val="24"/>
          <w:szCs w:val="24"/>
        </w:rPr>
      </w:pPr>
      <w:r w:rsidRPr="00E53F0E">
        <w:rPr>
          <w:rFonts w:ascii="Times New Roman" w:hAnsi="Times New Roman" w:cs="Times New Roman"/>
          <w:i/>
          <w:iCs/>
          <w:sz w:val="24"/>
          <w:szCs w:val="24"/>
        </w:rPr>
        <w:t>фильтрующее устройство (ФУ), </w:t>
      </w:r>
    </w:p>
    <w:p w14:paraId="5CB7464C" w14:textId="77777777" w:rsidR="00E53F0E" w:rsidRPr="00E53F0E" w:rsidRDefault="00E53F0E" w:rsidP="00E53F0E">
      <w:pPr>
        <w:numPr>
          <w:ilvl w:val="0"/>
          <w:numId w:val="1"/>
        </w:numPr>
        <w:spacing w:before="100" w:beforeAutospacing="1" w:line="276" w:lineRule="auto"/>
        <w:ind w:firstLine="709"/>
        <w:jc w:val="both"/>
        <w:rPr>
          <w:rFonts w:ascii="Times New Roman" w:hAnsi="Times New Roman" w:cs="Times New Roman"/>
          <w:sz w:val="24"/>
          <w:szCs w:val="24"/>
        </w:rPr>
      </w:pPr>
      <w:r w:rsidRPr="00E53F0E">
        <w:rPr>
          <w:rFonts w:ascii="Times New Roman" w:hAnsi="Times New Roman" w:cs="Times New Roman"/>
          <w:i/>
          <w:iCs/>
          <w:sz w:val="24"/>
          <w:szCs w:val="24"/>
        </w:rPr>
        <w:t>цепь нагрузки (Н), в которую может входить стабилизатор напряжения (СН) .</w:t>
      </w:r>
    </w:p>
    <w:p w14:paraId="7E10B017" w14:textId="77777777" w:rsidR="00E53F0E" w:rsidRPr="00E53F0E" w:rsidRDefault="00E53F0E" w:rsidP="00E53F0E">
      <w:pPr>
        <w:spacing w:before="100" w:beforeAutospacing="1" w:line="276" w:lineRule="auto"/>
        <w:ind w:firstLine="709"/>
        <w:jc w:val="both"/>
        <w:rPr>
          <w:rFonts w:ascii="Times New Roman" w:hAnsi="Times New Roman" w:cs="Times New Roman"/>
          <w:sz w:val="24"/>
          <w:szCs w:val="24"/>
        </w:rPr>
      </w:pPr>
      <w:r w:rsidRPr="00E53F0E">
        <w:rPr>
          <w:rFonts w:ascii="Times New Roman" w:hAnsi="Times New Roman" w:cs="Times New Roman"/>
          <w:noProof/>
          <w:sz w:val="24"/>
          <w:szCs w:val="24"/>
          <w:lang w:eastAsia="ru-RU"/>
        </w:rPr>
        <w:drawing>
          <wp:inline distT="0" distB="0" distL="0" distR="0" wp14:anchorId="56AEE548" wp14:editId="0E9ED154">
            <wp:extent cx="4762500" cy="1209675"/>
            <wp:effectExtent l="19050" t="0" r="0" b="0"/>
            <wp:docPr id="1" name="Рисунок 23" descr="Описание: http://files.emkelektron.webnode.com/200000771-90f4d92e8a/str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files.emkelektron.webnode.com/200000771-90f4d92e8a/str_c.jpg"/>
                    <pic:cNvPicPr>
                      <a:picLocks noChangeAspect="1" noChangeArrowheads="1"/>
                    </pic:cNvPicPr>
                  </pic:nvPicPr>
                  <pic:blipFill>
                    <a:blip r:embed="rId6"/>
                    <a:srcRect/>
                    <a:stretch>
                      <a:fillRect/>
                    </a:stretch>
                  </pic:blipFill>
                  <pic:spPr bwMode="auto">
                    <a:xfrm>
                      <a:off x="0" y="0"/>
                      <a:ext cx="4762500" cy="1209675"/>
                    </a:xfrm>
                    <a:prstGeom prst="rect">
                      <a:avLst/>
                    </a:prstGeom>
                    <a:noFill/>
                    <a:ln w="9525">
                      <a:noFill/>
                      <a:miter lim="800000"/>
                      <a:headEnd/>
                      <a:tailEnd/>
                    </a:ln>
                  </pic:spPr>
                </pic:pic>
              </a:graphicData>
            </a:graphic>
          </wp:inline>
        </w:drawing>
      </w:r>
    </w:p>
    <w:p w14:paraId="6140646E" w14:textId="77777777" w:rsidR="00E53F0E" w:rsidRPr="00E53F0E" w:rsidRDefault="00E53F0E" w:rsidP="00E57306">
      <w:pPr>
        <w:spacing w:before="100" w:beforeAutospacing="1" w:line="276" w:lineRule="auto"/>
        <w:ind w:firstLine="709"/>
        <w:jc w:val="center"/>
        <w:rPr>
          <w:rFonts w:ascii="Times New Roman" w:hAnsi="Times New Roman" w:cs="Times New Roman"/>
          <w:sz w:val="24"/>
          <w:szCs w:val="24"/>
        </w:rPr>
      </w:pPr>
      <w:r w:rsidRPr="00E53F0E">
        <w:rPr>
          <w:rFonts w:ascii="Times New Roman" w:hAnsi="Times New Roman" w:cs="Times New Roman"/>
          <w:sz w:val="24"/>
          <w:szCs w:val="24"/>
        </w:rPr>
        <w:t xml:space="preserve">Рисунок </w:t>
      </w:r>
      <w:r w:rsidR="00340EE1">
        <w:rPr>
          <w:rFonts w:ascii="Times New Roman" w:hAnsi="Times New Roman" w:cs="Times New Roman"/>
          <w:sz w:val="24"/>
          <w:szCs w:val="24"/>
        </w:rPr>
        <w:t>1</w:t>
      </w:r>
      <w:r w:rsidRPr="00E53F0E">
        <w:rPr>
          <w:rFonts w:ascii="Times New Roman" w:hAnsi="Times New Roman" w:cs="Times New Roman"/>
          <w:sz w:val="24"/>
          <w:szCs w:val="24"/>
        </w:rPr>
        <w:t>- Обобщенная структурная схема выпрямителя</w:t>
      </w:r>
    </w:p>
    <w:p w14:paraId="7E59B662" w14:textId="77777777" w:rsidR="00E53F0E" w:rsidRPr="00E53F0E" w:rsidRDefault="00E53F0E" w:rsidP="00E53F0E">
      <w:pPr>
        <w:spacing w:before="100" w:beforeAutospacing="1" w:line="276" w:lineRule="auto"/>
        <w:ind w:firstLine="709"/>
        <w:jc w:val="both"/>
        <w:rPr>
          <w:rFonts w:ascii="Times New Roman" w:hAnsi="Times New Roman" w:cs="Times New Roman"/>
          <w:sz w:val="24"/>
          <w:szCs w:val="24"/>
        </w:rPr>
      </w:pPr>
    </w:p>
    <w:p w14:paraId="52B6D96B" w14:textId="77777777" w:rsidR="00E53F0E" w:rsidRPr="00E53F0E" w:rsidRDefault="00E53F0E" w:rsidP="00E53F0E">
      <w:pPr>
        <w:spacing w:before="100" w:beforeAutospacing="1" w:line="276" w:lineRule="auto"/>
        <w:ind w:firstLine="709"/>
        <w:jc w:val="both"/>
        <w:rPr>
          <w:rFonts w:ascii="Times New Roman" w:hAnsi="Times New Roman" w:cs="Times New Roman"/>
          <w:sz w:val="24"/>
          <w:szCs w:val="24"/>
        </w:rPr>
      </w:pPr>
      <w:r w:rsidRPr="00E53F0E">
        <w:rPr>
          <w:rFonts w:ascii="Times New Roman" w:hAnsi="Times New Roman" w:cs="Times New Roman"/>
          <w:noProof/>
          <w:sz w:val="24"/>
          <w:szCs w:val="24"/>
          <w:lang w:eastAsia="ru-RU"/>
        </w:rPr>
        <w:drawing>
          <wp:inline distT="0" distB="0" distL="0" distR="0" wp14:anchorId="7DD132A4" wp14:editId="5D90C772">
            <wp:extent cx="3810000" cy="504825"/>
            <wp:effectExtent l="19050" t="0" r="0" b="0"/>
            <wp:docPr id="2" name="Рисунок 24" descr="Описание: http://files.emkelektron.webnode.com/200000409-f1b87f2346/Vip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files.emkelektron.webnode.com/200000409-f1b87f2346/Vipr1.JPG"/>
                    <pic:cNvPicPr>
                      <a:picLocks noChangeAspect="1" noChangeArrowheads="1"/>
                    </pic:cNvPicPr>
                  </pic:nvPicPr>
                  <pic:blipFill>
                    <a:blip r:embed="rId7"/>
                    <a:srcRect/>
                    <a:stretch>
                      <a:fillRect/>
                    </a:stretch>
                  </pic:blipFill>
                  <pic:spPr bwMode="auto">
                    <a:xfrm>
                      <a:off x="0" y="0"/>
                      <a:ext cx="3810000" cy="504825"/>
                    </a:xfrm>
                    <a:prstGeom prst="rect">
                      <a:avLst/>
                    </a:prstGeom>
                    <a:noFill/>
                    <a:ln w="9525">
                      <a:noFill/>
                      <a:miter lim="800000"/>
                      <a:headEnd/>
                      <a:tailEnd/>
                    </a:ln>
                  </pic:spPr>
                </pic:pic>
              </a:graphicData>
            </a:graphic>
          </wp:inline>
        </w:drawing>
      </w:r>
    </w:p>
    <w:p w14:paraId="4BBFB59D" w14:textId="77777777" w:rsidR="00E53F0E" w:rsidRPr="00E53F0E" w:rsidRDefault="00E53F0E" w:rsidP="00E57306">
      <w:pPr>
        <w:spacing w:before="100" w:beforeAutospacing="1" w:line="276" w:lineRule="auto"/>
        <w:ind w:firstLine="709"/>
        <w:jc w:val="center"/>
        <w:rPr>
          <w:rFonts w:ascii="Times New Roman" w:hAnsi="Times New Roman" w:cs="Times New Roman"/>
          <w:sz w:val="24"/>
          <w:szCs w:val="24"/>
        </w:rPr>
      </w:pPr>
      <w:r w:rsidRPr="00E53F0E">
        <w:rPr>
          <w:rFonts w:ascii="Times New Roman" w:hAnsi="Times New Roman" w:cs="Times New Roman"/>
          <w:sz w:val="24"/>
          <w:szCs w:val="24"/>
        </w:rPr>
        <w:t>Рисунок</w:t>
      </w:r>
      <w:r w:rsidR="00340EE1">
        <w:rPr>
          <w:rFonts w:ascii="Times New Roman" w:hAnsi="Times New Roman" w:cs="Times New Roman"/>
          <w:sz w:val="24"/>
          <w:szCs w:val="24"/>
        </w:rPr>
        <w:t xml:space="preserve"> 2</w:t>
      </w:r>
      <w:r w:rsidRPr="00E53F0E">
        <w:rPr>
          <w:rFonts w:ascii="Times New Roman" w:hAnsi="Times New Roman" w:cs="Times New Roman"/>
          <w:sz w:val="24"/>
          <w:szCs w:val="24"/>
        </w:rPr>
        <w:t>- Структурная схема выпрямителя с протекающими в нем напряжениями и токами</w:t>
      </w:r>
    </w:p>
    <w:p w14:paraId="14A7166A" w14:textId="77777777" w:rsidR="00E53F0E" w:rsidRPr="00E53F0E" w:rsidRDefault="00E53F0E" w:rsidP="00E53F0E">
      <w:pPr>
        <w:spacing w:before="100" w:beforeAutospacing="1" w:line="276" w:lineRule="auto"/>
        <w:ind w:firstLine="709"/>
        <w:jc w:val="both"/>
        <w:rPr>
          <w:rFonts w:ascii="Times New Roman" w:hAnsi="Times New Roman" w:cs="Times New Roman"/>
          <w:sz w:val="24"/>
          <w:szCs w:val="24"/>
        </w:rPr>
      </w:pPr>
    </w:p>
    <w:p w14:paraId="691393D5" w14:textId="77777777" w:rsidR="00E53F0E" w:rsidRPr="00E53F0E" w:rsidRDefault="00E53F0E" w:rsidP="00E53F0E">
      <w:pPr>
        <w:spacing w:line="276" w:lineRule="auto"/>
        <w:ind w:firstLine="709"/>
        <w:jc w:val="both"/>
        <w:rPr>
          <w:rFonts w:ascii="Times New Roman" w:hAnsi="Times New Roman" w:cs="Times New Roman"/>
          <w:sz w:val="24"/>
          <w:szCs w:val="24"/>
        </w:rPr>
      </w:pPr>
      <w:r w:rsidRPr="00E53F0E">
        <w:rPr>
          <w:rFonts w:ascii="Times New Roman" w:hAnsi="Times New Roman" w:cs="Times New Roman"/>
          <w:i/>
          <w:iCs/>
          <w:sz w:val="24"/>
          <w:szCs w:val="24"/>
        </w:rPr>
        <w:t> </w:t>
      </w:r>
      <w:r w:rsidRPr="00E53F0E">
        <w:rPr>
          <w:rFonts w:ascii="Times New Roman" w:hAnsi="Times New Roman" w:cs="Times New Roman"/>
          <w:b/>
          <w:bCs/>
          <w:i/>
          <w:iCs/>
          <w:sz w:val="24"/>
          <w:szCs w:val="24"/>
        </w:rPr>
        <w:t>Силовой трансформатор</w:t>
      </w:r>
      <w:r w:rsidRPr="00E53F0E">
        <w:rPr>
          <w:rFonts w:ascii="Times New Roman" w:hAnsi="Times New Roman" w:cs="Times New Roman"/>
          <w:sz w:val="24"/>
          <w:szCs w:val="24"/>
        </w:rPr>
        <w:t xml:space="preserve"> служит для согласования входного и выходного напряжений выпрямителя. Возможны различные соединения обмоток трансформатора соответственно с различными схемами выпрямления. Напряжение вторичной обмотки трансформатора </w:t>
      </w:r>
      <w:r w:rsidRPr="00E53F0E">
        <w:rPr>
          <w:rFonts w:ascii="Times New Roman" w:hAnsi="Times New Roman" w:cs="Times New Roman"/>
          <w:i/>
          <w:iCs/>
          <w:sz w:val="24"/>
          <w:szCs w:val="24"/>
        </w:rPr>
        <w:t>U</w:t>
      </w:r>
      <w:r w:rsidRPr="00E53F0E">
        <w:rPr>
          <w:rFonts w:ascii="Times New Roman" w:hAnsi="Times New Roman" w:cs="Times New Roman"/>
          <w:sz w:val="24"/>
          <w:szCs w:val="24"/>
          <w:vertAlign w:val="subscript"/>
        </w:rPr>
        <w:t>2</w:t>
      </w:r>
      <w:r w:rsidRPr="00E53F0E">
        <w:rPr>
          <w:rFonts w:ascii="Times New Roman" w:hAnsi="Times New Roman" w:cs="Times New Roman"/>
          <w:sz w:val="24"/>
          <w:szCs w:val="24"/>
        </w:rPr>
        <w:t xml:space="preserve"> определяет значение выпрямленного напряжения </w:t>
      </w:r>
      <w:proofErr w:type="spellStart"/>
      <w:r w:rsidRPr="00E53F0E">
        <w:rPr>
          <w:rFonts w:ascii="Times New Roman" w:hAnsi="Times New Roman" w:cs="Times New Roman"/>
          <w:i/>
          <w:iCs/>
          <w:sz w:val="24"/>
          <w:szCs w:val="24"/>
        </w:rPr>
        <w:t>U</w:t>
      </w:r>
      <w:r w:rsidRPr="00E53F0E">
        <w:rPr>
          <w:rFonts w:ascii="Times New Roman" w:hAnsi="Times New Roman" w:cs="Times New Roman"/>
          <w:i/>
          <w:iCs/>
          <w:sz w:val="24"/>
          <w:szCs w:val="24"/>
          <w:vertAlign w:val="subscript"/>
        </w:rPr>
        <w:t>н</w:t>
      </w:r>
      <w:proofErr w:type="spellEnd"/>
      <w:r w:rsidRPr="00E53F0E">
        <w:rPr>
          <w:rFonts w:ascii="Times New Roman" w:hAnsi="Times New Roman" w:cs="Times New Roman"/>
          <w:sz w:val="24"/>
          <w:szCs w:val="24"/>
        </w:rPr>
        <w:t xml:space="preserve"> (или </w:t>
      </w:r>
      <w:proofErr w:type="spellStart"/>
      <w:r w:rsidRPr="00E53F0E">
        <w:rPr>
          <w:rFonts w:ascii="Times New Roman" w:hAnsi="Times New Roman" w:cs="Times New Roman"/>
          <w:i/>
          <w:iCs/>
          <w:sz w:val="24"/>
          <w:szCs w:val="24"/>
        </w:rPr>
        <w:t>U</w:t>
      </w:r>
      <w:r w:rsidRPr="00E53F0E">
        <w:rPr>
          <w:rFonts w:ascii="Times New Roman" w:hAnsi="Times New Roman" w:cs="Times New Roman"/>
          <w:i/>
          <w:iCs/>
          <w:sz w:val="24"/>
          <w:szCs w:val="24"/>
          <w:vertAlign w:val="subscript"/>
        </w:rPr>
        <w:t>d</w:t>
      </w:r>
      <w:proofErr w:type="spellEnd"/>
      <w:r w:rsidRPr="00E53F0E">
        <w:rPr>
          <w:rFonts w:ascii="Times New Roman" w:hAnsi="Times New Roman" w:cs="Times New Roman"/>
          <w:sz w:val="24"/>
          <w:szCs w:val="24"/>
        </w:rPr>
        <w:t>).</w:t>
      </w:r>
    </w:p>
    <w:p w14:paraId="2F1B3C7B" w14:textId="77777777" w:rsidR="00E53F0E" w:rsidRPr="00E53F0E" w:rsidRDefault="00E53F0E" w:rsidP="00E57306">
      <w:pPr>
        <w:spacing w:line="276"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xml:space="preserve">Трансформатор позволяет одновременно гальванически развязать питающую сеть </w:t>
      </w:r>
      <w:r w:rsidRPr="00E53F0E">
        <w:rPr>
          <w:rFonts w:ascii="Times New Roman" w:hAnsi="Times New Roman" w:cs="Times New Roman"/>
          <w:i/>
          <w:iCs/>
          <w:sz w:val="24"/>
          <w:szCs w:val="24"/>
        </w:rPr>
        <w:t>U</w:t>
      </w:r>
      <w:r w:rsidRPr="00E53F0E">
        <w:rPr>
          <w:rFonts w:ascii="Times New Roman" w:hAnsi="Times New Roman" w:cs="Times New Roman"/>
          <w:sz w:val="24"/>
          <w:szCs w:val="24"/>
          <w:vertAlign w:val="subscript"/>
        </w:rPr>
        <w:t>1</w:t>
      </w:r>
      <w:r w:rsidRPr="00E53F0E">
        <w:rPr>
          <w:rFonts w:ascii="Times New Roman" w:hAnsi="Times New Roman" w:cs="Times New Roman"/>
          <w:sz w:val="24"/>
          <w:szCs w:val="24"/>
        </w:rPr>
        <w:t xml:space="preserve">, </w:t>
      </w:r>
      <w:r w:rsidRPr="00E53F0E">
        <w:rPr>
          <w:rFonts w:ascii="Times New Roman" w:hAnsi="Times New Roman" w:cs="Times New Roman"/>
          <w:i/>
          <w:iCs/>
          <w:sz w:val="24"/>
          <w:szCs w:val="24"/>
        </w:rPr>
        <w:t>I</w:t>
      </w:r>
      <w:r w:rsidRPr="00E53F0E">
        <w:rPr>
          <w:rFonts w:ascii="Times New Roman" w:hAnsi="Times New Roman" w:cs="Times New Roman"/>
          <w:sz w:val="24"/>
          <w:szCs w:val="24"/>
          <w:vertAlign w:val="subscript"/>
        </w:rPr>
        <w:t>1</w:t>
      </w:r>
      <w:r w:rsidRPr="00E53F0E">
        <w:rPr>
          <w:rFonts w:ascii="Times New Roman" w:hAnsi="Times New Roman" w:cs="Times New Roman"/>
          <w:sz w:val="24"/>
          <w:szCs w:val="24"/>
        </w:rPr>
        <w:t xml:space="preserve"> с частотой </w:t>
      </w:r>
      <w:r w:rsidRPr="00E53F0E">
        <w:rPr>
          <w:rFonts w:ascii="Times New Roman" w:hAnsi="Times New Roman" w:cs="Times New Roman"/>
          <w:i/>
          <w:iCs/>
          <w:sz w:val="24"/>
          <w:szCs w:val="24"/>
        </w:rPr>
        <w:t>f</w:t>
      </w:r>
      <w:r w:rsidRPr="00E53F0E">
        <w:rPr>
          <w:rFonts w:ascii="Times New Roman" w:hAnsi="Times New Roman" w:cs="Times New Roman"/>
          <w:sz w:val="24"/>
          <w:szCs w:val="24"/>
          <w:vertAlign w:val="subscript"/>
        </w:rPr>
        <w:t>1</w:t>
      </w:r>
      <w:r w:rsidRPr="00E53F0E">
        <w:rPr>
          <w:rFonts w:ascii="Times New Roman" w:hAnsi="Times New Roman" w:cs="Times New Roman"/>
          <w:sz w:val="24"/>
          <w:szCs w:val="24"/>
        </w:rPr>
        <w:t xml:space="preserve">, и цепь нагрузки с </w:t>
      </w:r>
      <w:proofErr w:type="spellStart"/>
      <w:r w:rsidRPr="00E53F0E">
        <w:rPr>
          <w:rFonts w:ascii="Times New Roman" w:hAnsi="Times New Roman" w:cs="Times New Roman"/>
          <w:i/>
          <w:iCs/>
          <w:sz w:val="24"/>
          <w:szCs w:val="24"/>
        </w:rPr>
        <w:t>U</w:t>
      </w:r>
      <w:r w:rsidRPr="00E53F0E">
        <w:rPr>
          <w:rFonts w:ascii="Times New Roman" w:hAnsi="Times New Roman" w:cs="Times New Roman"/>
          <w:i/>
          <w:iCs/>
          <w:sz w:val="24"/>
          <w:szCs w:val="24"/>
          <w:vertAlign w:val="subscript"/>
        </w:rPr>
        <w:t>н</w:t>
      </w:r>
      <w:proofErr w:type="spellEnd"/>
      <w:r w:rsidRPr="00E53F0E">
        <w:rPr>
          <w:rFonts w:ascii="Times New Roman" w:hAnsi="Times New Roman" w:cs="Times New Roman"/>
          <w:sz w:val="24"/>
          <w:szCs w:val="24"/>
        </w:rPr>
        <w:t xml:space="preserve">, </w:t>
      </w:r>
      <w:proofErr w:type="spellStart"/>
      <w:r w:rsidRPr="00E53F0E">
        <w:rPr>
          <w:rFonts w:ascii="Times New Roman" w:hAnsi="Times New Roman" w:cs="Times New Roman"/>
          <w:i/>
          <w:iCs/>
          <w:sz w:val="24"/>
          <w:szCs w:val="24"/>
        </w:rPr>
        <w:t>I</w:t>
      </w:r>
      <w:r w:rsidRPr="00E53F0E">
        <w:rPr>
          <w:rFonts w:ascii="Times New Roman" w:hAnsi="Times New Roman" w:cs="Times New Roman"/>
          <w:i/>
          <w:iCs/>
          <w:sz w:val="24"/>
          <w:szCs w:val="24"/>
          <w:vertAlign w:val="subscript"/>
        </w:rPr>
        <w:t>н</w:t>
      </w:r>
      <w:proofErr w:type="spellEnd"/>
      <w:r w:rsidRPr="00E53F0E">
        <w:rPr>
          <w:rFonts w:ascii="Times New Roman" w:hAnsi="Times New Roman" w:cs="Times New Roman"/>
          <w:i/>
          <w:iCs/>
          <w:sz w:val="24"/>
          <w:szCs w:val="24"/>
          <w:vertAlign w:val="subscript"/>
        </w:rPr>
        <w:t xml:space="preserve"> </w:t>
      </w:r>
      <w:r w:rsidRPr="00E53F0E">
        <w:rPr>
          <w:rFonts w:ascii="Times New Roman" w:hAnsi="Times New Roman" w:cs="Times New Roman"/>
          <w:sz w:val="24"/>
          <w:szCs w:val="24"/>
        </w:rPr>
        <w:t xml:space="preserve">(или </w:t>
      </w:r>
      <w:proofErr w:type="spellStart"/>
      <w:r w:rsidRPr="00E53F0E">
        <w:rPr>
          <w:rFonts w:ascii="Times New Roman" w:hAnsi="Times New Roman" w:cs="Times New Roman"/>
          <w:i/>
          <w:iCs/>
          <w:sz w:val="24"/>
          <w:szCs w:val="24"/>
        </w:rPr>
        <w:t>U</w:t>
      </w:r>
      <w:r w:rsidRPr="00E53F0E">
        <w:rPr>
          <w:rFonts w:ascii="Times New Roman" w:hAnsi="Times New Roman" w:cs="Times New Roman"/>
          <w:i/>
          <w:iCs/>
          <w:sz w:val="24"/>
          <w:szCs w:val="24"/>
          <w:vertAlign w:val="subscript"/>
        </w:rPr>
        <w:t>d</w:t>
      </w:r>
      <w:proofErr w:type="spellEnd"/>
      <w:r w:rsidRPr="00E53F0E">
        <w:rPr>
          <w:rFonts w:ascii="Times New Roman" w:hAnsi="Times New Roman" w:cs="Times New Roman"/>
          <w:sz w:val="24"/>
          <w:szCs w:val="24"/>
        </w:rPr>
        <w:t xml:space="preserve">, </w:t>
      </w:r>
      <w:proofErr w:type="spellStart"/>
      <w:r w:rsidRPr="00E53F0E">
        <w:rPr>
          <w:rFonts w:ascii="Times New Roman" w:hAnsi="Times New Roman" w:cs="Times New Roman"/>
          <w:i/>
          <w:iCs/>
          <w:sz w:val="24"/>
          <w:szCs w:val="24"/>
        </w:rPr>
        <w:t>I</w:t>
      </w:r>
      <w:r w:rsidRPr="00E53F0E">
        <w:rPr>
          <w:rFonts w:ascii="Times New Roman" w:hAnsi="Times New Roman" w:cs="Times New Roman"/>
          <w:i/>
          <w:iCs/>
          <w:sz w:val="24"/>
          <w:szCs w:val="24"/>
          <w:vertAlign w:val="subscript"/>
        </w:rPr>
        <w:t>d</w:t>
      </w:r>
      <w:proofErr w:type="spellEnd"/>
      <w:r w:rsidRPr="00E53F0E">
        <w:rPr>
          <w:rFonts w:ascii="Times New Roman" w:hAnsi="Times New Roman" w:cs="Times New Roman"/>
          <w:sz w:val="24"/>
          <w:szCs w:val="24"/>
        </w:rPr>
        <w:t xml:space="preserve">). В последнее время в связи с </w:t>
      </w:r>
      <w:r w:rsidRPr="00E53F0E">
        <w:rPr>
          <w:rFonts w:ascii="Times New Roman" w:hAnsi="Times New Roman" w:cs="Times New Roman"/>
          <w:sz w:val="24"/>
          <w:szCs w:val="24"/>
        </w:rPr>
        <w:lastRenderedPageBreak/>
        <w:t xml:space="preserve">появившейся возможностью разрабатывать и изготавливать высоковольтные инверторы, работающие на высокой частоте и при непосредственном выпрямлении напряжения сети, используются </w:t>
      </w:r>
      <w:proofErr w:type="spellStart"/>
      <w:r w:rsidRPr="00E53F0E">
        <w:rPr>
          <w:rFonts w:ascii="Times New Roman" w:hAnsi="Times New Roman" w:cs="Times New Roman"/>
          <w:sz w:val="24"/>
          <w:szCs w:val="24"/>
        </w:rPr>
        <w:t>беcтрансформаторные</w:t>
      </w:r>
      <w:proofErr w:type="spellEnd"/>
      <w:r w:rsidRPr="00E53F0E">
        <w:rPr>
          <w:rFonts w:ascii="Times New Roman" w:hAnsi="Times New Roman" w:cs="Times New Roman"/>
          <w:sz w:val="24"/>
          <w:szCs w:val="24"/>
        </w:rPr>
        <w:t xml:space="preserve"> схемы выпрямления, в которых вентильный блок присоединяется непосредственно к первичной питающей сети.</w:t>
      </w:r>
    </w:p>
    <w:p w14:paraId="42EBF5F4" w14:textId="77777777" w:rsidR="00E53F0E" w:rsidRPr="00E53F0E" w:rsidRDefault="00E53F0E" w:rsidP="00E57306">
      <w:pPr>
        <w:spacing w:line="276" w:lineRule="auto"/>
        <w:ind w:firstLine="709"/>
        <w:jc w:val="both"/>
        <w:rPr>
          <w:rFonts w:ascii="Times New Roman" w:hAnsi="Times New Roman" w:cs="Times New Roman"/>
          <w:sz w:val="24"/>
          <w:szCs w:val="24"/>
        </w:rPr>
      </w:pPr>
      <w:r w:rsidRPr="00E53F0E">
        <w:rPr>
          <w:rFonts w:ascii="Times New Roman" w:hAnsi="Times New Roman" w:cs="Times New Roman"/>
          <w:i/>
          <w:iCs/>
          <w:sz w:val="24"/>
          <w:szCs w:val="24"/>
        </w:rPr>
        <w:t> </w:t>
      </w:r>
      <w:r w:rsidRPr="00E53F0E">
        <w:rPr>
          <w:rFonts w:ascii="Times New Roman" w:hAnsi="Times New Roman" w:cs="Times New Roman"/>
          <w:b/>
          <w:bCs/>
          <w:i/>
          <w:iCs/>
          <w:sz w:val="24"/>
          <w:szCs w:val="24"/>
        </w:rPr>
        <w:t>Вентильный блок</w:t>
      </w:r>
      <w:r w:rsidRPr="00E53F0E">
        <w:rPr>
          <w:rFonts w:ascii="Times New Roman" w:hAnsi="Times New Roman" w:cs="Times New Roman"/>
          <w:sz w:val="24"/>
          <w:szCs w:val="24"/>
        </w:rPr>
        <w:t xml:space="preserve"> выпрямляет переменный ток, подключая вторичное напряжение соответствующей фазы трансформатора к цепи постоянного тока. В вентильном блоке используются, как правило, полупроводниковые диоды или сборки на их основе. На выходе вентильного блока получают </w:t>
      </w:r>
      <w:proofErr w:type="spellStart"/>
      <w:r w:rsidRPr="00E53F0E">
        <w:rPr>
          <w:rFonts w:ascii="Times New Roman" w:hAnsi="Times New Roman" w:cs="Times New Roman"/>
          <w:sz w:val="24"/>
          <w:szCs w:val="24"/>
        </w:rPr>
        <w:t>знакопостоянное</w:t>
      </w:r>
      <w:proofErr w:type="spellEnd"/>
      <w:r w:rsidRPr="00E53F0E">
        <w:rPr>
          <w:rFonts w:ascii="Times New Roman" w:hAnsi="Times New Roman" w:cs="Times New Roman"/>
          <w:sz w:val="24"/>
          <w:szCs w:val="24"/>
        </w:rPr>
        <w:t xml:space="preserve"> напряжение с высоким уровнем пульсаций, определяемым только числом фаз питающей сети и выбранной схемой выпрямления.</w:t>
      </w:r>
    </w:p>
    <w:p w14:paraId="71475F1D" w14:textId="77777777" w:rsidR="00E53F0E" w:rsidRPr="00E53F0E" w:rsidRDefault="00E53F0E" w:rsidP="00E53F0E">
      <w:pPr>
        <w:spacing w:line="276" w:lineRule="auto"/>
        <w:ind w:firstLine="709"/>
        <w:jc w:val="both"/>
        <w:rPr>
          <w:rFonts w:ascii="Times New Roman" w:hAnsi="Times New Roman" w:cs="Times New Roman"/>
          <w:sz w:val="24"/>
          <w:szCs w:val="24"/>
        </w:rPr>
      </w:pPr>
      <w:r w:rsidRPr="00E53F0E">
        <w:rPr>
          <w:rFonts w:ascii="Times New Roman" w:hAnsi="Times New Roman" w:cs="Times New Roman"/>
          <w:i/>
          <w:iCs/>
          <w:sz w:val="24"/>
          <w:szCs w:val="24"/>
        </w:rPr>
        <w:t> </w:t>
      </w:r>
      <w:r w:rsidRPr="00E53F0E">
        <w:rPr>
          <w:rFonts w:ascii="Times New Roman" w:hAnsi="Times New Roman" w:cs="Times New Roman"/>
          <w:b/>
          <w:bCs/>
          <w:i/>
          <w:iCs/>
          <w:sz w:val="24"/>
          <w:szCs w:val="24"/>
        </w:rPr>
        <w:t>Фильтрующее устройство</w:t>
      </w:r>
      <w:r w:rsidRPr="00E53F0E">
        <w:rPr>
          <w:rFonts w:ascii="Times New Roman" w:hAnsi="Times New Roman" w:cs="Times New Roman"/>
          <w:sz w:val="24"/>
          <w:szCs w:val="24"/>
        </w:rPr>
        <w:t xml:space="preserve"> обеспечивает требуемый уровень пульсаций выпрямленного тока в цепи нагрузки. В качестве ФУ используются последовательно включаемые резистор или сглаживающий дроссель и параллельно включаемые конденсаторы. Иногда ФУ строится по более сложным схемам. В выпрямителях малой мощности установка резистора или дросселя не обязательна.</w:t>
      </w:r>
    </w:p>
    <w:p w14:paraId="5A18D4B1" w14:textId="77777777" w:rsidR="00E53F0E" w:rsidRPr="00E53F0E" w:rsidRDefault="00E53F0E" w:rsidP="00E53F0E">
      <w:pPr>
        <w:spacing w:line="276"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При использовании многофазных (чаще всего трехфазных) схем выпрямления уровень пульсаций естественно снижается, и облегчаются условия работы ФУ.</w:t>
      </w:r>
    </w:p>
    <w:p w14:paraId="05A47F91" w14:textId="77777777" w:rsidR="00E53F0E" w:rsidRPr="00E53F0E" w:rsidRDefault="00E53F0E" w:rsidP="00E53F0E">
      <w:pPr>
        <w:spacing w:before="100" w:beforeAutospacing="1" w:line="276"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w:t>
      </w:r>
      <w:r w:rsidRPr="00E53F0E">
        <w:rPr>
          <w:rFonts w:ascii="Times New Roman" w:hAnsi="Times New Roman" w:cs="Times New Roman"/>
          <w:b/>
          <w:bCs/>
          <w:i/>
          <w:iCs/>
          <w:sz w:val="24"/>
          <w:szCs w:val="24"/>
        </w:rPr>
        <w:t>Стабилизатор напряжения</w:t>
      </w:r>
      <w:r w:rsidRPr="00E53F0E">
        <w:rPr>
          <w:rFonts w:ascii="Times New Roman" w:hAnsi="Times New Roman" w:cs="Times New Roman"/>
          <w:sz w:val="24"/>
          <w:szCs w:val="24"/>
        </w:rPr>
        <w:t xml:space="preserve"> служит для уменьшения внешних воздействий, таких как: изменение напряжения питающей сети, изменение температуры, частоты и т.д.</w:t>
      </w:r>
    </w:p>
    <w:p w14:paraId="12BE9B6B" w14:textId="77777777" w:rsidR="00E53F0E" w:rsidRPr="00E53F0E" w:rsidRDefault="00E53F0E" w:rsidP="00E53F0E">
      <w:pPr>
        <w:spacing w:before="100" w:beforeAutospacing="1" w:line="276" w:lineRule="auto"/>
        <w:ind w:firstLine="708"/>
        <w:jc w:val="both"/>
        <w:rPr>
          <w:rFonts w:ascii="Times New Roman" w:hAnsi="Times New Roman" w:cs="Times New Roman"/>
          <w:sz w:val="24"/>
          <w:szCs w:val="24"/>
        </w:rPr>
      </w:pPr>
      <w:r w:rsidRPr="00E53F0E">
        <w:rPr>
          <w:rFonts w:ascii="Times New Roman" w:hAnsi="Times New Roman" w:cs="Times New Roman"/>
          <w:b/>
          <w:bCs/>
          <w:sz w:val="24"/>
          <w:szCs w:val="24"/>
        </w:rPr>
        <w:t>Полупроводниковые выпрямители можно классифицировать по следующим признакам</w:t>
      </w:r>
      <w:r w:rsidRPr="00E53F0E">
        <w:rPr>
          <w:rFonts w:ascii="Times New Roman" w:hAnsi="Times New Roman" w:cs="Times New Roman"/>
          <w:sz w:val="24"/>
          <w:szCs w:val="24"/>
        </w:rPr>
        <w:t>:</w:t>
      </w:r>
    </w:p>
    <w:p w14:paraId="355D2520"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1) по выходной мощности (маломощные - до 600 Вт, средней мощности - до 100 кВт, и большой мощности - более 100 кВт);</w:t>
      </w:r>
    </w:p>
    <w:p w14:paraId="5165FA84"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2) по числу фаз источника (однофазные, многофазные);</w:t>
      </w:r>
    </w:p>
    <w:p w14:paraId="50487524"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xml:space="preserve">3) по </w:t>
      </w:r>
      <w:proofErr w:type="spellStart"/>
      <w:r w:rsidRPr="00E53F0E">
        <w:rPr>
          <w:rFonts w:ascii="Times New Roman" w:hAnsi="Times New Roman" w:cs="Times New Roman"/>
          <w:sz w:val="24"/>
          <w:szCs w:val="24"/>
        </w:rPr>
        <w:t>пульсности</w:t>
      </w:r>
      <w:proofErr w:type="spellEnd"/>
      <w:r w:rsidRPr="00E53F0E">
        <w:rPr>
          <w:rFonts w:ascii="Times New Roman" w:hAnsi="Times New Roman" w:cs="Times New Roman"/>
          <w:sz w:val="24"/>
          <w:szCs w:val="24"/>
        </w:rPr>
        <w:t xml:space="preserve"> (</w:t>
      </w:r>
      <w:r w:rsidRPr="00E53F0E">
        <w:rPr>
          <w:rFonts w:ascii="Times New Roman" w:hAnsi="Times New Roman" w:cs="Times New Roman"/>
          <w:i/>
          <w:iCs/>
          <w:sz w:val="24"/>
          <w:szCs w:val="24"/>
        </w:rPr>
        <w:t>р</w:t>
      </w:r>
      <w:r w:rsidRPr="00E53F0E">
        <w:rPr>
          <w:rFonts w:ascii="Times New Roman" w:hAnsi="Times New Roman" w:cs="Times New Roman"/>
          <w:sz w:val="24"/>
          <w:szCs w:val="24"/>
        </w:rPr>
        <w:t>) выпрямителя, определяемой числом полупериодов протекания тока во вторичной обмотке трансформатора за полный период напряжения U</w:t>
      </w:r>
      <w:r w:rsidRPr="00E53F0E">
        <w:rPr>
          <w:rFonts w:ascii="Times New Roman" w:hAnsi="Times New Roman" w:cs="Times New Roman"/>
          <w:sz w:val="24"/>
          <w:szCs w:val="24"/>
          <w:vertAlign w:val="subscript"/>
        </w:rPr>
        <w:t>1</w:t>
      </w:r>
      <w:r w:rsidRPr="00E53F0E">
        <w:rPr>
          <w:rFonts w:ascii="Times New Roman" w:hAnsi="Times New Roman" w:cs="Times New Roman"/>
          <w:sz w:val="24"/>
          <w:szCs w:val="24"/>
        </w:rPr>
        <w:t>;</w:t>
      </w:r>
    </w:p>
    <w:p w14:paraId="06C2C218"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xml:space="preserve">4) по числу </w:t>
      </w:r>
      <w:proofErr w:type="spellStart"/>
      <w:r w:rsidRPr="00E53F0E">
        <w:rPr>
          <w:rFonts w:ascii="Times New Roman" w:hAnsi="Times New Roman" w:cs="Times New Roman"/>
          <w:sz w:val="24"/>
          <w:szCs w:val="24"/>
        </w:rPr>
        <w:t>знакопостоянных</w:t>
      </w:r>
      <w:proofErr w:type="spellEnd"/>
      <w:r w:rsidRPr="00E53F0E">
        <w:rPr>
          <w:rFonts w:ascii="Times New Roman" w:hAnsi="Times New Roman" w:cs="Times New Roman"/>
          <w:sz w:val="24"/>
          <w:szCs w:val="24"/>
        </w:rPr>
        <w:t xml:space="preserve"> импульсов в кривой выпрямленного напряжения U</w:t>
      </w:r>
      <w:r w:rsidRPr="00E53F0E">
        <w:rPr>
          <w:rFonts w:ascii="Times New Roman" w:hAnsi="Times New Roman" w:cs="Times New Roman"/>
          <w:sz w:val="24"/>
          <w:szCs w:val="24"/>
          <w:vertAlign w:val="subscript"/>
        </w:rPr>
        <w:t>2</w:t>
      </w:r>
      <w:r w:rsidRPr="00E53F0E">
        <w:rPr>
          <w:rFonts w:ascii="Times New Roman" w:hAnsi="Times New Roman" w:cs="Times New Roman"/>
          <w:sz w:val="24"/>
          <w:szCs w:val="24"/>
        </w:rPr>
        <w:t xml:space="preserve"> за период питающего напряжения:</w:t>
      </w:r>
    </w:p>
    <w:p w14:paraId="789CC84A"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i/>
          <w:iCs/>
          <w:sz w:val="24"/>
          <w:szCs w:val="24"/>
        </w:rPr>
        <w:t>- однополупериодные</w:t>
      </w:r>
      <w:r w:rsidRPr="00E53F0E">
        <w:rPr>
          <w:rFonts w:ascii="Times New Roman" w:hAnsi="Times New Roman" w:cs="Times New Roman"/>
          <w:sz w:val="24"/>
          <w:szCs w:val="24"/>
        </w:rPr>
        <w:t>;</w:t>
      </w:r>
    </w:p>
    <w:p w14:paraId="31BCBA37"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i/>
          <w:iCs/>
          <w:sz w:val="24"/>
          <w:szCs w:val="24"/>
        </w:rPr>
        <w:t xml:space="preserve">- </w:t>
      </w:r>
      <w:proofErr w:type="spellStart"/>
      <w:r w:rsidRPr="00E53F0E">
        <w:rPr>
          <w:rFonts w:ascii="Times New Roman" w:hAnsi="Times New Roman" w:cs="Times New Roman"/>
          <w:i/>
          <w:iCs/>
          <w:sz w:val="24"/>
          <w:szCs w:val="24"/>
        </w:rPr>
        <w:t>двухполупериодные</w:t>
      </w:r>
      <w:proofErr w:type="spellEnd"/>
      <w:r w:rsidRPr="00E53F0E">
        <w:rPr>
          <w:rFonts w:ascii="Times New Roman" w:hAnsi="Times New Roman" w:cs="Times New Roman"/>
          <w:sz w:val="24"/>
          <w:szCs w:val="24"/>
        </w:rPr>
        <w:t>;</w:t>
      </w:r>
    </w:p>
    <w:p w14:paraId="3040A939"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i/>
          <w:iCs/>
          <w:sz w:val="24"/>
          <w:szCs w:val="24"/>
        </w:rPr>
        <w:t>- m-</w:t>
      </w:r>
      <w:proofErr w:type="spellStart"/>
      <w:r w:rsidRPr="00E53F0E">
        <w:rPr>
          <w:rFonts w:ascii="Times New Roman" w:hAnsi="Times New Roman" w:cs="Times New Roman"/>
          <w:i/>
          <w:iCs/>
          <w:sz w:val="24"/>
          <w:szCs w:val="24"/>
        </w:rPr>
        <w:t>полупериодные</w:t>
      </w:r>
      <w:proofErr w:type="spellEnd"/>
      <w:r w:rsidRPr="00E53F0E">
        <w:rPr>
          <w:rFonts w:ascii="Times New Roman" w:hAnsi="Times New Roman" w:cs="Times New Roman"/>
          <w:sz w:val="24"/>
          <w:szCs w:val="24"/>
        </w:rPr>
        <w:t>.</w:t>
      </w:r>
    </w:p>
    <w:p w14:paraId="3BA8AFFF"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Выпрямители могут быть построены на управляемых вентилях (тиристорах, транзисторах) – управляемые выпрямители и на неуправляемых вентилях (диодах) – неуправляемые выпрямители.</w:t>
      </w:r>
    </w:p>
    <w:p w14:paraId="51749DA1"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xml:space="preserve"> Для работы и расчета выпрямителя принципиальное значение имеет характер </w:t>
      </w:r>
      <w:r w:rsidRPr="00E53F0E">
        <w:rPr>
          <w:rFonts w:ascii="Times New Roman" w:hAnsi="Times New Roman" w:cs="Times New Roman"/>
          <w:i/>
          <w:iCs/>
          <w:sz w:val="24"/>
          <w:szCs w:val="24"/>
        </w:rPr>
        <w:t>нагрузки</w:t>
      </w:r>
      <w:r w:rsidRPr="00E53F0E">
        <w:rPr>
          <w:rFonts w:ascii="Times New Roman" w:hAnsi="Times New Roman" w:cs="Times New Roman"/>
          <w:sz w:val="24"/>
          <w:szCs w:val="24"/>
        </w:rPr>
        <w:t xml:space="preserve"> включенной на выходе выпрямителя. Различают следующие режимы работы выпрямителя:</w:t>
      </w:r>
    </w:p>
    <w:p w14:paraId="01D01B15"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а) на активную нагрузку;</w:t>
      </w:r>
    </w:p>
    <w:p w14:paraId="27ABB631"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б) на активно-индуктивную нагрузку;</w:t>
      </w:r>
    </w:p>
    <w:p w14:paraId="01794D2C"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lastRenderedPageBreak/>
        <w:t>в) на активно-емкостную нагрузку.</w:t>
      </w:r>
    </w:p>
    <w:p w14:paraId="25925386" w14:textId="77777777" w:rsidR="00E53F0E" w:rsidRPr="00E53F0E" w:rsidRDefault="00E53F0E" w:rsidP="00E57306">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Разные формы потребляемых из сети токов и их продолжительность при различном характере нагрузки выпрямителя приводит к тому, что методы расчетов выпрямителей существенно различаются.</w:t>
      </w:r>
    </w:p>
    <w:p w14:paraId="799AFA8B" w14:textId="77777777" w:rsidR="00E53F0E" w:rsidRPr="00E53F0E" w:rsidRDefault="00E53F0E" w:rsidP="00E57306">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Расчет выпрямителя сводится к выбору схемы выпрямления, типа диодов, определению электромагнитных нагрузок на обмотках трансформатора, диодах и элементах сглаживающего фильтра, а также энергетических показателей.</w:t>
      </w:r>
    </w:p>
    <w:p w14:paraId="498A9B0C" w14:textId="77777777" w:rsidR="00E53F0E" w:rsidRPr="00E53F0E" w:rsidRDefault="00E53F0E" w:rsidP="00E57306">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Выбор схемы выпрямителя зависит от ряда факторов, которые должны учитываться в зависимости от требований, предъявляемых к выпрямительному устройству. К ним относятся:</w:t>
      </w:r>
    </w:p>
    <w:p w14:paraId="656AF6D8"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величины выпрямленного напряжения и мощности;</w:t>
      </w:r>
    </w:p>
    <w:p w14:paraId="538CB45A"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частота и величина пульсации выпрямленного напряжения;</w:t>
      </w:r>
    </w:p>
    <w:p w14:paraId="57EFD283"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число диодов и величина обратного напряжения на них;</w:t>
      </w:r>
    </w:p>
    <w:p w14:paraId="266BC20F"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коэффициент полезного действия (к.п.д.);</w:t>
      </w:r>
    </w:p>
    <w:p w14:paraId="0F008475"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коэффициент мощности и другие энергетические показатели.</w:t>
      </w:r>
    </w:p>
    <w:p w14:paraId="21E6292A" w14:textId="77777777" w:rsidR="00E53F0E" w:rsidRPr="00E53F0E" w:rsidRDefault="00E53F0E" w:rsidP="00E53F0E">
      <w:pPr>
        <w:spacing w:before="100" w:beforeAutospacing="1" w:line="276" w:lineRule="auto"/>
        <w:ind w:firstLine="709"/>
        <w:jc w:val="both"/>
        <w:outlineLvl w:val="3"/>
        <w:rPr>
          <w:rFonts w:ascii="Times New Roman" w:hAnsi="Times New Roman" w:cs="Times New Roman"/>
          <w:b/>
          <w:bCs/>
          <w:sz w:val="24"/>
          <w:szCs w:val="24"/>
        </w:rPr>
      </w:pPr>
      <w:r w:rsidRPr="00E53F0E">
        <w:rPr>
          <w:rFonts w:ascii="Times New Roman" w:hAnsi="Times New Roman" w:cs="Times New Roman"/>
          <w:b/>
          <w:bCs/>
          <w:sz w:val="24"/>
          <w:szCs w:val="24"/>
        </w:rPr>
        <w:t>Основные схемы выпрямления.</w:t>
      </w:r>
    </w:p>
    <w:p w14:paraId="15C5EDA1" w14:textId="77777777" w:rsidR="00E53F0E" w:rsidRPr="00E53F0E" w:rsidRDefault="00E53F0E" w:rsidP="00E53F0E">
      <w:pPr>
        <w:spacing w:before="100" w:beforeAutospacing="1" w:line="276" w:lineRule="auto"/>
        <w:ind w:firstLine="709"/>
        <w:jc w:val="both"/>
        <w:outlineLvl w:val="4"/>
        <w:rPr>
          <w:rFonts w:ascii="Times New Roman" w:hAnsi="Times New Roman" w:cs="Times New Roman"/>
          <w:b/>
          <w:bCs/>
          <w:sz w:val="24"/>
          <w:szCs w:val="24"/>
        </w:rPr>
      </w:pPr>
      <w:r w:rsidRPr="00E53F0E">
        <w:rPr>
          <w:rFonts w:ascii="Times New Roman" w:hAnsi="Times New Roman" w:cs="Times New Roman"/>
          <w:b/>
          <w:bCs/>
          <w:sz w:val="24"/>
          <w:szCs w:val="24"/>
        </w:rPr>
        <w:t>Однофазные выпрямители</w:t>
      </w:r>
    </w:p>
    <w:p w14:paraId="6539E3E5"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Схемы выпрямителей однофазного питания применяются в основном для питания бытовых потребителей (бытовых устройств) и используют однофазные трансформаторы, в которых ток течет по двум проводам - фаза и ноль. Первичная и вторичная обмотка трансформаторов таких выпрямителей является однофазной.</w:t>
      </w:r>
    </w:p>
    <w:p w14:paraId="78E8C10C" w14:textId="77777777" w:rsidR="00E53F0E" w:rsidRPr="00E53F0E" w:rsidRDefault="00E53F0E" w:rsidP="00E53F0E">
      <w:pPr>
        <w:spacing w:before="100" w:beforeAutospacing="1" w:line="276" w:lineRule="auto"/>
        <w:ind w:firstLine="709"/>
        <w:jc w:val="both"/>
        <w:rPr>
          <w:rFonts w:ascii="Times New Roman" w:hAnsi="Times New Roman" w:cs="Times New Roman"/>
          <w:sz w:val="24"/>
          <w:szCs w:val="24"/>
        </w:rPr>
      </w:pPr>
      <w:r w:rsidRPr="00E53F0E">
        <w:rPr>
          <w:rFonts w:ascii="Times New Roman" w:hAnsi="Times New Roman" w:cs="Times New Roman"/>
          <w:b/>
          <w:bCs/>
          <w:i/>
          <w:iCs/>
          <w:sz w:val="24"/>
          <w:szCs w:val="24"/>
        </w:rPr>
        <w:t>Однофазная, однополупериодная схема</w:t>
      </w:r>
    </w:p>
    <w:p w14:paraId="1442E90A"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xml:space="preserve"> Однофазную, однополупериодную схему (рисунок </w:t>
      </w:r>
      <w:r w:rsidR="00E57306">
        <w:rPr>
          <w:rFonts w:ascii="Times New Roman" w:hAnsi="Times New Roman" w:cs="Times New Roman"/>
          <w:sz w:val="24"/>
          <w:szCs w:val="24"/>
        </w:rPr>
        <w:t>3</w:t>
      </w:r>
      <w:r w:rsidRPr="00E53F0E">
        <w:rPr>
          <w:rFonts w:ascii="Times New Roman" w:hAnsi="Times New Roman" w:cs="Times New Roman"/>
          <w:sz w:val="24"/>
          <w:szCs w:val="24"/>
        </w:rPr>
        <w:t>, а) обычно применяют для выпрямления токов до нескольких десятков миллиампер и в тех случаях, когда не требуется высокой степени сглаживания выпрямленного напряжения. Эта схема характеризу</w:t>
      </w:r>
      <w:r w:rsidRPr="00E53F0E">
        <w:rPr>
          <w:rFonts w:ascii="Times New Roman" w:hAnsi="Times New Roman" w:cs="Times New Roman"/>
          <w:sz w:val="24"/>
          <w:szCs w:val="24"/>
        </w:rPr>
        <w:softHyphen/>
        <w:t>ется низким коэффициентом использования трансформатора по мощности и большими пульсациями выпрямленного напряжения.</w:t>
      </w:r>
    </w:p>
    <w:p w14:paraId="65F2EBE3"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Диаграммы напряжений и токов, поясняющие работу однополупериодного выпрямителя на активную нагрузку с учетом потерь в трансформаторе и вентиле, представлены на рис</w:t>
      </w:r>
      <w:r w:rsidR="00E57306">
        <w:rPr>
          <w:rFonts w:ascii="Times New Roman" w:hAnsi="Times New Roman" w:cs="Times New Roman"/>
          <w:sz w:val="24"/>
          <w:szCs w:val="24"/>
        </w:rPr>
        <w:t>унок 3</w:t>
      </w:r>
      <w:r w:rsidRPr="00E53F0E">
        <w:rPr>
          <w:rFonts w:ascii="Times New Roman" w:hAnsi="Times New Roman" w:cs="Times New Roman"/>
          <w:sz w:val="24"/>
          <w:szCs w:val="24"/>
        </w:rPr>
        <w:t xml:space="preserve">,б. </w:t>
      </w:r>
    </w:p>
    <w:p w14:paraId="335059B4"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xml:space="preserve"> Под действием ЭДС вторичной обмотки </w:t>
      </w:r>
      <w:r w:rsidRPr="00E53F0E">
        <w:rPr>
          <w:rFonts w:ascii="Times New Roman" w:hAnsi="Times New Roman" w:cs="Times New Roman"/>
          <w:i/>
          <w:iCs/>
          <w:sz w:val="24"/>
          <w:szCs w:val="24"/>
        </w:rPr>
        <w:t>e</w:t>
      </w:r>
      <w:r w:rsidRPr="00E53F0E">
        <w:rPr>
          <w:rFonts w:ascii="Times New Roman" w:hAnsi="Times New Roman" w:cs="Times New Roman"/>
          <w:i/>
          <w:iCs/>
          <w:sz w:val="24"/>
          <w:szCs w:val="24"/>
          <w:vertAlign w:val="subscript"/>
        </w:rPr>
        <w:t>2</w:t>
      </w:r>
      <w:r w:rsidRPr="00E53F0E">
        <w:rPr>
          <w:rFonts w:ascii="Times New Roman" w:hAnsi="Times New Roman" w:cs="Times New Roman"/>
          <w:sz w:val="24"/>
          <w:szCs w:val="24"/>
        </w:rPr>
        <w:t> ток в цепи нагрузки</w:t>
      </w:r>
      <w:r w:rsidRPr="00E53F0E">
        <w:rPr>
          <w:rFonts w:ascii="Times New Roman" w:hAnsi="Times New Roman" w:cs="Times New Roman"/>
          <w:i/>
          <w:iCs/>
          <w:sz w:val="24"/>
          <w:szCs w:val="24"/>
        </w:rPr>
        <w:t xml:space="preserve"> </w:t>
      </w:r>
      <w:proofErr w:type="spellStart"/>
      <w:r w:rsidRPr="00E53F0E">
        <w:rPr>
          <w:rFonts w:ascii="Times New Roman" w:hAnsi="Times New Roman" w:cs="Times New Roman"/>
          <w:i/>
          <w:iCs/>
          <w:sz w:val="24"/>
          <w:szCs w:val="24"/>
        </w:rPr>
        <w:t>i</w:t>
      </w:r>
      <w:r w:rsidRPr="00E53F0E">
        <w:rPr>
          <w:rFonts w:ascii="Times New Roman" w:hAnsi="Times New Roman" w:cs="Times New Roman"/>
          <w:i/>
          <w:iCs/>
          <w:sz w:val="24"/>
          <w:szCs w:val="24"/>
          <w:vertAlign w:val="subscript"/>
        </w:rPr>
        <w:t>d</w:t>
      </w:r>
      <w:proofErr w:type="spellEnd"/>
      <w:r w:rsidRPr="00E53F0E">
        <w:rPr>
          <w:rFonts w:ascii="Times New Roman" w:hAnsi="Times New Roman" w:cs="Times New Roman"/>
          <w:sz w:val="24"/>
          <w:szCs w:val="24"/>
        </w:rPr>
        <w:t> может проходить только в течение тех полупериодов, когда анод диода имеет положительный потенциал относительно катода. Диод пропускает ток </w:t>
      </w:r>
      <w:proofErr w:type="spellStart"/>
      <w:r w:rsidRPr="00E53F0E">
        <w:rPr>
          <w:rFonts w:ascii="Times New Roman" w:hAnsi="Times New Roman" w:cs="Times New Roman"/>
          <w:i/>
          <w:iCs/>
          <w:sz w:val="24"/>
          <w:szCs w:val="24"/>
        </w:rPr>
        <w:t>i</w:t>
      </w:r>
      <w:r w:rsidRPr="00E53F0E">
        <w:rPr>
          <w:rFonts w:ascii="Times New Roman" w:hAnsi="Times New Roman" w:cs="Times New Roman"/>
          <w:i/>
          <w:iCs/>
          <w:sz w:val="24"/>
          <w:szCs w:val="24"/>
          <w:vertAlign w:val="subscript"/>
        </w:rPr>
        <w:t>vd</w:t>
      </w:r>
      <w:proofErr w:type="spellEnd"/>
      <w:r w:rsidRPr="00E53F0E">
        <w:rPr>
          <w:rFonts w:ascii="Times New Roman" w:hAnsi="Times New Roman" w:cs="Times New Roman"/>
          <w:sz w:val="24"/>
          <w:szCs w:val="24"/>
        </w:rPr>
        <w:t xml:space="preserve"> в первый полупериод, во второй полупериод, когда потенциал анода становится отрицательным, ток в цепи равен нулю. </w:t>
      </w:r>
      <w:r w:rsidRPr="00E53F0E">
        <w:rPr>
          <w:rFonts w:ascii="Times New Roman" w:hAnsi="Times New Roman" w:cs="Times New Roman"/>
          <w:sz w:val="24"/>
          <w:szCs w:val="24"/>
        </w:rPr>
        <w:lastRenderedPageBreak/>
        <w:t>Выпрямленное напряжение </w:t>
      </w:r>
      <w:proofErr w:type="spellStart"/>
      <w:r w:rsidRPr="00E53F0E">
        <w:rPr>
          <w:rFonts w:ascii="Times New Roman" w:hAnsi="Times New Roman" w:cs="Times New Roman"/>
          <w:i/>
          <w:iCs/>
          <w:sz w:val="24"/>
          <w:szCs w:val="24"/>
        </w:rPr>
        <w:t>u</w:t>
      </w:r>
      <w:r w:rsidRPr="00E53F0E">
        <w:rPr>
          <w:rFonts w:ascii="Times New Roman" w:hAnsi="Times New Roman" w:cs="Times New Roman"/>
          <w:i/>
          <w:iCs/>
          <w:sz w:val="24"/>
          <w:szCs w:val="24"/>
          <w:vertAlign w:val="subscript"/>
        </w:rPr>
        <w:t>d</w:t>
      </w:r>
      <w:proofErr w:type="spellEnd"/>
      <w:r w:rsidRPr="00E53F0E">
        <w:rPr>
          <w:rFonts w:ascii="Times New Roman" w:hAnsi="Times New Roman" w:cs="Times New Roman"/>
          <w:sz w:val="24"/>
          <w:szCs w:val="24"/>
        </w:rPr>
        <w:t> в любой момент времени меньше ЭДС вторичной обмотки </w:t>
      </w:r>
      <w:r w:rsidRPr="00E53F0E">
        <w:rPr>
          <w:rFonts w:ascii="Times New Roman" w:hAnsi="Times New Roman" w:cs="Times New Roman"/>
          <w:i/>
          <w:iCs/>
          <w:sz w:val="24"/>
          <w:szCs w:val="24"/>
        </w:rPr>
        <w:t>e</w:t>
      </w:r>
      <w:r w:rsidRPr="00E53F0E">
        <w:rPr>
          <w:rFonts w:ascii="Times New Roman" w:hAnsi="Times New Roman" w:cs="Times New Roman"/>
          <w:i/>
          <w:iCs/>
          <w:sz w:val="24"/>
          <w:szCs w:val="24"/>
          <w:vertAlign w:val="subscript"/>
        </w:rPr>
        <w:t>2</w:t>
      </w:r>
      <w:r w:rsidRPr="00E53F0E">
        <w:rPr>
          <w:rFonts w:ascii="Times New Roman" w:hAnsi="Times New Roman" w:cs="Times New Roman"/>
          <w:sz w:val="24"/>
          <w:szCs w:val="24"/>
        </w:rPr>
        <w:t xml:space="preserve">, так как часть напряжения теряется на активных сопротивлениях трансформатора и открытого вентиля (учитывается сопротивлением </w:t>
      </w:r>
      <w:r w:rsidRPr="00E53F0E">
        <w:rPr>
          <w:rFonts w:ascii="Times New Roman" w:hAnsi="Times New Roman" w:cs="Times New Roman"/>
          <w:i/>
          <w:iCs/>
          <w:sz w:val="24"/>
          <w:szCs w:val="24"/>
        </w:rPr>
        <w:t>r</w:t>
      </w:r>
      <w:r w:rsidRPr="00E53F0E">
        <w:rPr>
          <w:rFonts w:ascii="Times New Roman" w:hAnsi="Times New Roman" w:cs="Times New Roman"/>
          <w:sz w:val="24"/>
          <w:szCs w:val="24"/>
        </w:rPr>
        <w:t>). Максимальное обратное напряжение на вентиле </w:t>
      </w:r>
      <w:proofErr w:type="spellStart"/>
      <w:r w:rsidRPr="00E53F0E">
        <w:rPr>
          <w:rFonts w:ascii="Times New Roman" w:hAnsi="Times New Roman" w:cs="Times New Roman"/>
          <w:i/>
          <w:iCs/>
          <w:sz w:val="24"/>
          <w:szCs w:val="24"/>
        </w:rPr>
        <w:t>U</w:t>
      </w:r>
      <w:r w:rsidRPr="00E53F0E">
        <w:rPr>
          <w:rFonts w:ascii="Times New Roman" w:hAnsi="Times New Roman" w:cs="Times New Roman"/>
          <w:i/>
          <w:iCs/>
          <w:sz w:val="24"/>
          <w:szCs w:val="24"/>
          <w:vertAlign w:val="subscript"/>
        </w:rPr>
        <w:t>обрmax</w:t>
      </w:r>
      <w:proofErr w:type="spellEnd"/>
      <w:r w:rsidR="00E57306">
        <w:rPr>
          <w:rFonts w:ascii="Times New Roman" w:hAnsi="Times New Roman" w:cs="Times New Roman"/>
          <w:sz w:val="24"/>
          <w:szCs w:val="24"/>
        </w:rPr>
        <w:t>, как видно из рисунок 3</w:t>
      </w:r>
      <w:r w:rsidRPr="00E53F0E">
        <w:rPr>
          <w:rFonts w:ascii="Times New Roman" w:hAnsi="Times New Roman" w:cs="Times New Roman"/>
          <w:sz w:val="24"/>
          <w:szCs w:val="24"/>
        </w:rPr>
        <w:t xml:space="preserve"> ,б, достигает амплитудного значения ЭДС вторичной обмотки </w:t>
      </w:r>
      <w:r w:rsidRPr="00E53F0E">
        <w:rPr>
          <w:rFonts w:ascii="Times New Roman" w:hAnsi="Times New Roman" w:cs="Times New Roman"/>
          <w:i/>
          <w:iCs/>
          <w:sz w:val="24"/>
          <w:szCs w:val="24"/>
        </w:rPr>
        <w:t>E</w:t>
      </w:r>
      <w:r w:rsidRPr="00E53F0E">
        <w:rPr>
          <w:rFonts w:ascii="Times New Roman" w:hAnsi="Times New Roman" w:cs="Times New Roman"/>
          <w:i/>
          <w:iCs/>
          <w:sz w:val="24"/>
          <w:szCs w:val="24"/>
          <w:vertAlign w:val="subscript"/>
        </w:rPr>
        <w:t>2m</w:t>
      </w:r>
      <w:r w:rsidRPr="00E53F0E">
        <w:rPr>
          <w:rFonts w:ascii="Times New Roman" w:hAnsi="Times New Roman" w:cs="Times New Roman"/>
          <w:sz w:val="24"/>
          <w:szCs w:val="24"/>
        </w:rPr>
        <w:t>.</w:t>
      </w:r>
    </w:p>
    <w:p w14:paraId="2C8E19FF" w14:textId="77777777" w:rsidR="00E53F0E" w:rsidRPr="00E53F0E" w:rsidRDefault="00E53F0E" w:rsidP="00E53F0E">
      <w:pPr>
        <w:spacing w:before="100" w:beforeAutospacing="1" w:line="276" w:lineRule="auto"/>
        <w:ind w:firstLine="709"/>
        <w:jc w:val="both"/>
        <w:rPr>
          <w:rFonts w:ascii="Times New Roman" w:hAnsi="Times New Roman" w:cs="Times New Roman"/>
          <w:sz w:val="24"/>
          <w:szCs w:val="24"/>
        </w:rPr>
      </w:pPr>
    </w:p>
    <w:p w14:paraId="628809AD" w14:textId="77777777" w:rsidR="00E53F0E" w:rsidRPr="00E53F0E" w:rsidRDefault="00E53F0E" w:rsidP="00E53F0E">
      <w:pPr>
        <w:spacing w:before="100" w:beforeAutospacing="1" w:line="276" w:lineRule="auto"/>
        <w:ind w:firstLine="709"/>
        <w:jc w:val="both"/>
        <w:rPr>
          <w:rFonts w:ascii="Times New Roman" w:hAnsi="Times New Roman" w:cs="Times New Roman"/>
          <w:sz w:val="24"/>
          <w:szCs w:val="24"/>
        </w:rPr>
      </w:pPr>
      <w:r w:rsidRPr="00E53F0E">
        <w:rPr>
          <w:rFonts w:ascii="Times New Roman" w:hAnsi="Times New Roman" w:cs="Times New Roman"/>
          <w:noProof/>
          <w:sz w:val="24"/>
          <w:szCs w:val="24"/>
          <w:lang w:eastAsia="ru-RU"/>
        </w:rPr>
        <w:drawing>
          <wp:inline distT="0" distB="0" distL="0" distR="0" wp14:anchorId="164042A6" wp14:editId="3A4992CD">
            <wp:extent cx="4105275" cy="2676525"/>
            <wp:effectExtent l="19050" t="0" r="9525" b="0"/>
            <wp:docPr id="3" name="Рисунок 27" descr="Описание: http://files.emkelektron.webnode.com/200000411-c1410c23ae/Vip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files.emkelektron.webnode.com/200000411-c1410c23ae/Vipr3.jpg"/>
                    <pic:cNvPicPr>
                      <a:picLocks noChangeAspect="1" noChangeArrowheads="1"/>
                    </pic:cNvPicPr>
                  </pic:nvPicPr>
                  <pic:blipFill>
                    <a:blip r:embed="rId8"/>
                    <a:srcRect/>
                    <a:stretch>
                      <a:fillRect/>
                    </a:stretch>
                  </pic:blipFill>
                  <pic:spPr bwMode="auto">
                    <a:xfrm>
                      <a:off x="0" y="0"/>
                      <a:ext cx="4105275" cy="2676525"/>
                    </a:xfrm>
                    <a:prstGeom prst="rect">
                      <a:avLst/>
                    </a:prstGeom>
                    <a:noFill/>
                    <a:ln w="9525">
                      <a:noFill/>
                      <a:miter lim="800000"/>
                      <a:headEnd/>
                      <a:tailEnd/>
                    </a:ln>
                  </pic:spPr>
                </pic:pic>
              </a:graphicData>
            </a:graphic>
          </wp:inline>
        </w:drawing>
      </w:r>
    </w:p>
    <w:p w14:paraId="17E81AFA" w14:textId="77777777" w:rsidR="00E53F0E" w:rsidRPr="00E53F0E" w:rsidRDefault="00E53F0E" w:rsidP="00E57306">
      <w:pPr>
        <w:spacing w:before="100" w:beforeAutospacing="1" w:line="276" w:lineRule="auto"/>
        <w:ind w:firstLine="709"/>
        <w:jc w:val="center"/>
        <w:rPr>
          <w:rFonts w:ascii="Times New Roman" w:hAnsi="Times New Roman" w:cs="Times New Roman"/>
          <w:sz w:val="24"/>
          <w:szCs w:val="24"/>
        </w:rPr>
      </w:pPr>
      <w:r w:rsidRPr="00E53F0E">
        <w:rPr>
          <w:rFonts w:ascii="Times New Roman" w:hAnsi="Times New Roman" w:cs="Times New Roman"/>
          <w:sz w:val="24"/>
          <w:szCs w:val="24"/>
        </w:rPr>
        <w:t xml:space="preserve">Рисунок </w:t>
      </w:r>
      <w:r w:rsidR="00E57306">
        <w:rPr>
          <w:rFonts w:ascii="Times New Roman" w:hAnsi="Times New Roman" w:cs="Times New Roman"/>
          <w:sz w:val="24"/>
          <w:szCs w:val="24"/>
        </w:rPr>
        <w:t>3</w:t>
      </w:r>
      <w:r w:rsidRPr="00E53F0E">
        <w:rPr>
          <w:rFonts w:ascii="Times New Roman" w:hAnsi="Times New Roman" w:cs="Times New Roman"/>
          <w:sz w:val="24"/>
          <w:szCs w:val="24"/>
        </w:rPr>
        <w:t>- Однофазная, однополупериодная схема выпрямления (а) и диаграммы напряжений и токов в ней при работе на активную нагрузку (б).</w:t>
      </w:r>
    </w:p>
    <w:p w14:paraId="3E5F963A" w14:textId="77777777" w:rsidR="00E53F0E" w:rsidRPr="00E53F0E" w:rsidRDefault="00E53F0E" w:rsidP="00E53F0E">
      <w:pPr>
        <w:spacing w:before="100" w:beforeAutospacing="1" w:line="276" w:lineRule="auto"/>
        <w:ind w:firstLine="709"/>
        <w:jc w:val="both"/>
        <w:rPr>
          <w:rFonts w:ascii="Times New Roman" w:hAnsi="Times New Roman" w:cs="Times New Roman"/>
          <w:sz w:val="24"/>
          <w:szCs w:val="24"/>
        </w:rPr>
      </w:pPr>
    </w:p>
    <w:p w14:paraId="74130BC1" w14:textId="77777777" w:rsid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Диаграмма первичного тока трансформатора подобна диаграмме вторичного тока, если пренебречь током намагничивания и исключить из него постоянную составляющую </w:t>
      </w:r>
      <w:proofErr w:type="spellStart"/>
      <w:r w:rsidRPr="00E53F0E">
        <w:rPr>
          <w:rFonts w:ascii="Times New Roman" w:hAnsi="Times New Roman" w:cs="Times New Roman"/>
          <w:i/>
          <w:iCs/>
          <w:sz w:val="24"/>
          <w:szCs w:val="24"/>
        </w:rPr>
        <w:t>I</w:t>
      </w:r>
      <w:r w:rsidRPr="00E53F0E">
        <w:rPr>
          <w:rFonts w:ascii="Times New Roman" w:hAnsi="Times New Roman" w:cs="Times New Roman"/>
          <w:i/>
          <w:iCs/>
          <w:sz w:val="24"/>
          <w:szCs w:val="24"/>
          <w:vertAlign w:val="subscript"/>
        </w:rPr>
        <w:t>d</w:t>
      </w:r>
      <w:proofErr w:type="spellEnd"/>
      <w:r w:rsidRPr="00E53F0E">
        <w:rPr>
          <w:rFonts w:ascii="Times New Roman" w:hAnsi="Times New Roman" w:cs="Times New Roman"/>
          <w:sz w:val="24"/>
          <w:szCs w:val="24"/>
        </w:rPr>
        <w:t xml:space="preserve">, которая в первичную обмотку </w:t>
      </w:r>
      <w:r w:rsidRPr="00E53F0E">
        <w:rPr>
          <w:rFonts w:ascii="Times New Roman" w:hAnsi="Times New Roman" w:cs="Times New Roman"/>
          <w:i/>
          <w:iCs/>
          <w:sz w:val="24"/>
          <w:szCs w:val="24"/>
        </w:rPr>
        <w:t>не трансформируется</w:t>
      </w:r>
      <w:r w:rsidRPr="00E53F0E">
        <w:rPr>
          <w:rFonts w:ascii="Times New Roman" w:hAnsi="Times New Roman" w:cs="Times New Roman"/>
          <w:sz w:val="24"/>
          <w:szCs w:val="24"/>
        </w:rPr>
        <w:t xml:space="preserve">. В сердечнике трансформатора за счет постоянной составляющей тока вторичной обмотки создается добавочный постоянный магнитный поток, насыщающий сердечник. Это явление называют – </w:t>
      </w:r>
      <w:r w:rsidRPr="00E53F0E">
        <w:rPr>
          <w:rFonts w:ascii="Times New Roman" w:hAnsi="Times New Roman" w:cs="Times New Roman"/>
          <w:i/>
          <w:iCs/>
          <w:sz w:val="24"/>
          <w:szCs w:val="24"/>
        </w:rPr>
        <w:t xml:space="preserve">вынужденное подмагничивание сердечника трансформатора </w:t>
      </w:r>
      <w:r w:rsidRPr="00E53F0E">
        <w:rPr>
          <w:rFonts w:ascii="Times New Roman" w:hAnsi="Times New Roman" w:cs="Times New Roman"/>
          <w:sz w:val="24"/>
          <w:szCs w:val="24"/>
        </w:rPr>
        <w:t>постоянной составляющей тока, которое является главным недостатком этой схемы. В  результате насыщения намагничивающий ток трансформатора возрастает в несколько раз по сравнению с током в нормальном режиме намагничивания сердечника. Возрастание намагничивающего тока обусловливает увеличение сечения провода первичной обмотки, следствием чего являются завышенные размеры трансформатора и габариты выпрямителя в целом.</w:t>
      </w:r>
    </w:p>
    <w:p w14:paraId="19B6DF68" w14:textId="77777777" w:rsidR="00E57306" w:rsidRPr="00E53F0E" w:rsidRDefault="00E57306" w:rsidP="00E53F0E">
      <w:pPr>
        <w:spacing w:line="360" w:lineRule="auto"/>
        <w:ind w:firstLine="709"/>
        <w:jc w:val="both"/>
        <w:rPr>
          <w:rFonts w:ascii="Times New Roman" w:hAnsi="Times New Roman" w:cs="Times New Roman"/>
          <w:sz w:val="24"/>
          <w:szCs w:val="24"/>
        </w:rPr>
      </w:pPr>
    </w:p>
    <w:p w14:paraId="17A548AA" w14:textId="77777777" w:rsidR="00E53F0E" w:rsidRPr="00E53F0E" w:rsidRDefault="00E53F0E" w:rsidP="00E57306">
      <w:pPr>
        <w:spacing w:before="100" w:beforeAutospacing="1" w:line="360" w:lineRule="auto"/>
        <w:ind w:firstLine="709"/>
        <w:jc w:val="both"/>
        <w:rPr>
          <w:rFonts w:ascii="Times New Roman" w:hAnsi="Times New Roman" w:cs="Times New Roman"/>
          <w:sz w:val="24"/>
          <w:szCs w:val="24"/>
        </w:rPr>
      </w:pPr>
      <w:r w:rsidRPr="00E53F0E">
        <w:rPr>
          <w:rFonts w:ascii="Times New Roman" w:hAnsi="Times New Roman" w:cs="Times New Roman"/>
          <w:b/>
          <w:bCs/>
          <w:i/>
          <w:iCs/>
          <w:sz w:val="24"/>
          <w:szCs w:val="24"/>
        </w:rPr>
        <w:lastRenderedPageBreak/>
        <w:t>Двухполупериодная схема со средней точкой (схема Миткевича)</w:t>
      </w:r>
    </w:p>
    <w:p w14:paraId="3AE157DB"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xml:space="preserve"> Однофазный </w:t>
      </w:r>
      <w:proofErr w:type="spellStart"/>
      <w:r w:rsidRPr="00E53F0E">
        <w:rPr>
          <w:rFonts w:ascii="Times New Roman" w:hAnsi="Times New Roman" w:cs="Times New Roman"/>
          <w:sz w:val="24"/>
          <w:szCs w:val="24"/>
        </w:rPr>
        <w:t>двухполупериодный</w:t>
      </w:r>
      <w:proofErr w:type="spellEnd"/>
      <w:r w:rsidRPr="00E53F0E">
        <w:rPr>
          <w:rFonts w:ascii="Times New Roman" w:hAnsi="Times New Roman" w:cs="Times New Roman"/>
          <w:sz w:val="24"/>
          <w:szCs w:val="24"/>
        </w:rPr>
        <w:t xml:space="preserve"> выпрямитель со средним (нулевым) выводом вторичной обмотки трансформатора (рис</w:t>
      </w:r>
      <w:r w:rsidR="00E57306">
        <w:rPr>
          <w:rFonts w:ascii="Times New Roman" w:hAnsi="Times New Roman" w:cs="Times New Roman"/>
          <w:sz w:val="24"/>
          <w:szCs w:val="24"/>
        </w:rPr>
        <w:t>унок 4</w:t>
      </w:r>
      <w:r w:rsidRPr="00E53F0E">
        <w:rPr>
          <w:rFonts w:ascii="Times New Roman" w:hAnsi="Times New Roman" w:cs="Times New Roman"/>
          <w:sz w:val="24"/>
          <w:szCs w:val="24"/>
        </w:rPr>
        <w:t>, а) применяют в низковольтных устройствах. Он позволяет уменьшить вдвое число диодов и тем самым понизить потери, но имеет более низкий коэффициент использования трансформатора и, следовательно, большие габариты по сравнению с однофазным мостовым выпрямителем, который рассмотрен ниже. Обратное напряжение на диодах выше в этой схеме, чем в мостовой.</w:t>
      </w:r>
    </w:p>
    <w:p w14:paraId="71F44BF1"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Необходимым элементом данного выпрямителя является трансформатор с двумя вторичными обмотками. Выпрямитель со средней точкой является по существу двухфазным, так как вторичная обмотка трансформатора со средней точкой создает две ЭДС, равные по величине, но противоположные по направлению. Таким образом, схема соединения обмоток такова, что одинаковые по величине напряжения на выводах вторичных обмоток относительно средней точки сдвинуты по фазе на 180º.</w:t>
      </w:r>
    </w:p>
    <w:p w14:paraId="44123F28"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Диаграммы напряжений и токов, поясняющие работу двухполупериодного выпрямителя со средним выводом на активную нагрузку с учетом потерь в трансформаторе и вентилях, представлены на</w:t>
      </w:r>
      <w:r w:rsidR="00E57306">
        <w:rPr>
          <w:rFonts w:ascii="Times New Roman" w:hAnsi="Times New Roman" w:cs="Times New Roman"/>
          <w:sz w:val="24"/>
          <w:szCs w:val="24"/>
        </w:rPr>
        <w:t xml:space="preserve"> рисунок 4</w:t>
      </w:r>
      <w:r w:rsidRPr="00E53F0E">
        <w:rPr>
          <w:rFonts w:ascii="Times New Roman" w:hAnsi="Times New Roman" w:cs="Times New Roman"/>
          <w:sz w:val="24"/>
          <w:szCs w:val="24"/>
        </w:rPr>
        <w:t>,б.</w:t>
      </w:r>
    </w:p>
    <w:p w14:paraId="0B0DBCDF" w14:textId="77777777" w:rsidR="00E53F0E" w:rsidRPr="00E53F0E" w:rsidRDefault="00E53F0E" w:rsidP="00E53F0E">
      <w:pPr>
        <w:spacing w:before="100" w:beforeAutospacing="1"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w:t>
      </w:r>
    </w:p>
    <w:p w14:paraId="29137A99" w14:textId="77777777" w:rsidR="00E53F0E" w:rsidRPr="00E53F0E" w:rsidRDefault="00E53F0E" w:rsidP="00E53F0E">
      <w:pPr>
        <w:spacing w:before="100" w:beforeAutospacing="1" w:line="276" w:lineRule="auto"/>
        <w:ind w:firstLine="709"/>
        <w:jc w:val="both"/>
        <w:rPr>
          <w:rFonts w:ascii="Times New Roman" w:hAnsi="Times New Roman" w:cs="Times New Roman"/>
          <w:sz w:val="24"/>
          <w:szCs w:val="24"/>
        </w:rPr>
      </w:pPr>
      <w:r w:rsidRPr="00E53F0E">
        <w:rPr>
          <w:rFonts w:ascii="Times New Roman" w:hAnsi="Times New Roman" w:cs="Times New Roman"/>
          <w:noProof/>
          <w:sz w:val="24"/>
          <w:szCs w:val="24"/>
          <w:lang w:eastAsia="ru-RU"/>
        </w:rPr>
        <w:drawing>
          <wp:inline distT="0" distB="0" distL="0" distR="0" wp14:anchorId="33919AAA" wp14:editId="73E73D94">
            <wp:extent cx="5715000" cy="2190750"/>
            <wp:effectExtent l="19050" t="0" r="0" b="0"/>
            <wp:docPr id="4" name="Рисунок 29" descr="Описание: http://files.emkelektron.webnode.com/200000414-9367893dfc/Vip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files.emkelektron.webnode.com/200000414-9367893dfc/Vipr4.jpg"/>
                    <pic:cNvPicPr>
                      <a:picLocks noChangeAspect="1" noChangeArrowheads="1"/>
                    </pic:cNvPicPr>
                  </pic:nvPicPr>
                  <pic:blipFill>
                    <a:blip r:embed="rId9"/>
                    <a:srcRect/>
                    <a:stretch>
                      <a:fillRect/>
                    </a:stretch>
                  </pic:blipFill>
                  <pic:spPr bwMode="auto">
                    <a:xfrm>
                      <a:off x="0" y="0"/>
                      <a:ext cx="5715000" cy="2190750"/>
                    </a:xfrm>
                    <a:prstGeom prst="rect">
                      <a:avLst/>
                    </a:prstGeom>
                    <a:noFill/>
                    <a:ln w="9525">
                      <a:noFill/>
                      <a:miter lim="800000"/>
                      <a:headEnd/>
                      <a:tailEnd/>
                    </a:ln>
                  </pic:spPr>
                </pic:pic>
              </a:graphicData>
            </a:graphic>
          </wp:inline>
        </w:drawing>
      </w:r>
    </w:p>
    <w:p w14:paraId="6B531346" w14:textId="77777777" w:rsidR="00E53F0E" w:rsidRPr="00E53F0E" w:rsidRDefault="00E53F0E" w:rsidP="00E57306">
      <w:pPr>
        <w:spacing w:before="100" w:beforeAutospacing="1" w:line="276" w:lineRule="auto"/>
        <w:ind w:firstLine="709"/>
        <w:jc w:val="center"/>
        <w:rPr>
          <w:rFonts w:ascii="Times New Roman" w:hAnsi="Times New Roman" w:cs="Times New Roman"/>
          <w:sz w:val="24"/>
          <w:szCs w:val="24"/>
        </w:rPr>
      </w:pPr>
      <w:r w:rsidRPr="00E53F0E">
        <w:rPr>
          <w:rFonts w:ascii="Times New Roman" w:hAnsi="Times New Roman" w:cs="Times New Roman"/>
          <w:sz w:val="24"/>
          <w:szCs w:val="24"/>
        </w:rPr>
        <w:t>Рисунок</w:t>
      </w:r>
      <w:r w:rsidR="00E57306">
        <w:rPr>
          <w:rFonts w:ascii="Times New Roman" w:hAnsi="Times New Roman" w:cs="Times New Roman"/>
          <w:sz w:val="24"/>
          <w:szCs w:val="24"/>
        </w:rPr>
        <w:t xml:space="preserve"> 4</w:t>
      </w:r>
      <w:r w:rsidRPr="00E53F0E">
        <w:rPr>
          <w:rFonts w:ascii="Times New Roman" w:hAnsi="Times New Roman" w:cs="Times New Roman"/>
          <w:sz w:val="24"/>
          <w:szCs w:val="24"/>
        </w:rPr>
        <w:t>-  Двухполупериодная схема выпрямления со средней точкой (а) и диаграммы напряжений и токов в ней при работе на активную нагрузку (б).</w:t>
      </w:r>
    </w:p>
    <w:p w14:paraId="6D176082" w14:textId="77777777" w:rsidR="00E53F0E" w:rsidRPr="00E53F0E" w:rsidRDefault="00E53F0E" w:rsidP="00E53F0E">
      <w:pPr>
        <w:spacing w:before="100" w:beforeAutospacing="1" w:line="276" w:lineRule="auto"/>
        <w:ind w:firstLine="709"/>
        <w:jc w:val="both"/>
        <w:rPr>
          <w:rFonts w:ascii="Times New Roman" w:hAnsi="Times New Roman" w:cs="Times New Roman"/>
          <w:sz w:val="24"/>
          <w:szCs w:val="24"/>
        </w:rPr>
      </w:pPr>
    </w:p>
    <w:p w14:paraId="34DE53A3"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Вторичные обмотки трансформатора подключены к анодам вентилей VD</w:t>
      </w:r>
      <w:r w:rsidRPr="00E53F0E">
        <w:rPr>
          <w:rFonts w:ascii="Times New Roman" w:hAnsi="Times New Roman" w:cs="Times New Roman"/>
          <w:sz w:val="24"/>
          <w:szCs w:val="24"/>
          <w:vertAlign w:val="subscript"/>
        </w:rPr>
        <w:t>1</w:t>
      </w:r>
      <w:r w:rsidRPr="00E53F0E">
        <w:rPr>
          <w:rFonts w:ascii="Times New Roman" w:hAnsi="Times New Roman" w:cs="Times New Roman"/>
          <w:sz w:val="24"/>
          <w:szCs w:val="24"/>
        </w:rPr>
        <w:t xml:space="preserve"> и VD</w:t>
      </w:r>
      <w:r w:rsidRPr="00E53F0E">
        <w:rPr>
          <w:rFonts w:ascii="Times New Roman" w:hAnsi="Times New Roman" w:cs="Times New Roman"/>
          <w:sz w:val="24"/>
          <w:szCs w:val="24"/>
          <w:vertAlign w:val="subscript"/>
        </w:rPr>
        <w:t>2</w:t>
      </w:r>
      <w:r w:rsidRPr="00E53F0E">
        <w:rPr>
          <w:rFonts w:ascii="Times New Roman" w:hAnsi="Times New Roman" w:cs="Times New Roman"/>
          <w:sz w:val="24"/>
          <w:szCs w:val="24"/>
        </w:rPr>
        <w:t>. Напряжения на вторичных обмотках трансформатора w</w:t>
      </w:r>
      <w:r w:rsidRPr="00E53F0E">
        <w:rPr>
          <w:rFonts w:ascii="Times New Roman" w:hAnsi="Times New Roman" w:cs="Times New Roman"/>
          <w:sz w:val="24"/>
          <w:szCs w:val="24"/>
          <w:vertAlign w:val="subscript"/>
        </w:rPr>
        <w:t>21</w:t>
      </w:r>
      <w:r w:rsidRPr="00E53F0E">
        <w:rPr>
          <w:rFonts w:ascii="Times New Roman" w:hAnsi="Times New Roman" w:cs="Times New Roman"/>
          <w:sz w:val="24"/>
          <w:szCs w:val="24"/>
        </w:rPr>
        <w:t xml:space="preserve"> и w</w:t>
      </w:r>
      <w:r w:rsidRPr="00E53F0E">
        <w:rPr>
          <w:rFonts w:ascii="Times New Roman" w:hAnsi="Times New Roman" w:cs="Times New Roman"/>
          <w:sz w:val="24"/>
          <w:szCs w:val="24"/>
          <w:vertAlign w:val="subscript"/>
        </w:rPr>
        <w:t>22</w:t>
      </w:r>
      <w:r w:rsidRPr="00E53F0E">
        <w:rPr>
          <w:rFonts w:ascii="Times New Roman" w:hAnsi="Times New Roman" w:cs="Times New Roman"/>
          <w:sz w:val="24"/>
          <w:szCs w:val="24"/>
        </w:rPr>
        <w:t xml:space="preserve"> находятся в противофазе. Поэтому диоды схемы VD</w:t>
      </w:r>
      <w:r w:rsidRPr="00E53F0E">
        <w:rPr>
          <w:rFonts w:ascii="Times New Roman" w:hAnsi="Times New Roman" w:cs="Times New Roman"/>
          <w:sz w:val="24"/>
          <w:szCs w:val="24"/>
          <w:vertAlign w:val="subscript"/>
        </w:rPr>
        <w:t>1</w:t>
      </w:r>
      <w:r w:rsidRPr="00E53F0E">
        <w:rPr>
          <w:rFonts w:ascii="Times New Roman" w:hAnsi="Times New Roman" w:cs="Times New Roman"/>
          <w:sz w:val="24"/>
          <w:szCs w:val="24"/>
        </w:rPr>
        <w:t xml:space="preserve"> и VD</w:t>
      </w:r>
      <w:r w:rsidRPr="00E53F0E">
        <w:rPr>
          <w:rFonts w:ascii="Times New Roman" w:hAnsi="Times New Roman" w:cs="Times New Roman"/>
          <w:sz w:val="24"/>
          <w:szCs w:val="24"/>
          <w:vertAlign w:val="subscript"/>
        </w:rPr>
        <w:t xml:space="preserve">2 </w:t>
      </w:r>
      <w:r w:rsidRPr="00E53F0E">
        <w:rPr>
          <w:rFonts w:ascii="Times New Roman" w:hAnsi="Times New Roman" w:cs="Times New Roman"/>
          <w:sz w:val="24"/>
          <w:szCs w:val="24"/>
        </w:rPr>
        <w:t>проводят ток поочередно, каждый в соответствующий полупериод питающего напряжения. В течение первого полупериода положительный потенциал имеет анод диода VD</w:t>
      </w:r>
      <w:r w:rsidRPr="00E53F0E">
        <w:rPr>
          <w:rFonts w:ascii="Times New Roman" w:hAnsi="Times New Roman" w:cs="Times New Roman"/>
          <w:sz w:val="24"/>
          <w:szCs w:val="24"/>
          <w:vertAlign w:val="subscript"/>
        </w:rPr>
        <w:t>1</w:t>
      </w:r>
      <w:r w:rsidRPr="00E53F0E">
        <w:rPr>
          <w:rFonts w:ascii="Times New Roman" w:hAnsi="Times New Roman" w:cs="Times New Roman"/>
          <w:sz w:val="24"/>
          <w:szCs w:val="24"/>
        </w:rPr>
        <w:t xml:space="preserve"> и ток </w:t>
      </w:r>
      <w:r w:rsidRPr="00E53F0E">
        <w:rPr>
          <w:rFonts w:ascii="Times New Roman" w:hAnsi="Times New Roman" w:cs="Times New Roman"/>
          <w:i/>
          <w:iCs/>
          <w:sz w:val="24"/>
          <w:szCs w:val="24"/>
        </w:rPr>
        <w:t>i</w:t>
      </w:r>
      <w:r w:rsidRPr="00E53F0E">
        <w:rPr>
          <w:rFonts w:ascii="Times New Roman" w:hAnsi="Times New Roman" w:cs="Times New Roman"/>
          <w:i/>
          <w:iCs/>
          <w:sz w:val="24"/>
          <w:szCs w:val="24"/>
          <w:vertAlign w:val="subscript"/>
        </w:rPr>
        <w:t>vd1</w:t>
      </w:r>
      <w:r w:rsidRPr="00E53F0E">
        <w:rPr>
          <w:rFonts w:ascii="Times New Roman" w:hAnsi="Times New Roman" w:cs="Times New Roman"/>
          <w:sz w:val="24"/>
          <w:szCs w:val="24"/>
        </w:rPr>
        <w:t xml:space="preserve"> проходит через него, нагрузку и вторичную </w:t>
      </w:r>
      <w:proofErr w:type="spellStart"/>
      <w:r w:rsidRPr="00E53F0E">
        <w:rPr>
          <w:rFonts w:ascii="Times New Roman" w:hAnsi="Times New Roman" w:cs="Times New Roman"/>
          <w:sz w:val="24"/>
          <w:szCs w:val="24"/>
        </w:rPr>
        <w:lastRenderedPageBreak/>
        <w:t>полуобмотку</w:t>
      </w:r>
      <w:proofErr w:type="spellEnd"/>
      <w:r w:rsidRPr="00E53F0E">
        <w:rPr>
          <w:rFonts w:ascii="Times New Roman" w:hAnsi="Times New Roman" w:cs="Times New Roman"/>
          <w:sz w:val="24"/>
          <w:szCs w:val="24"/>
        </w:rPr>
        <w:t xml:space="preserve"> w</w:t>
      </w:r>
      <w:r w:rsidRPr="00E53F0E">
        <w:rPr>
          <w:rFonts w:ascii="Times New Roman" w:hAnsi="Times New Roman" w:cs="Times New Roman"/>
          <w:sz w:val="24"/>
          <w:szCs w:val="24"/>
          <w:vertAlign w:val="subscript"/>
        </w:rPr>
        <w:t xml:space="preserve">21 </w:t>
      </w:r>
      <w:r w:rsidRPr="00E53F0E">
        <w:rPr>
          <w:rFonts w:ascii="Times New Roman" w:hAnsi="Times New Roman" w:cs="Times New Roman"/>
          <w:sz w:val="24"/>
          <w:szCs w:val="24"/>
        </w:rPr>
        <w:t>трансформатора. В течение второго полупериода положительный потенциал имеет анод диода VD</w:t>
      </w:r>
      <w:r w:rsidRPr="00E53F0E">
        <w:rPr>
          <w:rFonts w:ascii="Times New Roman" w:hAnsi="Times New Roman" w:cs="Times New Roman"/>
          <w:sz w:val="24"/>
          <w:szCs w:val="24"/>
          <w:vertAlign w:val="subscript"/>
        </w:rPr>
        <w:t>2</w:t>
      </w:r>
      <w:r w:rsidRPr="00E53F0E">
        <w:rPr>
          <w:rFonts w:ascii="Times New Roman" w:hAnsi="Times New Roman" w:cs="Times New Roman"/>
          <w:sz w:val="24"/>
          <w:szCs w:val="24"/>
        </w:rPr>
        <w:t>, ток </w:t>
      </w:r>
      <w:r w:rsidRPr="00E53F0E">
        <w:rPr>
          <w:rFonts w:ascii="Times New Roman" w:hAnsi="Times New Roman" w:cs="Times New Roman"/>
          <w:i/>
          <w:iCs/>
          <w:sz w:val="24"/>
          <w:szCs w:val="24"/>
        </w:rPr>
        <w:t>i</w:t>
      </w:r>
      <w:r w:rsidRPr="00E53F0E">
        <w:rPr>
          <w:rFonts w:ascii="Times New Roman" w:hAnsi="Times New Roman" w:cs="Times New Roman"/>
          <w:i/>
          <w:iCs/>
          <w:sz w:val="24"/>
          <w:szCs w:val="24"/>
          <w:vertAlign w:val="subscript"/>
        </w:rPr>
        <w:t>vd2</w:t>
      </w:r>
      <w:r w:rsidRPr="00E53F0E">
        <w:rPr>
          <w:rFonts w:ascii="Times New Roman" w:hAnsi="Times New Roman" w:cs="Times New Roman"/>
          <w:sz w:val="24"/>
          <w:szCs w:val="24"/>
        </w:rPr>
        <w:t xml:space="preserve"> проходит через него, нагрузку и вторичную </w:t>
      </w:r>
      <w:proofErr w:type="spellStart"/>
      <w:r w:rsidRPr="00E53F0E">
        <w:rPr>
          <w:rFonts w:ascii="Times New Roman" w:hAnsi="Times New Roman" w:cs="Times New Roman"/>
          <w:sz w:val="24"/>
          <w:szCs w:val="24"/>
        </w:rPr>
        <w:t>полуобмотку</w:t>
      </w:r>
      <w:proofErr w:type="spellEnd"/>
      <w:r w:rsidRPr="00E53F0E">
        <w:rPr>
          <w:rFonts w:ascii="Times New Roman" w:hAnsi="Times New Roman" w:cs="Times New Roman"/>
          <w:sz w:val="24"/>
          <w:szCs w:val="24"/>
        </w:rPr>
        <w:t xml:space="preserve"> w</w:t>
      </w:r>
      <w:r w:rsidRPr="00E53F0E">
        <w:rPr>
          <w:rFonts w:ascii="Times New Roman" w:hAnsi="Times New Roman" w:cs="Times New Roman"/>
          <w:sz w:val="24"/>
          <w:szCs w:val="24"/>
          <w:vertAlign w:val="subscript"/>
        </w:rPr>
        <w:t xml:space="preserve">22 </w:t>
      </w:r>
      <w:r w:rsidRPr="00E53F0E">
        <w:rPr>
          <w:rFonts w:ascii="Times New Roman" w:hAnsi="Times New Roman" w:cs="Times New Roman"/>
          <w:sz w:val="24"/>
          <w:szCs w:val="24"/>
        </w:rPr>
        <w:t>трансформатора, причем в цепи нагрузки ток </w:t>
      </w:r>
      <w:proofErr w:type="spellStart"/>
      <w:r w:rsidRPr="00E53F0E">
        <w:rPr>
          <w:rFonts w:ascii="Times New Roman" w:hAnsi="Times New Roman" w:cs="Times New Roman"/>
          <w:i/>
          <w:iCs/>
          <w:sz w:val="24"/>
          <w:szCs w:val="24"/>
        </w:rPr>
        <w:t>i</w:t>
      </w:r>
      <w:r w:rsidRPr="00E53F0E">
        <w:rPr>
          <w:rFonts w:ascii="Times New Roman" w:hAnsi="Times New Roman" w:cs="Times New Roman"/>
          <w:i/>
          <w:iCs/>
          <w:sz w:val="24"/>
          <w:szCs w:val="24"/>
          <w:vertAlign w:val="subscript"/>
        </w:rPr>
        <w:t>d</w:t>
      </w:r>
      <w:proofErr w:type="spellEnd"/>
      <w:r w:rsidRPr="00E53F0E">
        <w:rPr>
          <w:rFonts w:ascii="Times New Roman" w:hAnsi="Times New Roman" w:cs="Times New Roman"/>
          <w:sz w:val="24"/>
          <w:szCs w:val="24"/>
        </w:rPr>
        <w:t> проходит в том же направлении, что и в первый полупериод.</w:t>
      </w:r>
    </w:p>
    <w:p w14:paraId="503B6A28" w14:textId="77777777" w:rsidR="00E53F0E" w:rsidRPr="00E53F0E" w:rsidRDefault="00E53F0E" w:rsidP="00E53F0E">
      <w:pPr>
        <w:spacing w:line="360" w:lineRule="auto"/>
        <w:ind w:firstLine="709"/>
        <w:jc w:val="both"/>
        <w:rPr>
          <w:rFonts w:ascii="Times New Roman" w:hAnsi="Times New Roman" w:cs="Times New Roman"/>
          <w:i/>
          <w:iCs/>
          <w:sz w:val="24"/>
          <w:szCs w:val="24"/>
        </w:rPr>
      </w:pPr>
      <w:r w:rsidRPr="00E53F0E">
        <w:rPr>
          <w:rFonts w:ascii="Times New Roman" w:hAnsi="Times New Roman" w:cs="Times New Roman"/>
          <w:sz w:val="24"/>
          <w:szCs w:val="24"/>
        </w:rPr>
        <w:t xml:space="preserve"> Таким образом, в отличие от простейшего однополупериодного выпрямителя в выпрямителе со средней точкой выпрямленный ток проходит через нагрузку в течение обоих полупериодов переменного тока, но </w:t>
      </w:r>
      <w:r w:rsidRPr="00E53F0E">
        <w:rPr>
          <w:rFonts w:ascii="Times New Roman" w:hAnsi="Times New Roman" w:cs="Times New Roman"/>
          <w:i/>
          <w:iCs/>
          <w:sz w:val="24"/>
          <w:szCs w:val="24"/>
        </w:rPr>
        <w:t>каждая из половин вторичной обмотки трансформатора оказывается нагруженной током только в течение полупериода</w:t>
      </w:r>
      <w:r w:rsidRPr="00E53F0E">
        <w:rPr>
          <w:rFonts w:ascii="Times New Roman" w:hAnsi="Times New Roman" w:cs="Times New Roman"/>
          <w:sz w:val="24"/>
          <w:szCs w:val="24"/>
        </w:rPr>
        <w:t>. В результате встречного направления м.д.с. постоянных составляющих токов вторичных обмоток </w:t>
      </w:r>
      <w:r w:rsidRPr="00E53F0E">
        <w:rPr>
          <w:rFonts w:ascii="Times New Roman" w:hAnsi="Times New Roman" w:cs="Times New Roman"/>
          <w:i/>
          <w:iCs/>
          <w:sz w:val="24"/>
          <w:szCs w:val="24"/>
        </w:rPr>
        <w:t>i</w:t>
      </w:r>
      <w:r w:rsidRPr="00E53F0E">
        <w:rPr>
          <w:rFonts w:ascii="Times New Roman" w:hAnsi="Times New Roman" w:cs="Times New Roman"/>
          <w:i/>
          <w:iCs/>
          <w:sz w:val="24"/>
          <w:szCs w:val="24"/>
          <w:vertAlign w:val="subscript"/>
        </w:rPr>
        <w:t>21</w:t>
      </w:r>
      <w:r w:rsidRPr="00E53F0E">
        <w:rPr>
          <w:rFonts w:ascii="Times New Roman" w:hAnsi="Times New Roman" w:cs="Times New Roman"/>
          <w:sz w:val="24"/>
          <w:szCs w:val="24"/>
        </w:rPr>
        <w:t> и </w:t>
      </w:r>
      <w:r w:rsidRPr="00E53F0E">
        <w:rPr>
          <w:rFonts w:ascii="Times New Roman" w:hAnsi="Times New Roman" w:cs="Times New Roman"/>
          <w:i/>
          <w:iCs/>
          <w:sz w:val="24"/>
          <w:szCs w:val="24"/>
        </w:rPr>
        <w:t>i</w:t>
      </w:r>
      <w:r w:rsidRPr="00E53F0E">
        <w:rPr>
          <w:rFonts w:ascii="Times New Roman" w:hAnsi="Times New Roman" w:cs="Times New Roman"/>
          <w:i/>
          <w:iCs/>
          <w:sz w:val="24"/>
          <w:szCs w:val="24"/>
          <w:vertAlign w:val="subscript"/>
        </w:rPr>
        <w:t>22</w:t>
      </w:r>
      <w:r w:rsidRPr="00E53F0E">
        <w:rPr>
          <w:rFonts w:ascii="Times New Roman" w:hAnsi="Times New Roman" w:cs="Times New Roman"/>
          <w:sz w:val="24"/>
          <w:szCs w:val="24"/>
        </w:rPr>
        <w:t xml:space="preserve"> в сердечнике трансформатора </w:t>
      </w:r>
      <w:r w:rsidRPr="00E53F0E">
        <w:rPr>
          <w:rFonts w:ascii="Times New Roman" w:hAnsi="Times New Roman" w:cs="Times New Roman"/>
          <w:i/>
          <w:iCs/>
          <w:sz w:val="24"/>
          <w:szCs w:val="24"/>
        </w:rPr>
        <w:t>нет вынужденного подмагничивания.</w:t>
      </w:r>
    </w:p>
    <w:p w14:paraId="1264677C" w14:textId="77777777" w:rsidR="00E53F0E" w:rsidRPr="00E53F0E" w:rsidRDefault="00E53F0E" w:rsidP="00E53F0E">
      <w:pPr>
        <w:spacing w:before="100" w:beforeAutospacing="1" w:line="276" w:lineRule="auto"/>
        <w:ind w:firstLine="709"/>
        <w:jc w:val="both"/>
        <w:rPr>
          <w:rFonts w:ascii="Times New Roman" w:hAnsi="Times New Roman" w:cs="Times New Roman"/>
          <w:sz w:val="24"/>
          <w:szCs w:val="24"/>
        </w:rPr>
      </w:pPr>
      <w:r w:rsidRPr="00E53F0E">
        <w:rPr>
          <w:rFonts w:ascii="Times New Roman" w:hAnsi="Times New Roman" w:cs="Times New Roman"/>
          <w:b/>
          <w:bCs/>
          <w:i/>
          <w:iCs/>
          <w:sz w:val="24"/>
          <w:szCs w:val="24"/>
        </w:rPr>
        <w:t xml:space="preserve">Мостовая схема (схема </w:t>
      </w:r>
      <w:proofErr w:type="spellStart"/>
      <w:r w:rsidRPr="00E53F0E">
        <w:rPr>
          <w:rFonts w:ascii="Times New Roman" w:hAnsi="Times New Roman" w:cs="Times New Roman"/>
          <w:b/>
          <w:bCs/>
          <w:i/>
          <w:iCs/>
          <w:sz w:val="24"/>
          <w:szCs w:val="24"/>
        </w:rPr>
        <w:t>Греца</w:t>
      </w:r>
      <w:proofErr w:type="spellEnd"/>
      <w:r w:rsidRPr="00E53F0E">
        <w:rPr>
          <w:rFonts w:ascii="Times New Roman" w:hAnsi="Times New Roman" w:cs="Times New Roman"/>
          <w:b/>
          <w:bCs/>
          <w:i/>
          <w:iCs/>
          <w:sz w:val="24"/>
          <w:szCs w:val="24"/>
        </w:rPr>
        <w:t>)</w:t>
      </w:r>
    </w:p>
    <w:p w14:paraId="30E2C98E"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Однофазная мостовая схема (рис</w:t>
      </w:r>
      <w:r w:rsidR="00E57306">
        <w:rPr>
          <w:rFonts w:ascii="Times New Roman" w:hAnsi="Times New Roman" w:cs="Times New Roman"/>
          <w:sz w:val="24"/>
          <w:szCs w:val="24"/>
        </w:rPr>
        <w:t>унок 5</w:t>
      </w:r>
      <w:r w:rsidRPr="00E53F0E">
        <w:rPr>
          <w:rFonts w:ascii="Times New Roman" w:hAnsi="Times New Roman" w:cs="Times New Roman"/>
          <w:sz w:val="24"/>
          <w:szCs w:val="24"/>
        </w:rPr>
        <w:t xml:space="preserve"> , а) характеризуется высоким коэффициентом использования трансформатора по мощности и поэтому может быть рекомендована для использования в устройствах повышенной мощности при выходных напряжениях от десятков до сотен вольт; пульсации такие же, как в предыдущей схеме. По сути, работа мостовой схемы в течение каждого полупериода ничем не отличается от схемы со средней точкой трансформатора, только здесь пропускает ток не один вентиль, а два вентиля, соединенных последовательно, и для каждого полупериода используются не отдельные половины вторичной обмотки, а одна обмотка, что повышает эффективность использования трансформатора. Достоинства – меньшее обратное напряжение на диодах в 2 раза, меньшие габариты, выше коэффициент использования трансформатора, чем в схеме со средней точкой. Недостаток – на диодах падение напряжения в 2 раза больше.</w:t>
      </w:r>
    </w:p>
    <w:p w14:paraId="075B0755"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Диаграммы напряжений и токов, поясняющие работу однофазного мостового выпрямителя на активную нагрузку с учетом потерь в трансформаторе и вентилях, представлены на рисунок 7, б. Выходное напряжение </w:t>
      </w:r>
      <w:proofErr w:type="spellStart"/>
      <w:r w:rsidRPr="00E53F0E">
        <w:rPr>
          <w:rFonts w:ascii="Times New Roman" w:hAnsi="Times New Roman" w:cs="Times New Roman"/>
          <w:b/>
          <w:bCs/>
          <w:i/>
          <w:iCs/>
          <w:sz w:val="24"/>
          <w:szCs w:val="24"/>
        </w:rPr>
        <w:t>u</w:t>
      </w:r>
      <w:r w:rsidRPr="00E53F0E">
        <w:rPr>
          <w:rFonts w:ascii="Times New Roman" w:hAnsi="Times New Roman" w:cs="Times New Roman"/>
          <w:b/>
          <w:bCs/>
          <w:i/>
          <w:iCs/>
          <w:sz w:val="24"/>
          <w:szCs w:val="24"/>
          <w:vertAlign w:val="subscript"/>
        </w:rPr>
        <w:t>d</w:t>
      </w:r>
      <w:proofErr w:type="spellEnd"/>
      <w:r w:rsidRPr="00E53F0E">
        <w:rPr>
          <w:rFonts w:ascii="Times New Roman" w:hAnsi="Times New Roman" w:cs="Times New Roman"/>
          <w:sz w:val="24"/>
          <w:szCs w:val="24"/>
        </w:rPr>
        <w:t> при чисто активной нагрузке, как и в схеме с выводом средней точки трансформатора, имеет вид однополярных полуволн напряжения </w:t>
      </w:r>
      <w:r w:rsidRPr="00E53F0E">
        <w:rPr>
          <w:rFonts w:ascii="Times New Roman" w:hAnsi="Times New Roman" w:cs="Times New Roman"/>
          <w:b/>
          <w:bCs/>
          <w:i/>
          <w:iCs/>
          <w:sz w:val="24"/>
          <w:szCs w:val="24"/>
        </w:rPr>
        <w:t>u</w:t>
      </w:r>
      <w:r w:rsidRPr="00E53F0E">
        <w:rPr>
          <w:rFonts w:ascii="Times New Roman" w:hAnsi="Times New Roman" w:cs="Times New Roman"/>
          <w:b/>
          <w:bCs/>
          <w:i/>
          <w:iCs/>
          <w:sz w:val="24"/>
          <w:szCs w:val="24"/>
          <w:vertAlign w:val="subscript"/>
        </w:rPr>
        <w:t>2</w:t>
      </w:r>
      <w:r w:rsidRPr="00E53F0E">
        <w:rPr>
          <w:rFonts w:ascii="Times New Roman" w:hAnsi="Times New Roman" w:cs="Times New Roman"/>
          <w:sz w:val="24"/>
          <w:szCs w:val="24"/>
        </w:rPr>
        <w:t> (рисунок 7, б). Это получается в результате поочередного отпирания диодов VD</w:t>
      </w:r>
      <w:r w:rsidRPr="00E53F0E">
        <w:rPr>
          <w:rFonts w:ascii="Times New Roman" w:hAnsi="Times New Roman" w:cs="Times New Roman"/>
          <w:sz w:val="24"/>
          <w:szCs w:val="24"/>
          <w:vertAlign w:val="subscript"/>
        </w:rPr>
        <w:t>1</w:t>
      </w:r>
      <w:r w:rsidRPr="00E53F0E">
        <w:rPr>
          <w:rFonts w:ascii="Times New Roman" w:hAnsi="Times New Roman" w:cs="Times New Roman"/>
          <w:sz w:val="24"/>
          <w:szCs w:val="24"/>
        </w:rPr>
        <w:t>, VD</w:t>
      </w:r>
      <w:r w:rsidRPr="00E53F0E">
        <w:rPr>
          <w:rFonts w:ascii="Times New Roman" w:hAnsi="Times New Roman" w:cs="Times New Roman"/>
          <w:sz w:val="24"/>
          <w:szCs w:val="24"/>
          <w:vertAlign w:val="subscript"/>
        </w:rPr>
        <w:t xml:space="preserve">4 </w:t>
      </w:r>
      <w:r w:rsidRPr="00E53F0E">
        <w:rPr>
          <w:rFonts w:ascii="Times New Roman" w:hAnsi="Times New Roman" w:cs="Times New Roman"/>
          <w:sz w:val="24"/>
          <w:szCs w:val="24"/>
        </w:rPr>
        <w:t>и VD</w:t>
      </w:r>
      <w:r w:rsidRPr="00E53F0E">
        <w:rPr>
          <w:rFonts w:ascii="Times New Roman" w:hAnsi="Times New Roman" w:cs="Times New Roman"/>
          <w:sz w:val="24"/>
          <w:szCs w:val="24"/>
          <w:vertAlign w:val="subscript"/>
        </w:rPr>
        <w:t>2</w:t>
      </w:r>
      <w:r w:rsidRPr="00E53F0E">
        <w:rPr>
          <w:rFonts w:ascii="Times New Roman" w:hAnsi="Times New Roman" w:cs="Times New Roman"/>
          <w:sz w:val="24"/>
          <w:szCs w:val="24"/>
        </w:rPr>
        <w:t>, VD</w:t>
      </w:r>
      <w:r w:rsidRPr="00E53F0E">
        <w:rPr>
          <w:rFonts w:ascii="Times New Roman" w:hAnsi="Times New Roman" w:cs="Times New Roman"/>
          <w:sz w:val="24"/>
          <w:szCs w:val="24"/>
          <w:vertAlign w:val="subscript"/>
        </w:rPr>
        <w:t>3</w:t>
      </w:r>
      <w:r w:rsidRPr="00E53F0E">
        <w:rPr>
          <w:rFonts w:ascii="Times New Roman" w:hAnsi="Times New Roman" w:cs="Times New Roman"/>
          <w:sz w:val="24"/>
          <w:szCs w:val="24"/>
        </w:rPr>
        <w:t>. Диоды VD</w:t>
      </w:r>
      <w:r w:rsidRPr="00E53F0E">
        <w:rPr>
          <w:rFonts w:ascii="Times New Roman" w:hAnsi="Times New Roman" w:cs="Times New Roman"/>
          <w:sz w:val="24"/>
          <w:szCs w:val="24"/>
          <w:vertAlign w:val="subscript"/>
        </w:rPr>
        <w:t>1</w:t>
      </w:r>
      <w:r w:rsidRPr="00E53F0E">
        <w:rPr>
          <w:rFonts w:ascii="Times New Roman" w:hAnsi="Times New Roman" w:cs="Times New Roman"/>
          <w:sz w:val="24"/>
          <w:szCs w:val="24"/>
        </w:rPr>
        <w:t xml:space="preserve"> и VD</w:t>
      </w:r>
      <w:r w:rsidRPr="00E53F0E">
        <w:rPr>
          <w:rFonts w:ascii="Times New Roman" w:hAnsi="Times New Roman" w:cs="Times New Roman"/>
          <w:sz w:val="24"/>
          <w:szCs w:val="24"/>
          <w:vertAlign w:val="subscript"/>
        </w:rPr>
        <w:t xml:space="preserve">4 </w:t>
      </w:r>
      <w:r w:rsidRPr="00E53F0E">
        <w:rPr>
          <w:rFonts w:ascii="Times New Roman" w:hAnsi="Times New Roman" w:cs="Times New Roman"/>
          <w:sz w:val="24"/>
          <w:szCs w:val="24"/>
        </w:rPr>
        <w:t>открыты при полуволне напряжения </w:t>
      </w:r>
      <w:r w:rsidRPr="00E53F0E">
        <w:rPr>
          <w:rFonts w:ascii="Times New Roman" w:hAnsi="Times New Roman" w:cs="Times New Roman"/>
          <w:b/>
          <w:bCs/>
          <w:i/>
          <w:iCs/>
          <w:sz w:val="24"/>
          <w:szCs w:val="24"/>
        </w:rPr>
        <w:t>u</w:t>
      </w:r>
      <w:r w:rsidRPr="00E53F0E">
        <w:rPr>
          <w:rFonts w:ascii="Times New Roman" w:hAnsi="Times New Roman" w:cs="Times New Roman"/>
          <w:b/>
          <w:bCs/>
          <w:i/>
          <w:iCs/>
          <w:sz w:val="24"/>
          <w:szCs w:val="24"/>
          <w:vertAlign w:val="subscript"/>
        </w:rPr>
        <w:t>2</w:t>
      </w:r>
      <w:r w:rsidRPr="00E53F0E">
        <w:rPr>
          <w:rFonts w:ascii="Times New Roman" w:hAnsi="Times New Roman" w:cs="Times New Roman"/>
          <w:sz w:val="24"/>
          <w:szCs w:val="24"/>
        </w:rPr>
        <w:t xml:space="preserve"> положительной полярности (показана на рисунок </w:t>
      </w:r>
      <w:r w:rsidR="00E57306">
        <w:rPr>
          <w:rFonts w:ascii="Times New Roman" w:hAnsi="Times New Roman" w:cs="Times New Roman"/>
          <w:sz w:val="24"/>
          <w:szCs w:val="24"/>
        </w:rPr>
        <w:t>5</w:t>
      </w:r>
      <w:r w:rsidRPr="00E53F0E">
        <w:rPr>
          <w:rFonts w:ascii="Times New Roman" w:hAnsi="Times New Roman" w:cs="Times New Roman"/>
          <w:sz w:val="24"/>
          <w:szCs w:val="24"/>
        </w:rPr>
        <w:t>, а без скобок), обеспечивая связь вторичной обмотки трансформатора с нагрузкой и создавая на ней напряжение </w:t>
      </w:r>
      <w:proofErr w:type="spellStart"/>
      <w:r w:rsidRPr="00E53F0E">
        <w:rPr>
          <w:rFonts w:ascii="Times New Roman" w:hAnsi="Times New Roman" w:cs="Times New Roman"/>
          <w:b/>
          <w:bCs/>
          <w:i/>
          <w:iCs/>
          <w:sz w:val="24"/>
          <w:szCs w:val="24"/>
        </w:rPr>
        <w:t>u</w:t>
      </w:r>
      <w:r w:rsidRPr="00E53F0E">
        <w:rPr>
          <w:rFonts w:ascii="Times New Roman" w:hAnsi="Times New Roman" w:cs="Times New Roman"/>
          <w:b/>
          <w:bCs/>
          <w:i/>
          <w:iCs/>
          <w:sz w:val="24"/>
          <w:szCs w:val="24"/>
          <w:vertAlign w:val="subscript"/>
        </w:rPr>
        <w:t>d</w:t>
      </w:r>
      <w:proofErr w:type="spellEnd"/>
      <w:r w:rsidRPr="00E53F0E">
        <w:rPr>
          <w:rFonts w:ascii="Times New Roman" w:hAnsi="Times New Roman" w:cs="Times New Roman"/>
          <w:sz w:val="24"/>
          <w:szCs w:val="24"/>
        </w:rPr>
        <w:t> той же полярности, что и напряжение </w:t>
      </w:r>
      <w:r w:rsidRPr="00E53F0E">
        <w:rPr>
          <w:rFonts w:ascii="Times New Roman" w:hAnsi="Times New Roman" w:cs="Times New Roman"/>
          <w:b/>
          <w:bCs/>
          <w:i/>
          <w:iCs/>
          <w:sz w:val="24"/>
          <w:szCs w:val="24"/>
        </w:rPr>
        <w:t>u</w:t>
      </w:r>
      <w:r w:rsidRPr="00E53F0E">
        <w:rPr>
          <w:rFonts w:ascii="Times New Roman" w:hAnsi="Times New Roman" w:cs="Times New Roman"/>
          <w:b/>
          <w:bCs/>
          <w:i/>
          <w:iCs/>
          <w:sz w:val="24"/>
          <w:szCs w:val="24"/>
          <w:vertAlign w:val="subscript"/>
        </w:rPr>
        <w:t>2</w:t>
      </w:r>
      <w:r w:rsidRPr="00E53F0E">
        <w:rPr>
          <w:rFonts w:ascii="Times New Roman" w:hAnsi="Times New Roman" w:cs="Times New Roman"/>
          <w:sz w:val="24"/>
          <w:szCs w:val="24"/>
        </w:rPr>
        <w:t>. На полуволне напряжения </w:t>
      </w:r>
      <w:r w:rsidRPr="00E53F0E">
        <w:rPr>
          <w:rFonts w:ascii="Times New Roman" w:hAnsi="Times New Roman" w:cs="Times New Roman"/>
          <w:b/>
          <w:bCs/>
          <w:i/>
          <w:iCs/>
          <w:sz w:val="24"/>
          <w:szCs w:val="24"/>
        </w:rPr>
        <w:t>u</w:t>
      </w:r>
      <w:r w:rsidRPr="00E53F0E">
        <w:rPr>
          <w:rFonts w:ascii="Times New Roman" w:hAnsi="Times New Roman" w:cs="Times New Roman"/>
          <w:b/>
          <w:bCs/>
          <w:i/>
          <w:iCs/>
          <w:sz w:val="24"/>
          <w:szCs w:val="24"/>
          <w:vertAlign w:val="subscript"/>
        </w:rPr>
        <w:t>2</w:t>
      </w:r>
      <w:r w:rsidRPr="00E53F0E">
        <w:rPr>
          <w:rFonts w:ascii="Times New Roman" w:hAnsi="Times New Roman" w:cs="Times New Roman"/>
          <w:sz w:val="24"/>
          <w:szCs w:val="24"/>
        </w:rPr>
        <w:t> отрицательной полярности открыты диоды VD</w:t>
      </w:r>
      <w:r w:rsidRPr="00E53F0E">
        <w:rPr>
          <w:rFonts w:ascii="Times New Roman" w:hAnsi="Times New Roman" w:cs="Times New Roman"/>
          <w:sz w:val="24"/>
          <w:szCs w:val="24"/>
          <w:vertAlign w:val="subscript"/>
        </w:rPr>
        <w:t>2</w:t>
      </w:r>
      <w:r w:rsidRPr="00E53F0E">
        <w:rPr>
          <w:rFonts w:ascii="Times New Roman" w:hAnsi="Times New Roman" w:cs="Times New Roman"/>
          <w:sz w:val="24"/>
          <w:szCs w:val="24"/>
        </w:rPr>
        <w:t xml:space="preserve"> и VD</w:t>
      </w:r>
      <w:r w:rsidRPr="00E53F0E">
        <w:rPr>
          <w:rFonts w:ascii="Times New Roman" w:hAnsi="Times New Roman" w:cs="Times New Roman"/>
          <w:sz w:val="24"/>
          <w:szCs w:val="24"/>
          <w:vertAlign w:val="subscript"/>
        </w:rPr>
        <w:t>3</w:t>
      </w:r>
      <w:r w:rsidRPr="00E53F0E">
        <w:rPr>
          <w:rFonts w:ascii="Times New Roman" w:hAnsi="Times New Roman" w:cs="Times New Roman"/>
          <w:sz w:val="24"/>
          <w:szCs w:val="24"/>
        </w:rPr>
        <w:t>, подключающие напряжение </w:t>
      </w:r>
      <w:r w:rsidRPr="00E53F0E">
        <w:rPr>
          <w:rFonts w:ascii="Times New Roman" w:hAnsi="Times New Roman" w:cs="Times New Roman"/>
          <w:b/>
          <w:bCs/>
          <w:i/>
          <w:iCs/>
          <w:sz w:val="24"/>
          <w:szCs w:val="24"/>
        </w:rPr>
        <w:t>u</w:t>
      </w:r>
      <w:r w:rsidRPr="00E53F0E">
        <w:rPr>
          <w:rFonts w:ascii="Times New Roman" w:hAnsi="Times New Roman" w:cs="Times New Roman"/>
          <w:b/>
          <w:bCs/>
          <w:i/>
          <w:iCs/>
          <w:sz w:val="24"/>
          <w:szCs w:val="24"/>
          <w:vertAlign w:val="subscript"/>
        </w:rPr>
        <w:t>2</w:t>
      </w:r>
      <w:r w:rsidRPr="00E53F0E">
        <w:rPr>
          <w:rFonts w:ascii="Times New Roman" w:hAnsi="Times New Roman" w:cs="Times New Roman"/>
          <w:sz w:val="24"/>
          <w:szCs w:val="24"/>
        </w:rPr>
        <w:t> к нагрузке с той же полярностью, что и на предыдущем интервале.</w:t>
      </w:r>
    </w:p>
    <w:p w14:paraId="4A350AF0" w14:textId="77777777" w:rsidR="00E53F0E" w:rsidRPr="00E53F0E" w:rsidRDefault="00E53F0E" w:rsidP="00E53F0E">
      <w:pPr>
        <w:spacing w:before="100" w:beforeAutospacing="1" w:line="276"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w:t>
      </w:r>
    </w:p>
    <w:p w14:paraId="6FF188D4" w14:textId="77777777" w:rsidR="00E53F0E" w:rsidRPr="00E53F0E" w:rsidRDefault="00E53F0E" w:rsidP="00E53F0E">
      <w:pPr>
        <w:spacing w:before="100" w:beforeAutospacing="1" w:line="276" w:lineRule="auto"/>
        <w:ind w:firstLine="709"/>
        <w:jc w:val="both"/>
        <w:rPr>
          <w:rFonts w:ascii="Times New Roman" w:hAnsi="Times New Roman" w:cs="Times New Roman"/>
          <w:sz w:val="24"/>
          <w:szCs w:val="24"/>
        </w:rPr>
      </w:pPr>
      <w:r w:rsidRPr="00E53F0E">
        <w:rPr>
          <w:rFonts w:ascii="Times New Roman" w:hAnsi="Times New Roman" w:cs="Times New Roman"/>
          <w:noProof/>
          <w:sz w:val="24"/>
          <w:szCs w:val="24"/>
          <w:lang w:eastAsia="ru-RU"/>
        </w:rPr>
        <w:lastRenderedPageBreak/>
        <w:drawing>
          <wp:inline distT="0" distB="0" distL="0" distR="0" wp14:anchorId="09323E18" wp14:editId="6784E4C6">
            <wp:extent cx="5715000" cy="2495550"/>
            <wp:effectExtent l="19050" t="0" r="0" b="0"/>
            <wp:docPr id="5" name="Рисунок 42" descr="Описание: http://files.emkelektron.webnode.com/200000425-8a4038b3a6/Vip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http://files.emkelektron.webnode.com/200000425-8a4038b3a6/Vipr15.jpg"/>
                    <pic:cNvPicPr>
                      <a:picLocks noChangeAspect="1" noChangeArrowheads="1"/>
                    </pic:cNvPicPr>
                  </pic:nvPicPr>
                  <pic:blipFill>
                    <a:blip r:embed="rId10"/>
                    <a:srcRect/>
                    <a:stretch>
                      <a:fillRect/>
                    </a:stretch>
                  </pic:blipFill>
                  <pic:spPr bwMode="auto">
                    <a:xfrm>
                      <a:off x="0" y="0"/>
                      <a:ext cx="5715000" cy="2495550"/>
                    </a:xfrm>
                    <a:prstGeom prst="rect">
                      <a:avLst/>
                    </a:prstGeom>
                    <a:noFill/>
                    <a:ln w="9525">
                      <a:noFill/>
                      <a:miter lim="800000"/>
                      <a:headEnd/>
                      <a:tailEnd/>
                    </a:ln>
                  </pic:spPr>
                </pic:pic>
              </a:graphicData>
            </a:graphic>
          </wp:inline>
        </w:drawing>
      </w:r>
    </w:p>
    <w:p w14:paraId="201B1F95" w14:textId="77777777" w:rsidR="00E53F0E" w:rsidRPr="00E53F0E" w:rsidRDefault="00E53F0E" w:rsidP="00E57306">
      <w:pPr>
        <w:spacing w:before="100" w:beforeAutospacing="1" w:line="276" w:lineRule="auto"/>
        <w:ind w:firstLine="709"/>
        <w:jc w:val="center"/>
        <w:rPr>
          <w:rFonts w:ascii="Times New Roman" w:hAnsi="Times New Roman" w:cs="Times New Roman"/>
          <w:sz w:val="24"/>
          <w:szCs w:val="24"/>
        </w:rPr>
      </w:pPr>
      <w:r w:rsidRPr="00E53F0E">
        <w:rPr>
          <w:rFonts w:ascii="Times New Roman" w:hAnsi="Times New Roman" w:cs="Times New Roman"/>
          <w:sz w:val="24"/>
          <w:szCs w:val="24"/>
        </w:rPr>
        <w:t xml:space="preserve">Рисунок </w:t>
      </w:r>
      <w:r w:rsidR="00E57306">
        <w:rPr>
          <w:rFonts w:ascii="Times New Roman" w:hAnsi="Times New Roman" w:cs="Times New Roman"/>
          <w:sz w:val="24"/>
          <w:szCs w:val="24"/>
        </w:rPr>
        <w:t xml:space="preserve">5 </w:t>
      </w:r>
      <w:r w:rsidRPr="00E53F0E">
        <w:rPr>
          <w:rFonts w:ascii="Times New Roman" w:hAnsi="Times New Roman" w:cs="Times New Roman"/>
          <w:sz w:val="24"/>
          <w:szCs w:val="24"/>
        </w:rPr>
        <w:t xml:space="preserve">-  Однофазная мостовая схема выпрямления (схема </w:t>
      </w:r>
      <w:proofErr w:type="spellStart"/>
      <w:r w:rsidRPr="00E53F0E">
        <w:rPr>
          <w:rFonts w:ascii="Times New Roman" w:hAnsi="Times New Roman" w:cs="Times New Roman"/>
          <w:sz w:val="24"/>
          <w:szCs w:val="24"/>
        </w:rPr>
        <w:t>Греца</w:t>
      </w:r>
      <w:proofErr w:type="spellEnd"/>
      <w:r w:rsidRPr="00E53F0E">
        <w:rPr>
          <w:rFonts w:ascii="Times New Roman" w:hAnsi="Times New Roman" w:cs="Times New Roman"/>
          <w:sz w:val="24"/>
          <w:szCs w:val="24"/>
        </w:rPr>
        <w:t>) (а) и диаграммы напряжений и токов в ней при работе на активную нагрузку (б).</w:t>
      </w:r>
    </w:p>
    <w:p w14:paraId="4B9766A1" w14:textId="77777777" w:rsidR="00E53F0E" w:rsidRPr="00E53F0E" w:rsidRDefault="00E53F0E" w:rsidP="00E53F0E">
      <w:pPr>
        <w:jc w:val="both"/>
        <w:rPr>
          <w:rFonts w:ascii="Times New Roman" w:eastAsia="Calibri" w:hAnsi="Times New Roman" w:cs="Times New Roman"/>
          <w:sz w:val="24"/>
          <w:szCs w:val="24"/>
        </w:rPr>
      </w:pPr>
    </w:p>
    <w:p w14:paraId="0A48FD9E" w14:textId="77777777" w:rsidR="00E53F0E" w:rsidRPr="00E53F0E" w:rsidRDefault="00E53F0E" w:rsidP="00E53F0E">
      <w:pPr>
        <w:spacing w:after="200"/>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Содержание отчета:</w:t>
      </w:r>
    </w:p>
    <w:p w14:paraId="2D3642AF"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w:t>
      </w:r>
      <w:r w:rsidRPr="00E53F0E">
        <w:rPr>
          <w:rFonts w:ascii="Times New Roman" w:eastAsia="Calibri" w:hAnsi="Times New Roman" w:cs="Times New Roman"/>
          <w:sz w:val="24"/>
          <w:szCs w:val="24"/>
        </w:rPr>
        <w:tab/>
        <w:t>Ответы на поставленные вопросы</w:t>
      </w:r>
    </w:p>
    <w:p w14:paraId="15A8F47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r w:rsidRPr="00E53F0E">
        <w:rPr>
          <w:rFonts w:ascii="Times New Roman" w:eastAsia="Calibri" w:hAnsi="Times New Roman" w:cs="Times New Roman"/>
          <w:sz w:val="24"/>
          <w:szCs w:val="24"/>
        </w:rPr>
        <w:tab/>
        <w:t>Схемы согласно варианта</w:t>
      </w:r>
      <w:r w:rsidR="00E57306">
        <w:rPr>
          <w:rFonts w:ascii="Times New Roman" w:eastAsia="Calibri" w:hAnsi="Times New Roman" w:cs="Times New Roman"/>
          <w:sz w:val="24"/>
          <w:szCs w:val="24"/>
        </w:rPr>
        <w:t>, диаграмма  согласно варианта .</w:t>
      </w:r>
    </w:p>
    <w:p w14:paraId="0DB73840"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3.</w:t>
      </w:r>
      <w:r w:rsidRPr="00E53F0E">
        <w:rPr>
          <w:rFonts w:ascii="Times New Roman" w:eastAsia="Calibri" w:hAnsi="Times New Roman" w:cs="Times New Roman"/>
          <w:sz w:val="24"/>
          <w:szCs w:val="24"/>
        </w:rPr>
        <w:tab/>
        <w:t>Вывод.</w:t>
      </w:r>
    </w:p>
    <w:p w14:paraId="48F59982" w14:textId="77777777" w:rsidR="00E53F0E" w:rsidRPr="00E53F0E" w:rsidRDefault="00E53F0E" w:rsidP="00E53F0E">
      <w:pPr>
        <w:spacing w:line="276" w:lineRule="auto"/>
        <w:jc w:val="both"/>
        <w:rPr>
          <w:rFonts w:ascii="Times New Roman" w:eastAsia="Calibri" w:hAnsi="Times New Roman" w:cs="Times New Roman"/>
          <w:sz w:val="24"/>
          <w:szCs w:val="24"/>
        </w:rPr>
      </w:pPr>
    </w:p>
    <w:p w14:paraId="110EFB27" w14:textId="77777777" w:rsidR="00E53F0E" w:rsidRPr="00E53F0E" w:rsidRDefault="00E53F0E" w:rsidP="00E53F0E">
      <w:pPr>
        <w:spacing w:line="276" w:lineRule="auto"/>
        <w:jc w:val="both"/>
        <w:rPr>
          <w:rFonts w:ascii="Times New Roman" w:eastAsia="Calibri" w:hAnsi="Times New Roman" w:cs="Times New Roman"/>
          <w:sz w:val="24"/>
          <w:szCs w:val="24"/>
        </w:rPr>
      </w:pPr>
    </w:p>
    <w:p w14:paraId="06C5C25D" w14:textId="77777777" w:rsidR="00E53F0E" w:rsidRPr="00E53F0E" w:rsidRDefault="00E53F0E" w:rsidP="00E53F0E">
      <w:pPr>
        <w:spacing w:line="276" w:lineRule="auto"/>
        <w:jc w:val="both"/>
        <w:rPr>
          <w:rFonts w:ascii="Times New Roman" w:eastAsia="Calibri" w:hAnsi="Times New Roman" w:cs="Times New Roman"/>
          <w:sz w:val="24"/>
          <w:szCs w:val="24"/>
        </w:rPr>
      </w:pPr>
    </w:p>
    <w:p w14:paraId="6BBE304A" w14:textId="77777777" w:rsidR="00E53F0E" w:rsidRDefault="00E53F0E" w:rsidP="00E53F0E">
      <w:pPr>
        <w:spacing w:line="276" w:lineRule="auto"/>
        <w:jc w:val="both"/>
        <w:rPr>
          <w:rFonts w:ascii="Times New Roman" w:eastAsia="Calibri" w:hAnsi="Times New Roman" w:cs="Times New Roman"/>
          <w:sz w:val="24"/>
          <w:szCs w:val="24"/>
        </w:rPr>
      </w:pPr>
    </w:p>
    <w:p w14:paraId="7A4F8429" w14:textId="77777777" w:rsidR="00E57306" w:rsidRDefault="00E57306" w:rsidP="00E53F0E">
      <w:pPr>
        <w:spacing w:line="276" w:lineRule="auto"/>
        <w:jc w:val="both"/>
        <w:rPr>
          <w:rFonts w:ascii="Times New Roman" w:eastAsia="Calibri" w:hAnsi="Times New Roman" w:cs="Times New Roman"/>
          <w:sz w:val="24"/>
          <w:szCs w:val="24"/>
        </w:rPr>
      </w:pPr>
    </w:p>
    <w:p w14:paraId="578E0DB5" w14:textId="77777777" w:rsidR="00E57306" w:rsidRDefault="00E57306" w:rsidP="00E53F0E">
      <w:pPr>
        <w:spacing w:line="276" w:lineRule="auto"/>
        <w:jc w:val="both"/>
        <w:rPr>
          <w:rFonts w:ascii="Times New Roman" w:eastAsia="Calibri" w:hAnsi="Times New Roman" w:cs="Times New Roman"/>
          <w:sz w:val="24"/>
          <w:szCs w:val="24"/>
        </w:rPr>
      </w:pPr>
    </w:p>
    <w:p w14:paraId="7FB0B97C" w14:textId="77777777" w:rsidR="00E57306" w:rsidRDefault="00E57306" w:rsidP="00E53F0E">
      <w:pPr>
        <w:spacing w:line="276" w:lineRule="auto"/>
        <w:jc w:val="both"/>
        <w:rPr>
          <w:rFonts w:ascii="Times New Roman" w:eastAsia="Calibri" w:hAnsi="Times New Roman" w:cs="Times New Roman"/>
          <w:sz w:val="24"/>
          <w:szCs w:val="24"/>
        </w:rPr>
      </w:pPr>
    </w:p>
    <w:p w14:paraId="39C8B6FE" w14:textId="77777777" w:rsidR="00E57306" w:rsidRDefault="00E57306" w:rsidP="00E53F0E">
      <w:pPr>
        <w:spacing w:line="276" w:lineRule="auto"/>
        <w:jc w:val="both"/>
        <w:rPr>
          <w:rFonts w:ascii="Times New Roman" w:eastAsia="Calibri" w:hAnsi="Times New Roman" w:cs="Times New Roman"/>
          <w:sz w:val="24"/>
          <w:szCs w:val="24"/>
        </w:rPr>
      </w:pPr>
    </w:p>
    <w:p w14:paraId="64210C4E" w14:textId="77777777" w:rsidR="00E57306" w:rsidRDefault="00E57306" w:rsidP="00E53F0E">
      <w:pPr>
        <w:spacing w:line="276" w:lineRule="auto"/>
        <w:jc w:val="both"/>
        <w:rPr>
          <w:rFonts w:ascii="Times New Roman" w:eastAsia="Calibri" w:hAnsi="Times New Roman" w:cs="Times New Roman"/>
          <w:sz w:val="24"/>
          <w:szCs w:val="24"/>
        </w:rPr>
      </w:pPr>
    </w:p>
    <w:p w14:paraId="62E20AF7" w14:textId="77777777" w:rsidR="00E57306" w:rsidRDefault="00E57306" w:rsidP="00E53F0E">
      <w:pPr>
        <w:spacing w:line="276" w:lineRule="auto"/>
        <w:jc w:val="both"/>
        <w:rPr>
          <w:rFonts w:ascii="Times New Roman" w:eastAsia="Calibri" w:hAnsi="Times New Roman" w:cs="Times New Roman"/>
          <w:sz w:val="24"/>
          <w:szCs w:val="24"/>
        </w:rPr>
      </w:pPr>
    </w:p>
    <w:p w14:paraId="14CB7E86" w14:textId="77777777" w:rsidR="00E57306" w:rsidRDefault="00E57306" w:rsidP="00E53F0E">
      <w:pPr>
        <w:spacing w:line="276" w:lineRule="auto"/>
        <w:jc w:val="both"/>
        <w:rPr>
          <w:rFonts w:ascii="Times New Roman" w:eastAsia="Calibri" w:hAnsi="Times New Roman" w:cs="Times New Roman"/>
          <w:sz w:val="24"/>
          <w:szCs w:val="24"/>
        </w:rPr>
      </w:pPr>
    </w:p>
    <w:p w14:paraId="5DC19785" w14:textId="77777777" w:rsidR="00E57306" w:rsidRDefault="00E57306" w:rsidP="00E53F0E">
      <w:pPr>
        <w:spacing w:line="276" w:lineRule="auto"/>
        <w:jc w:val="both"/>
        <w:rPr>
          <w:rFonts w:ascii="Times New Roman" w:eastAsia="Calibri" w:hAnsi="Times New Roman" w:cs="Times New Roman"/>
          <w:sz w:val="24"/>
          <w:szCs w:val="24"/>
        </w:rPr>
      </w:pPr>
    </w:p>
    <w:p w14:paraId="66DEB609" w14:textId="77777777" w:rsidR="00E57306" w:rsidRDefault="00E57306" w:rsidP="00E53F0E">
      <w:pPr>
        <w:spacing w:line="276" w:lineRule="auto"/>
        <w:jc w:val="both"/>
        <w:rPr>
          <w:rFonts w:ascii="Times New Roman" w:eastAsia="Calibri" w:hAnsi="Times New Roman" w:cs="Times New Roman"/>
          <w:sz w:val="24"/>
          <w:szCs w:val="24"/>
        </w:rPr>
      </w:pPr>
    </w:p>
    <w:p w14:paraId="08FA669E" w14:textId="77777777" w:rsidR="00E57306" w:rsidRDefault="00E57306" w:rsidP="00E53F0E">
      <w:pPr>
        <w:spacing w:line="276" w:lineRule="auto"/>
        <w:jc w:val="both"/>
        <w:rPr>
          <w:rFonts w:ascii="Times New Roman" w:eastAsia="Calibri" w:hAnsi="Times New Roman" w:cs="Times New Roman"/>
          <w:sz w:val="24"/>
          <w:szCs w:val="24"/>
        </w:rPr>
      </w:pPr>
    </w:p>
    <w:p w14:paraId="093F6BBB" w14:textId="77777777" w:rsidR="00E57306" w:rsidRDefault="00E57306" w:rsidP="00E53F0E">
      <w:pPr>
        <w:spacing w:line="276" w:lineRule="auto"/>
        <w:jc w:val="both"/>
        <w:rPr>
          <w:rFonts w:ascii="Times New Roman" w:eastAsia="Calibri" w:hAnsi="Times New Roman" w:cs="Times New Roman"/>
          <w:sz w:val="24"/>
          <w:szCs w:val="24"/>
        </w:rPr>
      </w:pPr>
    </w:p>
    <w:p w14:paraId="61149E7A" w14:textId="77777777" w:rsidR="00E57306" w:rsidRDefault="00E57306" w:rsidP="00E53F0E">
      <w:pPr>
        <w:spacing w:line="276" w:lineRule="auto"/>
        <w:jc w:val="both"/>
        <w:rPr>
          <w:rFonts w:ascii="Times New Roman" w:eastAsia="Calibri" w:hAnsi="Times New Roman" w:cs="Times New Roman"/>
          <w:sz w:val="24"/>
          <w:szCs w:val="24"/>
        </w:rPr>
      </w:pPr>
    </w:p>
    <w:p w14:paraId="6F109B57" w14:textId="77777777" w:rsidR="00E57306" w:rsidRDefault="00E57306" w:rsidP="00E53F0E">
      <w:pPr>
        <w:spacing w:line="276" w:lineRule="auto"/>
        <w:jc w:val="both"/>
        <w:rPr>
          <w:rFonts w:ascii="Times New Roman" w:eastAsia="Calibri" w:hAnsi="Times New Roman" w:cs="Times New Roman"/>
          <w:sz w:val="24"/>
          <w:szCs w:val="24"/>
        </w:rPr>
      </w:pPr>
    </w:p>
    <w:p w14:paraId="6B243D75" w14:textId="77777777" w:rsidR="00E57306" w:rsidRDefault="00E57306" w:rsidP="00E53F0E">
      <w:pPr>
        <w:spacing w:line="276" w:lineRule="auto"/>
        <w:jc w:val="both"/>
        <w:rPr>
          <w:rFonts w:ascii="Times New Roman" w:eastAsia="Calibri" w:hAnsi="Times New Roman" w:cs="Times New Roman"/>
          <w:sz w:val="24"/>
          <w:szCs w:val="24"/>
        </w:rPr>
      </w:pPr>
    </w:p>
    <w:p w14:paraId="68569E39" w14:textId="77777777" w:rsidR="00E57306" w:rsidRDefault="00E57306" w:rsidP="00E53F0E">
      <w:pPr>
        <w:spacing w:line="276" w:lineRule="auto"/>
        <w:jc w:val="both"/>
        <w:rPr>
          <w:rFonts w:ascii="Times New Roman" w:eastAsia="Calibri" w:hAnsi="Times New Roman" w:cs="Times New Roman"/>
          <w:sz w:val="24"/>
          <w:szCs w:val="24"/>
        </w:rPr>
      </w:pPr>
    </w:p>
    <w:p w14:paraId="5E00E020" w14:textId="77777777" w:rsidR="00E57306" w:rsidRDefault="00E57306" w:rsidP="00E53F0E">
      <w:pPr>
        <w:spacing w:line="276" w:lineRule="auto"/>
        <w:jc w:val="both"/>
        <w:rPr>
          <w:rFonts w:ascii="Times New Roman" w:eastAsia="Calibri" w:hAnsi="Times New Roman" w:cs="Times New Roman"/>
          <w:sz w:val="24"/>
          <w:szCs w:val="24"/>
        </w:rPr>
      </w:pPr>
    </w:p>
    <w:p w14:paraId="62A30949" w14:textId="77777777" w:rsidR="00E57306" w:rsidRDefault="00E57306" w:rsidP="00E53F0E">
      <w:pPr>
        <w:spacing w:line="276" w:lineRule="auto"/>
        <w:jc w:val="both"/>
        <w:rPr>
          <w:rFonts w:ascii="Times New Roman" w:eastAsia="Calibri" w:hAnsi="Times New Roman" w:cs="Times New Roman"/>
          <w:sz w:val="24"/>
          <w:szCs w:val="24"/>
        </w:rPr>
      </w:pPr>
    </w:p>
    <w:p w14:paraId="23A8114F" w14:textId="77777777" w:rsidR="00E57306" w:rsidRDefault="00E57306" w:rsidP="00E53F0E">
      <w:pPr>
        <w:spacing w:line="276" w:lineRule="auto"/>
        <w:jc w:val="both"/>
        <w:rPr>
          <w:rFonts w:ascii="Times New Roman" w:eastAsia="Calibri" w:hAnsi="Times New Roman" w:cs="Times New Roman"/>
          <w:sz w:val="24"/>
          <w:szCs w:val="24"/>
        </w:rPr>
      </w:pPr>
    </w:p>
    <w:p w14:paraId="01ACCABC" w14:textId="77777777" w:rsidR="00E57306" w:rsidRDefault="00E57306" w:rsidP="00E53F0E">
      <w:pPr>
        <w:spacing w:line="276" w:lineRule="auto"/>
        <w:jc w:val="both"/>
        <w:rPr>
          <w:rFonts w:ascii="Times New Roman" w:eastAsia="Calibri" w:hAnsi="Times New Roman" w:cs="Times New Roman"/>
          <w:sz w:val="24"/>
          <w:szCs w:val="24"/>
        </w:rPr>
      </w:pPr>
    </w:p>
    <w:p w14:paraId="5CEA4944" w14:textId="77777777" w:rsidR="00E57306" w:rsidRPr="00E53F0E" w:rsidRDefault="00E57306" w:rsidP="00E53F0E">
      <w:pPr>
        <w:spacing w:line="276" w:lineRule="auto"/>
        <w:jc w:val="both"/>
        <w:rPr>
          <w:rFonts w:ascii="Times New Roman" w:eastAsia="Calibri" w:hAnsi="Times New Roman" w:cs="Times New Roman"/>
          <w:sz w:val="24"/>
          <w:szCs w:val="24"/>
        </w:rPr>
      </w:pPr>
    </w:p>
    <w:p w14:paraId="23098DAC" w14:textId="77777777" w:rsidR="00E53F0E" w:rsidRPr="00E57306" w:rsidRDefault="00E53F0E" w:rsidP="00E57306">
      <w:pPr>
        <w:spacing w:line="276" w:lineRule="auto"/>
        <w:jc w:val="center"/>
        <w:rPr>
          <w:rFonts w:ascii="Times New Roman" w:eastAsia="Calibri" w:hAnsi="Times New Roman" w:cs="Times New Roman"/>
          <w:b/>
          <w:sz w:val="24"/>
          <w:szCs w:val="24"/>
        </w:rPr>
      </w:pPr>
    </w:p>
    <w:p w14:paraId="408CD368" w14:textId="77777777" w:rsidR="00E53F0E" w:rsidRPr="00E57306" w:rsidRDefault="00E53F0E" w:rsidP="00E57306">
      <w:pPr>
        <w:spacing w:line="360" w:lineRule="auto"/>
        <w:jc w:val="center"/>
        <w:rPr>
          <w:rFonts w:ascii="Times New Roman" w:hAnsi="Times New Roman" w:cs="Times New Roman"/>
          <w:b/>
          <w:sz w:val="24"/>
          <w:szCs w:val="24"/>
        </w:rPr>
      </w:pPr>
      <w:r w:rsidRPr="00E57306">
        <w:rPr>
          <w:rFonts w:ascii="Times New Roman" w:hAnsi="Times New Roman" w:cs="Times New Roman"/>
          <w:b/>
          <w:sz w:val="24"/>
          <w:szCs w:val="24"/>
        </w:rPr>
        <w:lastRenderedPageBreak/>
        <w:t>Практическое занятие №2</w:t>
      </w:r>
    </w:p>
    <w:p w14:paraId="7597010A" w14:textId="77777777" w:rsidR="00E53F0E" w:rsidRPr="00E53F0E" w:rsidRDefault="00E53F0E" w:rsidP="00E57306">
      <w:pPr>
        <w:spacing w:line="360" w:lineRule="auto"/>
        <w:jc w:val="both"/>
        <w:rPr>
          <w:rFonts w:ascii="Times New Roman" w:hAnsi="Times New Roman" w:cs="Times New Roman"/>
          <w:sz w:val="24"/>
          <w:szCs w:val="24"/>
        </w:rPr>
      </w:pPr>
      <w:r w:rsidRPr="00E53F0E">
        <w:rPr>
          <w:rFonts w:ascii="Times New Roman" w:hAnsi="Times New Roman" w:cs="Times New Roman"/>
          <w:b/>
          <w:sz w:val="24"/>
          <w:szCs w:val="24"/>
        </w:rPr>
        <w:t>Тема</w:t>
      </w:r>
      <w:r w:rsidRPr="00E53F0E">
        <w:rPr>
          <w:rFonts w:ascii="Times New Roman" w:hAnsi="Times New Roman" w:cs="Times New Roman"/>
          <w:sz w:val="24"/>
          <w:szCs w:val="24"/>
        </w:rPr>
        <w:t>: Исследование конструкции трансформаторов</w:t>
      </w:r>
    </w:p>
    <w:p w14:paraId="3D0FC8AE" w14:textId="77777777" w:rsidR="00E53F0E" w:rsidRPr="00E53F0E" w:rsidRDefault="00E53F0E" w:rsidP="00E53F0E">
      <w:pPr>
        <w:jc w:val="both"/>
        <w:rPr>
          <w:rFonts w:ascii="Times New Roman" w:hAnsi="Times New Roman" w:cs="Times New Roman"/>
          <w:sz w:val="24"/>
          <w:szCs w:val="24"/>
        </w:rPr>
      </w:pPr>
    </w:p>
    <w:p w14:paraId="2192925B"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b/>
          <w:sz w:val="24"/>
          <w:szCs w:val="24"/>
        </w:rPr>
        <w:t>Цель работы:</w:t>
      </w:r>
      <w:r w:rsidRPr="00E53F0E">
        <w:rPr>
          <w:rFonts w:ascii="Times New Roman" w:hAnsi="Times New Roman" w:cs="Times New Roman"/>
          <w:sz w:val="24"/>
          <w:szCs w:val="24"/>
        </w:rPr>
        <w:t xml:space="preserve"> Ознакомиться  с конструкцией различных типов трансформаторов  применяемых для питания устройств ЖАТ. Произвести расчет трансформатора , по индивидуальному заданию.</w:t>
      </w:r>
    </w:p>
    <w:p w14:paraId="0F056A0E" w14:textId="77777777" w:rsidR="00E53F0E" w:rsidRPr="00E53F0E" w:rsidRDefault="00E53F0E" w:rsidP="00E53F0E">
      <w:pPr>
        <w:jc w:val="both"/>
        <w:rPr>
          <w:rFonts w:ascii="Times New Roman" w:hAnsi="Times New Roman" w:cs="Times New Roman"/>
          <w:b/>
          <w:sz w:val="24"/>
          <w:szCs w:val="24"/>
        </w:rPr>
      </w:pPr>
      <w:r w:rsidRPr="00E53F0E">
        <w:rPr>
          <w:rFonts w:ascii="Times New Roman" w:hAnsi="Times New Roman" w:cs="Times New Roman"/>
          <w:b/>
          <w:sz w:val="24"/>
          <w:szCs w:val="24"/>
        </w:rPr>
        <w:t>Ход  работы:</w:t>
      </w:r>
    </w:p>
    <w:p w14:paraId="5DC24904"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 Ознакомиться с теоретическим материалом  по  конструкции различных типов  трансформаторов  применяемых для питания устройств ЖАТ.</w:t>
      </w:r>
    </w:p>
    <w:p w14:paraId="0178058F"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 Ознакомиться с примерным расчетом трансформатора.</w:t>
      </w:r>
    </w:p>
    <w:p w14:paraId="7479F006"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3. Выбрать характеристики трансформатора согласно индивидуального задания для  расчета.</w:t>
      </w:r>
    </w:p>
    <w:p w14:paraId="04FA156A"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4. Произвести расчет трансформатора.</w:t>
      </w:r>
    </w:p>
    <w:p w14:paraId="09142C7F"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5. Записать данные расчета в  итоговую таблицу</w:t>
      </w:r>
    </w:p>
    <w:p w14:paraId="65FBC553"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6. Зарисовать обмотки трансформатора согласно расчета.</w:t>
      </w:r>
    </w:p>
    <w:p w14:paraId="06CDDC0B"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7. Сделать вывод по проделанной работе.</w:t>
      </w:r>
    </w:p>
    <w:p w14:paraId="227F5223" w14:textId="77777777" w:rsidR="00E53F0E" w:rsidRPr="00E53F0E" w:rsidRDefault="00E53F0E" w:rsidP="00E53F0E">
      <w:pPr>
        <w:jc w:val="both"/>
        <w:rPr>
          <w:rFonts w:ascii="Times New Roman" w:hAnsi="Times New Roman" w:cs="Times New Roman"/>
          <w:sz w:val="24"/>
          <w:szCs w:val="24"/>
        </w:rPr>
      </w:pPr>
    </w:p>
    <w:p w14:paraId="097ECEC7" w14:textId="77777777" w:rsidR="00E53F0E" w:rsidRDefault="00E53F0E" w:rsidP="00E53F0E">
      <w:pPr>
        <w:spacing w:after="200"/>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Исходные данные  для расчета</w:t>
      </w:r>
    </w:p>
    <w:p w14:paraId="60CF5566" w14:textId="77777777" w:rsidR="00E57306" w:rsidRPr="00E57306" w:rsidRDefault="00E57306" w:rsidP="00E53F0E">
      <w:pPr>
        <w:spacing w:after="200"/>
        <w:jc w:val="both"/>
        <w:rPr>
          <w:rFonts w:ascii="Times New Roman" w:eastAsia="Calibri" w:hAnsi="Times New Roman" w:cs="Times New Roman"/>
          <w:sz w:val="24"/>
          <w:szCs w:val="24"/>
        </w:rPr>
      </w:pPr>
      <w:r w:rsidRPr="00E57306">
        <w:rPr>
          <w:rFonts w:ascii="Times New Roman" w:eastAsia="Calibri" w:hAnsi="Times New Roman" w:cs="Times New Roman"/>
          <w:sz w:val="24"/>
          <w:szCs w:val="24"/>
        </w:rPr>
        <w:t>Таблица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3"/>
        <w:gridCol w:w="881"/>
        <w:gridCol w:w="704"/>
        <w:gridCol w:w="708"/>
        <w:gridCol w:w="708"/>
        <w:gridCol w:w="708"/>
        <w:gridCol w:w="708"/>
        <w:gridCol w:w="852"/>
        <w:gridCol w:w="2829"/>
        <w:gridCol w:w="680"/>
      </w:tblGrid>
      <w:tr w:rsidR="00E53F0E" w:rsidRPr="00E53F0E" w14:paraId="1AF2F48E" w14:textId="77777777" w:rsidTr="008644B3">
        <w:tc>
          <w:tcPr>
            <w:tcW w:w="414" w:type="pct"/>
          </w:tcPr>
          <w:p w14:paraId="0D0C113C" w14:textId="77777777" w:rsidR="00E53F0E" w:rsidRPr="00E53F0E" w:rsidRDefault="00E53F0E" w:rsidP="00E53F0E">
            <w:pPr>
              <w:jc w:val="both"/>
              <w:rPr>
                <w:rFonts w:ascii="Times New Roman" w:eastAsia="Calibri" w:hAnsi="Times New Roman" w:cs="Times New Roman"/>
                <w:sz w:val="24"/>
                <w:szCs w:val="24"/>
              </w:rPr>
            </w:pPr>
          </w:p>
        </w:tc>
        <w:tc>
          <w:tcPr>
            <w:tcW w:w="460" w:type="pct"/>
          </w:tcPr>
          <w:p w14:paraId="22FDE2D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Напряжение сети</w:t>
            </w:r>
          </w:p>
        </w:tc>
        <w:tc>
          <w:tcPr>
            <w:tcW w:w="368" w:type="pct"/>
          </w:tcPr>
          <w:p w14:paraId="00F44D38"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U1</w:t>
            </w:r>
          </w:p>
        </w:tc>
        <w:tc>
          <w:tcPr>
            <w:tcW w:w="370" w:type="pct"/>
          </w:tcPr>
          <w:p w14:paraId="3742FB2B"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I1</w:t>
            </w:r>
          </w:p>
        </w:tc>
        <w:tc>
          <w:tcPr>
            <w:tcW w:w="370" w:type="pct"/>
          </w:tcPr>
          <w:p w14:paraId="1FAA5F57"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U2</w:t>
            </w:r>
          </w:p>
        </w:tc>
        <w:tc>
          <w:tcPr>
            <w:tcW w:w="370" w:type="pct"/>
          </w:tcPr>
          <w:p w14:paraId="66184CD1"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I2</w:t>
            </w:r>
          </w:p>
        </w:tc>
        <w:tc>
          <w:tcPr>
            <w:tcW w:w="370" w:type="pct"/>
          </w:tcPr>
          <w:p w14:paraId="4D47E151"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U3</w:t>
            </w:r>
          </w:p>
        </w:tc>
        <w:tc>
          <w:tcPr>
            <w:tcW w:w="445" w:type="pct"/>
          </w:tcPr>
          <w:p w14:paraId="599BAFC6"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I3</w:t>
            </w:r>
          </w:p>
        </w:tc>
        <w:tc>
          <w:tcPr>
            <w:tcW w:w="1478" w:type="pct"/>
          </w:tcPr>
          <w:p w14:paraId="44B3267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Тип пластин.</w:t>
            </w:r>
          </w:p>
          <w:p w14:paraId="27D81793"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Железо толщиной 0.35мм</w:t>
            </w:r>
          </w:p>
        </w:tc>
        <w:tc>
          <w:tcPr>
            <w:tcW w:w="355" w:type="pct"/>
          </w:tcPr>
          <w:p w14:paraId="280D228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К</w:t>
            </w:r>
          </w:p>
        </w:tc>
      </w:tr>
      <w:tr w:rsidR="00E53F0E" w:rsidRPr="00E53F0E" w14:paraId="215F13D2" w14:textId="77777777" w:rsidTr="008644B3">
        <w:tc>
          <w:tcPr>
            <w:tcW w:w="414" w:type="pct"/>
          </w:tcPr>
          <w:p w14:paraId="759CBF0E"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1</w:t>
            </w:r>
          </w:p>
        </w:tc>
        <w:tc>
          <w:tcPr>
            <w:tcW w:w="460" w:type="pct"/>
          </w:tcPr>
          <w:p w14:paraId="195A634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220</w:t>
            </w:r>
          </w:p>
        </w:tc>
        <w:tc>
          <w:tcPr>
            <w:tcW w:w="368" w:type="pct"/>
          </w:tcPr>
          <w:p w14:paraId="3B9EDFD3"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6</w:t>
            </w:r>
          </w:p>
        </w:tc>
        <w:tc>
          <w:tcPr>
            <w:tcW w:w="370" w:type="pct"/>
          </w:tcPr>
          <w:p w14:paraId="58FD7D5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w:t>
            </w:r>
          </w:p>
        </w:tc>
        <w:tc>
          <w:tcPr>
            <w:tcW w:w="370" w:type="pct"/>
          </w:tcPr>
          <w:p w14:paraId="0FBF3F3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w:t>
            </w:r>
          </w:p>
        </w:tc>
        <w:tc>
          <w:tcPr>
            <w:tcW w:w="370" w:type="pct"/>
          </w:tcPr>
          <w:p w14:paraId="36E8E012"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0,3</w:t>
            </w:r>
          </w:p>
        </w:tc>
        <w:tc>
          <w:tcPr>
            <w:tcW w:w="370" w:type="pct"/>
          </w:tcPr>
          <w:p w14:paraId="1EE8EA22"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60</w:t>
            </w:r>
          </w:p>
        </w:tc>
        <w:tc>
          <w:tcPr>
            <w:tcW w:w="445" w:type="pct"/>
          </w:tcPr>
          <w:p w14:paraId="686ADACA"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0,02</w:t>
            </w:r>
          </w:p>
        </w:tc>
        <w:tc>
          <w:tcPr>
            <w:tcW w:w="1478" w:type="pct"/>
          </w:tcPr>
          <w:p w14:paraId="66585950"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С</w:t>
            </w:r>
          </w:p>
        </w:tc>
        <w:tc>
          <w:tcPr>
            <w:tcW w:w="355" w:type="pct"/>
          </w:tcPr>
          <w:p w14:paraId="66673B69"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35</w:t>
            </w:r>
          </w:p>
        </w:tc>
      </w:tr>
      <w:tr w:rsidR="00E53F0E" w:rsidRPr="00E53F0E" w14:paraId="21DBE498" w14:textId="77777777" w:rsidTr="008644B3">
        <w:tc>
          <w:tcPr>
            <w:tcW w:w="414" w:type="pct"/>
          </w:tcPr>
          <w:p w14:paraId="57882F9C"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2</w:t>
            </w:r>
          </w:p>
        </w:tc>
        <w:tc>
          <w:tcPr>
            <w:tcW w:w="460" w:type="pct"/>
          </w:tcPr>
          <w:p w14:paraId="1E97691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110</w:t>
            </w:r>
          </w:p>
        </w:tc>
        <w:tc>
          <w:tcPr>
            <w:tcW w:w="368" w:type="pct"/>
          </w:tcPr>
          <w:p w14:paraId="31A73CAC"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10</w:t>
            </w:r>
          </w:p>
        </w:tc>
        <w:tc>
          <w:tcPr>
            <w:tcW w:w="370" w:type="pct"/>
          </w:tcPr>
          <w:p w14:paraId="77CF577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1,5</w:t>
            </w:r>
          </w:p>
        </w:tc>
        <w:tc>
          <w:tcPr>
            <w:tcW w:w="370" w:type="pct"/>
          </w:tcPr>
          <w:p w14:paraId="685C61C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24</w:t>
            </w:r>
          </w:p>
        </w:tc>
        <w:tc>
          <w:tcPr>
            <w:tcW w:w="370" w:type="pct"/>
          </w:tcPr>
          <w:p w14:paraId="3B1FE370"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0,6</w:t>
            </w:r>
          </w:p>
        </w:tc>
        <w:tc>
          <w:tcPr>
            <w:tcW w:w="370" w:type="pct"/>
          </w:tcPr>
          <w:p w14:paraId="516518DA"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120</w:t>
            </w:r>
          </w:p>
        </w:tc>
        <w:tc>
          <w:tcPr>
            <w:tcW w:w="445" w:type="pct"/>
          </w:tcPr>
          <w:p w14:paraId="2E7742E1"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0,059</w:t>
            </w:r>
          </w:p>
        </w:tc>
        <w:tc>
          <w:tcPr>
            <w:tcW w:w="1478" w:type="pct"/>
          </w:tcPr>
          <w:p w14:paraId="304D89D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П</w:t>
            </w:r>
          </w:p>
        </w:tc>
        <w:tc>
          <w:tcPr>
            <w:tcW w:w="355" w:type="pct"/>
          </w:tcPr>
          <w:p w14:paraId="29AE616A"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40</w:t>
            </w:r>
          </w:p>
        </w:tc>
      </w:tr>
      <w:tr w:rsidR="00E53F0E" w:rsidRPr="00E53F0E" w14:paraId="5912EA65" w14:textId="77777777" w:rsidTr="008644B3">
        <w:tc>
          <w:tcPr>
            <w:tcW w:w="414" w:type="pct"/>
          </w:tcPr>
          <w:p w14:paraId="0BDD60D5"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3</w:t>
            </w:r>
          </w:p>
        </w:tc>
        <w:tc>
          <w:tcPr>
            <w:tcW w:w="460" w:type="pct"/>
          </w:tcPr>
          <w:p w14:paraId="46D8750A"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220</w:t>
            </w:r>
          </w:p>
        </w:tc>
        <w:tc>
          <w:tcPr>
            <w:tcW w:w="368" w:type="pct"/>
          </w:tcPr>
          <w:p w14:paraId="790EDA2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w:t>
            </w:r>
          </w:p>
        </w:tc>
        <w:tc>
          <w:tcPr>
            <w:tcW w:w="370" w:type="pct"/>
          </w:tcPr>
          <w:p w14:paraId="49D4A62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w:t>
            </w:r>
          </w:p>
        </w:tc>
        <w:tc>
          <w:tcPr>
            <w:tcW w:w="370" w:type="pct"/>
          </w:tcPr>
          <w:p w14:paraId="7DF6C37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w:t>
            </w:r>
          </w:p>
        </w:tc>
        <w:tc>
          <w:tcPr>
            <w:tcW w:w="370" w:type="pct"/>
          </w:tcPr>
          <w:p w14:paraId="7EB586E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0,3</w:t>
            </w:r>
          </w:p>
        </w:tc>
        <w:tc>
          <w:tcPr>
            <w:tcW w:w="370" w:type="pct"/>
          </w:tcPr>
          <w:p w14:paraId="1504D0F1"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180</w:t>
            </w:r>
          </w:p>
        </w:tc>
        <w:tc>
          <w:tcPr>
            <w:tcW w:w="445" w:type="pct"/>
          </w:tcPr>
          <w:p w14:paraId="74D0679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0,1</w:t>
            </w:r>
          </w:p>
        </w:tc>
        <w:tc>
          <w:tcPr>
            <w:tcW w:w="1478" w:type="pct"/>
          </w:tcPr>
          <w:p w14:paraId="7A240FD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Г</w:t>
            </w:r>
          </w:p>
        </w:tc>
        <w:tc>
          <w:tcPr>
            <w:tcW w:w="355" w:type="pct"/>
          </w:tcPr>
          <w:p w14:paraId="54804CE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40</w:t>
            </w:r>
          </w:p>
        </w:tc>
      </w:tr>
      <w:tr w:rsidR="00E53F0E" w:rsidRPr="00E53F0E" w14:paraId="639A9D41" w14:textId="77777777" w:rsidTr="008644B3">
        <w:tc>
          <w:tcPr>
            <w:tcW w:w="414" w:type="pct"/>
          </w:tcPr>
          <w:p w14:paraId="45B71289"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4</w:t>
            </w:r>
          </w:p>
        </w:tc>
        <w:tc>
          <w:tcPr>
            <w:tcW w:w="460" w:type="pct"/>
          </w:tcPr>
          <w:p w14:paraId="1B4EF68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110</w:t>
            </w:r>
          </w:p>
        </w:tc>
        <w:tc>
          <w:tcPr>
            <w:tcW w:w="368" w:type="pct"/>
          </w:tcPr>
          <w:p w14:paraId="3F553E7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15</w:t>
            </w:r>
          </w:p>
        </w:tc>
        <w:tc>
          <w:tcPr>
            <w:tcW w:w="370" w:type="pct"/>
          </w:tcPr>
          <w:p w14:paraId="444A1A6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1,3</w:t>
            </w:r>
          </w:p>
        </w:tc>
        <w:tc>
          <w:tcPr>
            <w:tcW w:w="370" w:type="pct"/>
          </w:tcPr>
          <w:p w14:paraId="69E37340"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24</w:t>
            </w:r>
          </w:p>
        </w:tc>
        <w:tc>
          <w:tcPr>
            <w:tcW w:w="370" w:type="pct"/>
          </w:tcPr>
          <w:p w14:paraId="55C940E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0,6</w:t>
            </w:r>
          </w:p>
        </w:tc>
        <w:tc>
          <w:tcPr>
            <w:tcW w:w="370" w:type="pct"/>
          </w:tcPr>
          <w:p w14:paraId="24CCCCC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180</w:t>
            </w:r>
          </w:p>
        </w:tc>
        <w:tc>
          <w:tcPr>
            <w:tcW w:w="445" w:type="pct"/>
          </w:tcPr>
          <w:p w14:paraId="5FD8610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0,1</w:t>
            </w:r>
          </w:p>
        </w:tc>
        <w:tc>
          <w:tcPr>
            <w:tcW w:w="1478" w:type="pct"/>
          </w:tcPr>
          <w:p w14:paraId="0B0F43F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Ш без отверстий</w:t>
            </w:r>
          </w:p>
        </w:tc>
        <w:tc>
          <w:tcPr>
            <w:tcW w:w="355" w:type="pct"/>
          </w:tcPr>
          <w:p w14:paraId="63AFA00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45</w:t>
            </w:r>
          </w:p>
        </w:tc>
      </w:tr>
      <w:tr w:rsidR="00E53F0E" w:rsidRPr="00E53F0E" w14:paraId="3FD15D42" w14:textId="77777777" w:rsidTr="008644B3">
        <w:tc>
          <w:tcPr>
            <w:tcW w:w="414" w:type="pct"/>
          </w:tcPr>
          <w:p w14:paraId="3D8FC4B8"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5</w:t>
            </w:r>
          </w:p>
        </w:tc>
        <w:tc>
          <w:tcPr>
            <w:tcW w:w="460" w:type="pct"/>
          </w:tcPr>
          <w:p w14:paraId="4F7A953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220</w:t>
            </w:r>
          </w:p>
        </w:tc>
        <w:tc>
          <w:tcPr>
            <w:tcW w:w="368" w:type="pct"/>
          </w:tcPr>
          <w:p w14:paraId="2CBB5F09"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24</w:t>
            </w:r>
          </w:p>
        </w:tc>
        <w:tc>
          <w:tcPr>
            <w:tcW w:w="370" w:type="pct"/>
          </w:tcPr>
          <w:p w14:paraId="2B39A002"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1,5</w:t>
            </w:r>
          </w:p>
        </w:tc>
        <w:tc>
          <w:tcPr>
            <w:tcW w:w="370" w:type="pct"/>
          </w:tcPr>
          <w:p w14:paraId="5CBC27F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w:t>
            </w:r>
          </w:p>
        </w:tc>
        <w:tc>
          <w:tcPr>
            <w:tcW w:w="370" w:type="pct"/>
          </w:tcPr>
          <w:p w14:paraId="39572F1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0,3</w:t>
            </w:r>
          </w:p>
        </w:tc>
        <w:tc>
          <w:tcPr>
            <w:tcW w:w="370" w:type="pct"/>
          </w:tcPr>
          <w:p w14:paraId="60B73E5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120</w:t>
            </w:r>
          </w:p>
        </w:tc>
        <w:tc>
          <w:tcPr>
            <w:tcW w:w="445" w:type="pct"/>
          </w:tcPr>
          <w:p w14:paraId="70DF11B3"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0,025</w:t>
            </w:r>
          </w:p>
        </w:tc>
        <w:tc>
          <w:tcPr>
            <w:tcW w:w="1478" w:type="pct"/>
          </w:tcPr>
          <w:p w14:paraId="38B7038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Ш с отверстием 0,35мм</w:t>
            </w:r>
          </w:p>
        </w:tc>
        <w:tc>
          <w:tcPr>
            <w:tcW w:w="355" w:type="pct"/>
          </w:tcPr>
          <w:p w14:paraId="600F237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60</w:t>
            </w:r>
          </w:p>
        </w:tc>
      </w:tr>
      <w:tr w:rsidR="00E53F0E" w:rsidRPr="00E53F0E" w14:paraId="58A16DC4" w14:textId="77777777" w:rsidTr="008644B3">
        <w:tc>
          <w:tcPr>
            <w:tcW w:w="414" w:type="pct"/>
          </w:tcPr>
          <w:p w14:paraId="5DF38790"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6</w:t>
            </w:r>
          </w:p>
        </w:tc>
        <w:tc>
          <w:tcPr>
            <w:tcW w:w="460" w:type="pct"/>
          </w:tcPr>
          <w:p w14:paraId="62A4904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110</w:t>
            </w:r>
          </w:p>
        </w:tc>
        <w:tc>
          <w:tcPr>
            <w:tcW w:w="368" w:type="pct"/>
          </w:tcPr>
          <w:p w14:paraId="5E40D6E0"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8</w:t>
            </w:r>
          </w:p>
        </w:tc>
        <w:tc>
          <w:tcPr>
            <w:tcW w:w="370" w:type="pct"/>
          </w:tcPr>
          <w:p w14:paraId="788047B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1,3</w:t>
            </w:r>
          </w:p>
        </w:tc>
        <w:tc>
          <w:tcPr>
            <w:tcW w:w="370" w:type="pct"/>
          </w:tcPr>
          <w:p w14:paraId="6C4BE00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24</w:t>
            </w:r>
          </w:p>
        </w:tc>
        <w:tc>
          <w:tcPr>
            <w:tcW w:w="370" w:type="pct"/>
          </w:tcPr>
          <w:p w14:paraId="35DDDDA2"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0,6</w:t>
            </w:r>
          </w:p>
        </w:tc>
        <w:tc>
          <w:tcPr>
            <w:tcW w:w="370" w:type="pct"/>
          </w:tcPr>
          <w:p w14:paraId="1B8C642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60</w:t>
            </w:r>
          </w:p>
        </w:tc>
        <w:tc>
          <w:tcPr>
            <w:tcW w:w="445" w:type="pct"/>
          </w:tcPr>
          <w:p w14:paraId="73EAC68A"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0,06</w:t>
            </w:r>
          </w:p>
        </w:tc>
        <w:tc>
          <w:tcPr>
            <w:tcW w:w="1478" w:type="pct"/>
          </w:tcPr>
          <w:p w14:paraId="10CF99F1"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С</w:t>
            </w:r>
          </w:p>
        </w:tc>
        <w:tc>
          <w:tcPr>
            <w:tcW w:w="355" w:type="pct"/>
          </w:tcPr>
          <w:p w14:paraId="07516522"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35</w:t>
            </w:r>
          </w:p>
        </w:tc>
      </w:tr>
      <w:tr w:rsidR="00E53F0E" w:rsidRPr="00E53F0E" w14:paraId="02E2C1AF" w14:textId="77777777" w:rsidTr="008644B3">
        <w:tc>
          <w:tcPr>
            <w:tcW w:w="414" w:type="pct"/>
          </w:tcPr>
          <w:p w14:paraId="43FCDCAF"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7</w:t>
            </w:r>
          </w:p>
        </w:tc>
        <w:tc>
          <w:tcPr>
            <w:tcW w:w="460" w:type="pct"/>
          </w:tcPr>
          <w:p w14:paraId="56AAEF4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220</w:t>
            </w:r>
          </w:p>
        </w:tc>
        <w:tc>
          <w:tcPr>
            <w:tcW w:w="368" w:type="pct"/>
          </w:tcPr>
          <w:p w14:paraId="76AB52F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10</w:t>
            </w:r>
          </w:p>
        </w:tc>
        <w:tc>
          <w:tcPr>
            <w:tcW w:w="370" w:type="pct"/>
          </w:tcPr>
          <w:p w14:paraId="259B6A9C"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p>
        </w:tc>
        <w:tc>
          <w:tcPr>
            <w:tcW w:w="370" w:type="pct"/>
          </w:tcPr>
          <w:p w14:paraId="5655AD39"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w:t>
            </w:r>
          </w:p>
        </w:tc>
        <w:tc>
          <w:tcPr>
            <w:tcW w:w="370" w:type="pct"/>
          </w:tcPr>
          <w:p w14:paraId="2FE359A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0,3</w:t>
            </w:r>
          </w:p>
        </w:tc>
        <w:tc>
          <w:tcPr>
            <w:tcW w:w="370" w:type="pct"/>
          </w:tcPr>
          <w:p w14:paraId="3FF2E509"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60</w:t>
            </w:r>
          </w:p>
        </w:tc>
        <w:tc>
          <w:tcPr>
            <w:tcW w:w="445" w:type="pct"/>
          </w:tcPr>
          <w:p w14:paraId="644958C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0,08</w:t>
            </w:r>
          </w:p>
        </w:tc>
        <w:tc>
          <w:tcPr>
            <w:tcW w:w="1478" w:type="pct"/>
          </w:tcPr>
          <w:p w14:paraId="6CE04B5F"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П</w:t>
            </w:r>
          </w:p>
        </w:tc>
        <w:tc>
          <w:tcPr>
            <w:tcW w:w="355" w:type="pct"/>
          </w:tcPr>
          <w:p w14:paraId="73B85D5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40</w:t>
            </w:r>
          </w:p>
        </w:tc>
      </w:tr>
      <w:tr w:rsidR="00E53F0E" w:rsidRPr="00E53F0E" w14:paraId="76C7C4F4" w14:textId="77777777" w:rsidTr="008644B3">
        <w:tc>
          <w:tcPr>
            <w:tcW w:w="414" w:type="pct"/>
          </w:tcPr>
          <w:p w14:paraId="502D04A8"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8</w:t>
            </w:r>
          </w:p>
        </w:tc>
        <w:tc>
          <w:tcPr>
            <w:tcW w:w="460" w:type="pct"/>
          </w:tcPr>
          <w:p w14:paraId="6A186FB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110</w:t>
            </w:r>
          </w:p>
        </w:tc>
        <w:tc>
          <w:tcPr>
            <w:tcW w:w="368" w:type="pct"/>
          </w:tcPr>
          <w:p w14:paraId="468258F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w:t>
            </w:r>
          </w:p>
        </w:tc>
        <w:tc>
          <w:tcPr>
            <w:tcW w:w="370" w:type="pct"/>
          </w:tcPr>
          <w:p w14:paraId="119B7F8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1,5</w:t>
            </w:r>
          </w:p>
        </w:tc>
        <w:tc>
          <w:tcPr>
            <w:tcW w:w="370" w:type="pct"/>
          </w:tcPr>
          <w:p w14:paraId="1579282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24</w:t>
            </w:r>
          </w:p>
        </w:tc>
        <w:tc>
          <w:tcPr>
            <w:tcW w:w="370" w:type="pct"/>
          </w:tcPr>
          <w:p w14:paraId="64072C0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0,6</w:t>
            </w:r>
          </w:p>
        </w:tc>
        <w:tc>
          <w:tcPr>
            <w:tcW w:w="370" w:type="pct"/>
          </w:tcPr>
          <w:p w14:paraId="0230CEA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180</w:t>
            </w:r>
          </w:p>
        </w:tc>
        <w:tc>
          <w:tcPr>
            <w:tcW w:w="445" w:type="pct"/>
          </w:tcPr>
          <w:p w14:paraId="25759D4A"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0,1</w:t>
            </w:r>
          </w:p>
        </w:tc>
        <w:tc>
          <w:tcPr>
            <w:tcW w:w="1478" w:type="pct"/>
          </w:tcPr>
          <w:p w14:paraId="2C1FDC9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Г</w:t>
            </w:r>
          </w:p>
        </w:tc>
        <w:tc>
          <w:tcPr>
            <w:tcW w:w="355" w:type="pct"/>
          </w:tcPr>
          <w:p w14:paraId="5D5DE930"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40</w:t>
            </w:r>
          </w:p>
        </w:tc>
      </w:tr>
      <w:tr w:rsidR="00E53F0E" w:rsidRPr="00E53F0E" w14:paraId="49F70789" w14:textId="77777777" w:rsidTr="008644B3">
        <w:tc>
          <w:tcPr>
            <w:tcW w:w="414" w:type="pct"/>
          </w:tcPr>
          <w:p w14:paraId="68DBC1C5"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9</w:t>
            </w:r>
          </w:p>
        </w:tc>
        <w:tc>
          <w:tcPr>
            <w:tcW w:w="460" w:type="pct"/>
          </w:tcPr>
          <w:p w14:paraId="51A5899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220</w:t>
            </w:r>
          </w:p>
        </w:tc>
        <w:tc>
          <w:tcPr>
            <w:tcW w:w="368" w:type="pct"/>
          </w:tcPr>
          <w:p w14:paraId="569C5CB1"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16</w:t>
            </w:r>
          </w:p>
        </w:tc>
        <w:tc>
          <w:tcPr>
            <w:tcW w:w="370" w:type="pct"/>
          </w:tcPr>
          <w:p w14:paraId="479CCF49"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1,6</w:t>
            </w:r>
          </w:p>
        </w:tc>
        <w:tc>
          <w:tcPr>
            <w:tcW w:w="370" w:type="pct"/>
          </w:tcPr>
          <w:p w14:paraId="65C90D51"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w:t>
            </w:r>
          </w:p>
        </w:tc>
        <w:tc>
          <w:tcPr>
            <w:tcW w:w="370" w:type="pct"/>
          </w:tcPr>
          <w:p w14:paraId="6D10C88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0,3</w:t>
            </w:r>
          </w:p>
        </w:tc>
        <w:tc>
          <w:tcPr>
            <w:tcW w:w="370" w:type="pct"/>
          </w:tcPr>
          <w:p w14:paraId="37EA80D2"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120</w:t>
            </w:r>
          </w:p>
        </w:tc>
        <w:tc>
          <w:tcPr>
            <w:tcW w:w="445" w:type="pct"/>
          </w:tcPr>
          <w:p w14:paraId="3A5CC9B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0,05</w:t>
            </w:r>
          </w:p>
        </w:tc>
        <w:tc>
          <w:tcPr>
            <w:tcW w:w="1478" w:type="pct"/>
          </w:tcPr>
          <w:p w14:paraId="14B41C2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Ш без отверстий</w:t>
            </w:r>
          </w:p>
        </w:tc>
        <w:tc>
          <w:tcPr>
            <w:tcW w:w="355" w:type="pct"/>
          </w:tcPr>
          <w:p w14:paraId="5CA8920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45</w:t>
            </w:r>
          </w:p>
        </w:tc>
      </w:tr>
      <w:tr w:rsidR="00E53F0E" w:rsidRPr="00E53F0E" w14:paraId="5C911E8D" w14:textId="77777777" w:rsidTr="008644B3">
        <w:tc>
          <w:tcPr>
            <w:tcW w:w="414" w:type="pct"/>
          </w:tcPr>
          <w:p w14:paraId="24E8E950"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10</w:t>
            </w:r>
          </w:p>
        </w:tc>
        <w:tc>
          <w:tcPr>
            <w:tcW w:w="460" w:type="pct"/>
          </w:tcPr>
          <w:p w14:paraId="164B7409"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110</w:t>
            </w:r>
          </w:p>
        </w:tc>
        <w:tc>
          <w:tcPr>
            <w:tcW w:w="368" w:type="pct"/>
          </w:tcPr>
          <w:p w14:paraId="67AF4C2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24</w:t>
            </w:r>
          </w:p>
        </w:tc>
        <w:tc>
          <w:tcPr>
            <w:tcW w:w="370" w:type="pct"/>
          </w:tcPr>
          <w:p w14:paraId="4B09F1BA"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w:t>
            </w:r>
          </w:p>
        </w:tc>
        <w:tc>
          <w:tcPr>
            <w:tcW w:w="370" w:type="pct"/>
          </w:tcPr>
          <w:p w14:paraId="578B39D2"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24</w:t>
            </w:r>
          </w:p>
        </w:tc>
        <w:tc>
          <w:tcPr>
            <w:tcW w:w="370" w:type="pct"/>
          </w:tcPr>
          <w:p w14:paraId="1336118C"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0,6</w:t>
            </w:r>
          </w:p>
        </w:tc>
        <w:tc>
          <w:tcPr>
            <w:tcW w:w="370" w:type="pct"/>
          </w:tcPr>
          <w:p w14:paraId="1C4BDCB0"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60</w:t>
            </w:r>
          </w:p>
        </w:tc>
        <w:tc>
          <w:tcPr>
            <w:tcW w:w="445" w:type="pct"/>
          </w:tcPr>
          <w:p w14:paraId="255E019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0,02</w:t>
            </w:r>
          </w:p>
        </w:tc>
        <w:tc>
          <w:tcPr>
            <w:tcW w:w="1478" w:type="pct"/>
          </w:tcPr>
          <w:p w14:paraId="226FB36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Ш с отверстием 0,35мм</w:t>
            </w:r>
          </w:p>
        </w:tc>
        <w:tc>
          <w:tcPr>
            <w:tcW w:w="355" w:type="pct"/>
          </w:tcPr>
          <w:p w14:paraId="324357E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60</w:t>
            </w:r>
          </w:p>
        </w:tc>
      </w:tr>
      <w:tr w:rsidR="00E53F0E" w:rsidRPr="00E53F0E" w14:paraId="6B4D33B6" w14:textId="77777777" w:rsidTr="008644B3">
        <w:tc>
          <w:tcPr>
            <w:tcW w:w="414" w:type="pct"/>
          </w:tcPr>
          <w:p w14:paraId="464DDFF0"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11</w:t>
            </w:r>
          </w:p>
        </w:tc>
        <w:tc>
          <w:tcPr>
            <w:tcW w:w="460" w:type="pct"/>
          </w:tcPr>
          <w:p w14:paraId="3494D66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220</w:t>
            </w:r>
          </w:p>
        </w:tc>
        <w:tc>
          <w:tcPr>
            <w:tcW w:w="368" w:type="pct"/>
          </w:tcPr>
          <w:p w14:paraId="4CF2DE13"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6</w:t>
            </w:r>
          </w:p>
        </w:tc>
        <w:tc>
          <w:tcPr>
            <w:tcW w:w="370" w:type="pct"/>
          </w:tcPr>
          <w:p w14:paraId="1C3E6DE0"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p>
        </w:tc>
        <w:tc>
          <w:tcPr>
            <w:tcW w:w="370" w:type="pct"/>
          </w:tcPr>
          <w:p w14:paraId="2209DE3A"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w:t>
            </w:r>
          </w:p>
        </w:tc>
        <w:tc>
          <w:tcPr>
            <w:tcW w:w="370" w:type="pct"/>
          </w:tcPr>
          <w:p w14:paraId="6F9F253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0,3</w:t>
            </w:r>
          </w:p>
        </w:tc>
        <w:tc>
          <w:tcPr>
            <w:tcW w:w="370" w:type="pct"/>
          </w:tcPr>
          <w:p w14:paraId="4763C07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120</w:t>
            </w:r>
          </w:p>
        </w:tc>
        <w:tc>
          <w:tcPr>
            <w:tcW w:w="445" w:type="pct"/>
          </w:tcPr>
          <w:p w14:paraId="58DC720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0,059</w:t>
            </w:r>
          </w:p>
        </w:tc>
        <w:tc>
          <w:tcPr>
            <w:tcW w:w="1478" w:type="pct"/>
          </w:tcPr>
          <w:p w14:paraId="1C0F1843"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С</w:t>
            </w:r>
          </w:p>
        </w:tc>
        <w:tc>
          <w:tcPr>
            <w:tcW w:w="355" w:type="pct"/>
          </w:tcPr>
          <w:p w14:paraId="0A22922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35</w:t>
            </w:r>
          </w:p>
        </w:tc>
      </w:tr>
      <w:tr w:rsidR="00E53F0E" w:rsidRPr="00E53F0E" w14:paraId="39D34601" w14:textId="77777777" w:rsidTr="008644B3">
        <w:tc>
          <w:tcPr>
            <w:tcW w:w="414" w:type="pct"/>
          </w:tcPr>
          <w:p w14:paraId="0BC5B5A5"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12</w:t>
            </w:r>
          </w:p>
        </w:tc>
        <w:tc>
          <w:tcPr>
            <w:tcW w:w="460" w:type="pct"/>
          </w:tcPr>
          <w:p w14:paraId="3AD63D6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110</w:t>
            </w:r>
          </w:p>
        </w:tc>
        <w:tc>
          <w:tcPr>
            <w:tcW w:w="368" w:type="pct"/>
          </w:tcPr>
          <w:p w14:paraId="47FE76A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15</w:t>
            </w:r>
          </w:p>
        </w:tc>
        <w:tc>
          <w:tcPr>
            <w:tcW w:w="370" w:type="pct"/>
          </w:tcPr>
          <w:p w14:paraId="081BB80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1,4</w:t>
            </w:r>
          </w:p>
        </w:tc>
        <w:tc>
          <w:tcPr>
            <w:tcW w:w="370" w:type="pct"/>
          </w:tcPr>
          <w:p w14:paraId="2A6F643F"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24</w:t>
            </w:r>
          </w:p>
        </w:tc>
        <w:tc>
          <w:tcPr>
            <w:tcW w:w="370" w:type="pct"/>
          </w:tcPr>
          <w:p w14:paraId="0E6582D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0,6</w:t>
            </w:r>
          </w:p>
        </w:tc>
        <w:tc>
          <w:tcPr>
            <w:tcW w:w="370" w:type="pct"/>
          </w:tcPr>
          <w:p w14:paraId="6759C759"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180</w:t>
            </w:r>
          </w:p>
        </w:tc>
        <w:tc>
          <w:tcPr>
            <w:tcW w:w="445" w:type="pct"/>
          </w:tcPr>
          <w:p w14:paraId="7A419F9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0,1</w:t>
            </w:r>
          </w:p>
        </w:tc>
        <w:tc>
          <w:tcPr>
            <w:tcW w:w="1478" w:type="pct"/>
          </w:tcPr>
          <w:p w14:paraId="429419C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О</w:t>
            </w:r>
          </w:p>
        </w:tc>
        <w:tc>
          <w:tcPr>
            <w:tcW w:w="355" w:type="pct"/>
          </w:tcPr>
          <w:p w14:paraId="46AEC54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40</w:t>
            </w:r>
          </w:p>
        </w:tc>
      </w:tr>
      <w:tr w:rsidR="00E53F0E" w:rsidRPr="00E53F0E" w14:paraId="7219B863" w14:textId="77777777" w:rsidTr="008644B3">
        <w:tc>
          <w:tcPr>
            <w:tcW w:w="414" w:type="pct"/>
          </w:tcPr>
          <w:p w14:paraId="79316EF3"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13</w:t>
            </w:r>
          </w:p>
        </w:tc>
        <w:tc>
          <w:tcPr>
            <w:tcW w:w="460" w:type="pct"/>
          </w:tcPr>
          <w:p w14:paraId="787A514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220</w:t>
            </w:r>
          </w:p>
        </w:tc>
        <w:tc>
          <w:tcPr>
            <w:tcW w:w="368" w:type="pct"/>
          </w:tcPr>
          <w:p w14:paraId="078C9A9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w:t>
            </w:r>
          </w:p>
        </w:tc>
        <w:tc>
          <w:tcPr>
            <w:tcW w:w="370" w:type="pct"/>
          </w:tcPr>
          <w:p w14:paraId="381424B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w:t>
            </w:r>
          </w:p>
        </w:tc>
        <w:tc>
          <w:tcPr>
            <w:tcW w:w="370" w:type="pct"/>
          </w:tcPr>
          <w:p w14:paraId="77D17CB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w:t>
            </w:r>
          </w:p>
        </w:tc>
        <w:tc>
          <w:tcPr>
            <w:tcW w:w="370" w:type="pct"/>
          </w:tcPr>
          <w:p w14:paraId="3AAA321A"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0,3</w:t>
            </w:r>
          </w:p>
        </w:tc>
        <w:tc>
          <w:tcPr>
            <w:tcW w:w="370" w:type="pct"/>
          </w:tcPr>
          <w:p w14:paraId="2E50DD2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180</w:t>
            </w:r>
          </w:p>
        </w:tc>
        <w:tc>
          <w:tcPr>
            <w:tcW w:w="445" w:type="pct"/>
          </w:tcPr>
          <w:p w14:paraId="6F40BC2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0,1</w:t>
            </w:r>
          </w:p>
        </w:tc>
        <w:tc>
          <w:tcPr>
            <w:tcW w:w="1478" w:type="pct"/>
          </w:tcPr>
          <w:p w14:paraId="217E99E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Г</w:t>
            </w:r>
          </w:p>
        </w:tc>
        <w:tc>
          <w:tcPr>
            <w:tcW w:w="355" w:type="pct"/>
          </w:tcPr>
          <w:p w14:paraId="10E31142"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40</w:t>
            </w:r>
          </w:p>
        </w:tc>
      </w:tr>
      <w:tr w:rsidR="00E53F0E" w:rsidRPr="00E53F0E" w14:paraId="52C49C89" w14:textId="77777777" w:rsidTr="008644B3">
        <w:tc>
          <w:tcPr>
            <w:tcW w:w="414" w:type="pct"/>
          </w:tcPr>
          <w:p w14:paraId="5FC39CA2"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14</w:t>
            </w:r>
          </w:p>
        </w:tc>
        <w:tc>
          <w:tcPr>
            <w:tcW w:w="460" w:type="pct"/>
          </w:tcPr>
          <w:p w14:paraId="6E5CD7A1"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110</w:t>
            </w:r>
          </w:p>
        </w:tc>
        <w:tc>
          <w:tcPr>
            <w:tcW w:w="368" w:type="pct"/>
          </w:tcPr>
          <w:p w14:paraId="7AC9211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10</w:t>
            </w:r>
          </w:p>
        </w:tc>
        <w:tc>
          <w:tcPr>
            <w:tcW w:w="370" w:type="pct"/>
          </w:tcPr>
          <w:p w14:paraId="110754E3"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w:t>
            </w:r>
          </w:p>
        </w:tc>
        <w:tc>
          <w:tcPr>
            <w:tcW w:w="370" w:type="pct"/>
          </w:tcPr>
          <w:p w14:paraId="615040BC"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24</w:t>
            </w:r>
          </w:p>
        </w:tc>
        <w:tc>
          <w:tcPr>
            <w:tcW w:w="370" w:type="pct"/>
          </w:tcPr>
          <w:p w14:paraId="5ED055F2"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0,6</w:t>
            </w:r>
          </w:p>
        </w:tc>
        <w:tc>
          <w:tcPr>
            <w:tcW w:w="370" w:type="pct"/>
          </w:tcPr>
          <w:p w14:paraId="797E0319"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120</w:t>
            </w:r>
          </w:p>
        </w:tc>
        <w:tc>
          <w:tcPr>
            <w:tcW w:w="445" w:type="pct"/>
          </w:tcPr>
          <w:p w14:paraId="7249BC4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0,025</w:t>
            </w:r>
          </w:p>
        </w:tc>
        <w:tc>
          <w:tcPr>
            <w:tcW w:w="1478" w:type="pct"/>
          </w:tcPr>
          <w:p w14:paraId="11C90D12"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Ш без отверстий</w:t>
            </w:r>
          </w:p>
        </w:tc>
        <w:tc>
          <w:tcPr>
            <w:tcW w:w="355" w:type="pct"/>
          </w:tcPr>
          <w:p w14:paraId="6907293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45</w:t>
            </w:r>
          </w:p>
        </w:tc>
      </w:tr>
      <w:tr w:rsidR="00E53F0E" w:rsidRPr="00E53F0E" w14:paraId="61D313EF" w14:textId="77777777" w:rsidTr="008644B3">
        <w:tc>
          <w:tcPr>
            <w:tcW w:w="414" w:type="pct"/>
          </w:tcPr>
          <w:p w14:paraId="5BB61C25"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15</w:t>
            </w:r>
          </w:p>
        </w:tc>
        <w:tc>
          <w:tcPr>
            <w:tcW w:w="460" w:type="pct"/>
          </w:tcPr>
          <w:p w14:paraId="74629240"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220</w:t>
            </w:r>
          </w:p>
        </w:tc>
        <w:tc>
          <w:tcPr>
            <w:tcW w:w="368" w:type="pct"/>
          </w:tcPr>
          <w:p w14:paraId="0491A72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8</w:t>
            </w:r>
          </w:p>
        </w:tc>
        <w:tc>
          <w:tcPr>
            <w:tcW w:w="370" w:type="pct"/>
          </w:tcPr>
          <w:p w14:paraId="62C6270F"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1,6</w:t>
            </w:r>
          </w:p>
        </w:tc>
        <w:tc>
          <w:tcPr>
            <w:tcW w:w="370" w:type="pct"/>
          </w:tcPr>
          <w:p w14:paraId="66D54483"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w:t>
            </w:r>
          </w:p>
        </w:tc>
        <w:tc>
          <w:tcPr>
            <w:tcW w:w="370" w:type="pct"/>
          </w:tcPr>
          <w:p w14:paraId="1EB23C2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0,3</w:t>
            </w:r>
          </w:p>
        </w:tc>
        <w:tc>
          <w:tcPr>
            <w:tcW w:w="370" w:type="pct"/>
          </w:tcPr>
          <w:p w14:paraId="36BB0AA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60</w:t>
            </w:r>
          </w:p>
        </w:tc>
        <w:tc>
          <w:tcPr>
            <w:tcW w:w="445" w:type="pct"/>
          </w:tcPr>
          <w:p w14:paraId="409451A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0,06</w:t>
            </w:r>
          </w:p>
        </w:tc>
        <w:tc>
          <w:tcPr>
            <w:tcW w:w="1478" w:type="pct"/>
          </w:tcPr>
          <w:p w14:paraId="150D5B39"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Ш с отверстием 0,35мм</w:t>
            </w:r>
          </w:p>
        </w:tc>
        <w:tc>
          <w:tcPr>
            <w:tcW w:w="355" w:type="pct"/>
          </w:tcPr>
          <w:p w14:paraId="3C714E3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60</w:t>
            </w:r>
          </w:p>
        </w:tc>
      </w:tr>
      <w:tr w:rsidR="00E53F0E" w:rsidRPr="00E53F0E" w14:paraId="6A484076" w14:textId="77777777" w:rsidTr="008644B3">
        <w:tc>
          <w:tcPr>
            <w:tcW w:w="414" w:type="pct"/>
          </w:tcPr>
          <w:p w14:paraId="79B0A43E"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16</w:t>
            </w:r>
          </w:p>
        </w:tc>
        <w:tc>
          <w:tcPr>
            <w:tcW w:w="460" w:type="pct"/>
          </w:tcPr>
          <w:p w14:paraId="0899D85C"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110</w:t>
            </w:r>
          </w:p>
        </w:tc>
        <w:tc>
          <w:tcPr>
            <w:tcW w:w="368" w:type="pct"/>
          </w:tcPr>
          <w:p w14:paraId="110E0263"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24</w:t>
            </w:r>
          </w:p>
        </w:tc>
        <w:tc>
          <w:tcPr>
            <w:tcW w:w="370" w:type="pct"/>
          </w:tcPr>
          <w:p w14:paraId="617E55F2"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w:t>
            </w:r>
          </w:p>
        </w:tc>
        <w:tc>
          <w:tcPr>
            <w:tcW w:w="370" w:type="pct"/>
          </w:tcPr>
          <w:p w14:paraId="46B417C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24</w:t>
            </w:r>
          </w:p>
        </w:tc>
        <w:tc>
          <w:tcPr>
            <w:tcW w:w="370" w:type="pct"/>
          </w:tcPr>
          <w:p w14:paraId="0601189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0,6</w:t>
            </w:r>
          </w:p>
        </w:tc>
        <w:tc>
          <w:tcPr>
            <w:tcW w:w="370" w:type="pct"/>
          </w:tcPr>
          <w:p w14:paraId="731936E3"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60</w:t>
            </w:r>
          </w:p>
        </w:tc>
        <w:tc>
          <w:tcPr>
            <w:tcW w:w="445" w:type="pct"/>
          </w:tcPr>
          <w:p w14:paraId="295BA11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0,08</w:t>
            </w:r>
          </w:p>
        </w:tc>
        <w:tc>
          <w:tcPr>
            <w:tcW w:w="1478" w:type="pct"/>
          </w:tcPr>
          <w:p w14:paraId="3B3FEEA9"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С</w:t>
            </w:r>
          </w:p>
        </w:tc>
        <w:tc>
          <w:tcPr>
            <w:tcW w:w="355" w:type="pct"/>
          </w:tcPr>
          <w:p w14:paraId="1EB3942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35</w:t>
            </w:r>
          </w:p>
        </w:tc>
      </w:tr>
      <w:tr w:rsidR="00E53F0E" w:rsidRPr="00E53F0E" w14:paraId="4E8594B2" w14:textId="77777777" w:rsidTr="008644B3">
        <w:tc>
          <w:tcPr>
            <w:tcW w:w="414" w:type="pct"/>
          </w:tcPr>
          <w:p w14:paraId="70DDDEF5"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17</w:t>
            </w:r>
          </w:p>
        </w:tc>
        <w:tc>
          <w:tcPr>
            <w:tcW w:w="460" w:type="pct"/>
          </w:tcPr>
          <w:p w14:paraId="0ABF530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220</w:t>
            </w:r>
          </w:p>
        </w:tc>
        <w:tc>
          <w:tcPr>
            <w:tcW w:w="368" w:type="pct"/>
          </w:tcPr>
          <w:p w14:paraId="68E09D9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48</w:t>
            </w:r>
          </w:p>
        </w:tc>
        <w:tc>
          <w:tcPr>
            <w:tcW w:w="370" w:type="pct"/>
          </w:tcPr>
          <w:p w14:paraId="0C0A7B3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p>
        </w:tc>
        <w:tc>
          <w:tcPr>
            <w:tcW w:w="370" w:type="pct"/>
          </w:tcPr>
          <w:p w14:paraId="092643F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w:t>
            </w:r>
          </w:p>
        </w:tc>
        <w:tc>
          <w:tcPr>
            <w:tcW w:w="370" w:type="pct"/>
          </w:tcPr>
          <w:p w14:paraId="1C099FF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0,3</w:t>
            </w:r>
          </w:p>
        </w:tc>
        <w:tc>
          <w:tcPr>
            <w:tcW w:w="370" w:type="pct"/>
          </w:tcPr>
          <w:p w14:paraId="384B772A"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180</w:t>
            </w:r>
          </w:p>
        </w:tc>
        <w:tc>
          <w:tcPr>
            <w:tcW w:w="445" w:type="pct"/>
          </w:tcPr>
          <w:p w14:paraId="42276052"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0,1</w:t>
            </w:r>
          </w:p>
        </w:tc>
        <w:tc>
          <w:tcPr>
            <w:tcW w:w="1478" w:type="pct"/>
          </w:tcPr>
          <w:p w14:paraId="7BA7105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П</w:t>
            </w:r>
          </w:p>
        </w:tc>
        <w:tc>
          <w:tcPr>
            <w:tcW w:w="355" w:type="pct"/>
          </w:tcPr>
          <w:p w14:paraId="532BB32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40</w:t>
            </w:r>
          </w:p>
        </w:tc>
      </w:tr>
      <w:tr w:rsidR="00E53F0E" w:rsidRPr="00E53F0E" w14:paraId="0839D2AC" w14:textId="77777777" w:rsidTr="008644B3">
        <w:tc>
          <w:tcPr>
            <w:tcW w:w="414" w:type="pct"/>
          </w:tcPr>
          <w:p w14:paraId="75A65836"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18</w:t>
            </w:r>
          </w:p>
        </w:tc>
        <w:tc>
          <w:tcPr>
            <w:tcW w:w="460" w:type="pct"/>
          </w:tcPr>
          <w:p w14:paraId="099310DF"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110</w:t>
            </w:r>
          </w:p>
        </w:tc>
        <w:tc>
          <w:tcPr>
            <w:tcW w:w="368" w:type="pct"/>
          </w:tcPr>
          <w:p w14:paraId="69FAFB39"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15</w:t>
            </w:r>
          </w:p>
        </w:tc>
        <w:tc>
          <w:tcPr>
            <w:tcW w:w="370" w:type="pct"/>
          </w:tcPr>
          <w:p w14:paraId="5C84AD1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w:t>
            </w:r>
          </w:p>
        </w:tc>
        <w:tc>
          <w:tcPr>
            <w:tcW w:w="370" w:type="pct"/>
          </w:tcPr>
          <w:p w14:paraId="68F1676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24</w:t>
            </w:r>
          </w:p>
        </w:tc>
        <w:tc>
          <w:tcPr>
            <w:tcW w:w="370" w:type="pct"/>
          </w:tcPr>
          <w:p w14:paraId="1019CE8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0,6</w:t>
            </w:r>
          </w:p>
        </w:tc>
        <w:tc>
          <w:tcPr>
            <w:tcW w:w="370" w:type="pct"/>
          </w:tcPr>
          <w:p w14:paraId="4914527A"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120</w:t>
            </w:r>
          </w:p>
        </w:tc>
        <w:tc>
          <w:tcPr>
            <w:tcW w:w="445" w:type="pct"/>
          </w:tcPr>
          <w:p w14:paraId="2BACF8D3"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0,05</w:t>
            </w:r>
          </w:p>
        </w:tc>
        <w:tc>
          <w:tcPr>
            <w:tcW w:w="1478" w:type="pct"/>
          </w:tcPr>
          <w:p w14:paraId="25D27CB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Г</w:t>
            </w:r>
          </w:p>
        </w:tc>
        <w:tc>
          <w:tcPr>
            <w:tcW w:w="355" w:type="pct"/>
          </w:tcPr>
          <w:p w14:paraId="1707259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40</w:t>
            </w:r>
          </w:p>
        </w:tc>
      </w:tr>
      <w:tr w:rsidR="00E53F0E" w:rsidRPr="00E53F0E" w14:paraId="6B36EBCD" w14:textId="77777777" w:rsidTr="008644B3">
        <w:tc>
          <w:tcPr>
            <w:tcW w:w="414" w:type="pct"/>
          </w:tcPr>
          <w:p w14:paraId="2D53C888"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19</w:t>
            </w:r>
          </w:p>
        </w:tc>
        <w:tc>
          <w:tcPr>
            <w:tcW w:w="460" w:type="pct"/>
          </w:tcPr>
          <w:p w14:paraId="0240DE2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220</w:t>
            </w:r>
          </w:p>
        </w:tc>
        <w:tc>
          <w:tcPr>
            <w:tcW w:w="368" w:type="pct"/>
          </w:tcPr>
          <w:p w14:paraId="0D97425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w:t>
            </w:r>
          </w:p>
        </w:tc>
        <w:tc>
          <w:tcPr>
            <w:tcW w:w="370" w:type="pct"/>
          </w:tcPr>
          <w:p w14:paraId="7ED95BC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p>
        </w:tc>
        <w:tc>
          <w:tcPr>
            <w:tcW w:w="370" w:type="pct"/>
          </w:tcPr>
          <w:p w14:paraId="73A2AD0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w:t>
            </w:r>
          </w:p>
        </w:tc>
        <w:tc>
          <w:tcPr>
            <w:tcW w:w="370" w:type="pct"/>
          </w:tcPr>
          <w:p w14:paraId="42D57169"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0,3</w:t>
            </w:r>
          </w:p>
        </w:tc>
        <w:tc>
          <w:tcPr>
            <w:tcW w:w="370" w:type="pct"/>
          </w:tcPr>
          <w:p w14:paraId="116CB113"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60</w:t>
            </w:r>
          </w:p>
        </w:tc>
        <w:tc>
          <w:tcPr>
            <w:tcW w:w="445" w:type="pct"/>
          </w:tcPr>
          <w:p w14:paraId="11D1D6E9"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0,02</w:t>
            </w:r>
          </w:p>
        </w:tc>
        <w:tc>
          <w:tcPr>
            <w:tcW w:w="1478" w:type="pct"/>
          </w:tcPr>
          <w:p w14:paraId="3A2E542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Ш без отверстий</w:t>
            </w:r>
          </w:p>
        </w:tc>
        <w:tc>
          <w:tcPr>
            <w:tcW w:w="355" w:type="pct"/>
          </w:tcPr>
          <w:p w14:paraId="1E6030A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45</w:t>
            </w:r>
          </w:p>
        </w:tc>
      </w:tr>
      <w:tr w:rsidR="00E53F0E" w:rsidRPr="00E53F0E" w14:paraId="274BAAC2" w14:textId="77777777" w:rsidTr="008644B3">
        <w:tc>
          <w:tcPr>
            <w:tcW w:w="414" w:type="pct"/>
          </w:tcPr>
          <w:p w14:paraId="35010AB7"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20</w:t>
            </w:r>
          </w:p>
        </w:tc>
        <w:tc>
          <w:tcPr>
            <w:tcW w:w="460" w:type="pct"/>
          </w:tcPr>
          <w:p w14:paraId="0404D00C"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110</w:t>
            </w:r>
          </w:p>
        </w:tc>
        <w:tc>
          <w:tcPr>
            <w:tcW w:w="368" w:type="pct"/>
          </w:tcPr>
          <w:p w14:paraId="47AE0D5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10</w:t>
            </w:r>
          </w:p>
        </w:tc>
        <w:tc>
          <w:tcPr>
            <w:tcW w:w="370" w:type="pct"/>
          </w:tcPr>
          <w:p w14:paraId="7B437AA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1,3</w:t>
            </w:r>
          </w:p>
        </w:tc>
        <w:tc>
          <w:tcPr>
            <w:tcW w:w="370" w:type="pct"/>
          </w:tcPr>
          <w:p w14:paraId="66C65381"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24</w:t>
            </w:r>
          </w:p>
        </w:tc>
        <w:tc>
          <w:tcPr>
            <w:tcW w:w="370" w:type="pct"/>
          </w:tcPr>
          <w:p w14:paraId="617E641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0,6</w:t>
            </w:r>
          </w:p>
        </w:tc>
        <w:tc>
          <w:tcPr>
            <w:tcW w:w="370" w:type="pct"/>
          </w:tcPr>
          <w:p w14:paraId="48D2933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120</w:t>
            </w:r>
          </w:p>
        </w:tc>
        <w:tc>
          <w:tcPr>
            <w:tcW w:w="445" w:type="pct"/>
          </w:tcPr>
          <w:p w14:paraId="5167263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0,059</w:t>
            </w:r>
          </w:p>
        </w:tc>
        <w:tc>
          <w:tcPr>
            <w:tcW w:w="1478" w:type="pct"/>
          </w:tcPr>
          <w:p w14:paraId="7D31AF0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Ш с отверстием 0,35мм</w:t>
            </w:r>
          </w:p>
        </w:tc>
        <w:tc>
          <w:tcPr>
            <w:tcW w:w="355" w:type="pct"/>
          </w:tcPr>
          <w:p w14:paraId="7615397F"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60</w:t>
            </w:r>
          </w:p>
        </w:tc>
      </w:tr>
      <w:tr w:rsidR="00E53F0E" w:rsidRPr="00E53F0E" w14:paraId="11B1C840" w14:textId="77777777" w:rsidTr="008644B3">
        <w:tc>
          <w:tcPr>
            <w:tcW w:w="414" w:type="pct"/>
          </w:tcPr>
          <w:p w14:paraId="1CE2A46D"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21</w:t>
            </w:r>
          </w:p>
        </w:tc>
        <w:tc>
          <w:tcPr>
            <w:tcW w:w="460" w:type="pct"/>
          </w:tcPr>
          <w:p w14:paraId="3DCABC2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220</w:t>
            </w:r>
          </w:p>
        </w:tc>
        <w:tc>
          <w:tcPr>
            <w:tcW w:w="368" w:type="pct"/>
          </w:tcPr>
          <w:p w14:paraId="25A19DE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8</w:t>
            </w:r>
          </w:p>
        </w:tc>
        <w:tc>
          <w:tcPr>
            <w:tcW w:w="370" w:type="pct"/>
          </w:tcPr>
          <w:p w14:paraId="4433906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w:t>
            </w:r>
          </w:p>
        </w:tc>
        <w:tc>
          <w:tcPr>
            <w:tcW w:w="370" w:type="pct"/>
          </w:tcPr>
          <w:p w14:paraId="0938291F"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w:t>
            </w:r>
          </w:p>
        </w:tc>
        <w:tc>
          <w:tcPr>
            <w:tcW w:w="370" w:type="pct"/>
          </w:tcPr>
          <w:p w14:paraId="4A8E525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0,3</w:t>
            </w:r>
          </w:p>
        </w:tc>
        <w:tc>
          <w:tcPr>
            <w:tcW w:w="370" w:type="pct"/>
          </w:tcPr>
          <w:p w14:paraId="50F9C9C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180</w:t>
            </w:r>
          </w:p>
        </w:tc>
        <w:tc>
          <w:tcPr>
            <w:tcW w:w="445" w:type="pct"/>
          </w:tcPr>
          <w:p w14:paraId="19BE4F3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0,1</w:t>
            </w:r>
          </w:p>
        </w:tc>
        <w:tc>
          <w:tcPr>
            <w:tcW w:w="1478" w:type="pct"/>
          </w:tcPr>
          <w:p w14:paraId="34F1400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С</w:t>
            </w:r>
          </w:p>
        </w:tc>
        <w:tc>
          <w:tcPr>
            <w:tcW w:w="355" w:type="pct"/>
          </w:tcPr>
          <w:p w14:paraId="26331B79"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35</w:t>
            </w:r>
          </w:p>
        </w:tc>
      </w:tr>
      <w:tr w:rsidR="00E53F0E" w:rsidRPr="00E53F0E" w14:paraId="33A1700D" w14:textId="77777777" w:rsidTr="008644B3">
        <w:tc>
          <w:tcPr>
            <w:tcW w:w="414" w:type="pct"/>
          </w:tcPr>
          <w:p w14:paraId="6C5C0A2D"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22</w:t>
            </w:r>
          </w:p>
        </w:tc>
        <w:tc>
          <w:tcPr>
            <w:tcW w:w="460" w:type="pct"/>
          </w:tcPr>
          <w:p w14:paraId="21FF52C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110</w:t>
            </w:r>
          </w:p>
        </w:tc>
        <w:tc>
          <w:tcPr>
            <w:tcW w:w="368" w:type="pct"/>
          </w:tcPr>
          <w:p w14:paraId="5B16EAC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6</w:t>
            </w:r>
          </w:p>
        </w:tc>
        <w:tc>
          <w:tcPr>
            <w:tcW w:w="370" w:type="pct"/>
          </w:tcPr>
          <w:p w14:paraId="19393892"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1,3</w:t>
            </w:r>
          </w:p>
        </w:tc>
        <w:tc>
          <w:tcPr>
            <w:tcW w:w="370" w:type="pct"/>
          </w:tcPr>
          <w:p w14:paraId="433C0AF0"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24</w:t>
            </w:r>
          </w:p>
        </w:tc>
        <w:tc>
          <w:tcPr>
            <w:tcW w:w="370" w:type="pct"/>
          </w:tcPr>
          <w:p w14:paraId="717C611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0,6</w:t>
            </w:r>
          </w:p>
        </w:tc>
        <w:tc>
          <w:tcPr>
            <w:tcW w:w="370" w:type="pct"/>
          </w:tcPr>
          <w:p w14:paraId="4BA6A420"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180</w:t>
            </w:r>
          </w:p>
        </w:tc>
        <w:tc>
          <w:tcPr>
            <w:tcW w:w="445" w:type="pct"/>
          </w:tcPr>
          <w:p w14:paraId="52F32C93"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0,1</w:t>
            </w:r>
          </w:p>
        </w:tc>
        <w:tc>
          <w:tcPr>
            <w:tcW w:w="1478" w:type="pct"/>
          </w:tcPr>
          <w:p w14:paraId="5601F22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П</w:t>
            </w:r>
          </w:p>
        </w:tc>
        <w:tc>
          <w:tcPr>
            <w:tcW w:w="355" w:type="pct"/>
          </w:tcPr>
          <w:p w14:paraId="23B3611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40</w:t>
            </w:r>
          </w:p>
        </w:tc>
      </w:tr>
      <w:tr w:rsidR="00E53F0E" w:rsidRPr="00E53F0E" w14:paraId="4EA82815" w14:textId="77777777" w:rsidTr="008644B3">
        <w:tc>
          <w:tcPr>
            <w:tcW w:w="414" w:type="pct"/>
          </w:tcPr>
          <w:p w14:paraId="53546662"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23</w:t>
            </w:r>
          </w:p>
        </w:tc>
        <w:tc>
          <w:tcPr>
            <w:tcW w:w="460" w:type="pct"/>
          </w:tcPr>
          <w:p w14:paraId="67E89843"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220</w:t>
            </w:r>
          </w:p>
        </w:tc>
        <w:tc>
          <w:tcPr>
            <w:tcW w:w="368" w:type="pct"/>
          </w:tcPr>
          <w:p w14:paraId="61263A4C"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10</w:t>
            </w:r>
          </w:p>
        </w:tc>
        <w:tc>
          <w:tcPr>
            <w:tcW w:w="370" w:type="pct"/>
          </w:tcPr>
          <w:p w14:paraId="12976E6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1,5</w:t>
            </w:r>
          </w:p>
        </w:tc>
        <w:tc>
          <w:tcPr>
            <w:tcW w:w="370" w:type="pct"/>
          </w:tcPr>
          <w:p w14:paraId="5672EB09"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w:t>
            </w:r>
          </w:p>
        </w:tc>
        <w:tc>
          <w:tcPr>
            <w:tcW w:w="370" w:type="pct"/>
          </w:tcPr>
          <w:p w14:paraId="11AFAA0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0,3</w:t>
            </w:r>
          </w:p>
        </w:tc>
        <w:tc>
          <w:tcPr>
            <w:tcW w:w="370" w:type="pct"/>
          </w:tcPr>
          <w:p w14:paraId="1B1A049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120</w:t>
            </w:r>
          </w:p>
        </w:tc>
        <w:tc>
          <w:tcPr>
            <w:tcW w:w="445" w:type="pct"/>
          </w:tcPr>
          <w:p w14:paraId="502EE3F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0,025</w:t>
            </w:r>
          </w:p>
        </w:tc>
        <w:tc>
          <w:tcPr>
            <w:tcW w:w="1478" w:type="pct"/>
          </w:tcPr>
          <w:p w14:paraId="31ECE6D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О</w:t>
            </w:r>
          </w:p>
        </w:tc>
        <w:tc>
          <w:tcPr>
            <w:tcW w:w="355" w:type="pct"/>
          </w:tcPr>
          <w:p w14:paraId="68603A4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40</w:t>
            </w:r>
          </w:p>
        </w:tc>
      </w:tr>
      <w:tr w:rsidR="00E53F0E" w:rsidRPr="00E53F0E" w14:paraId="6E0BFF4C" w14:textId="77777777" w:rsidTr="008644B3">
        <w:tc>
          <w:tcPr>
            <w:tcW w:w="414" w:type="pct"/>
          </w:tcPr>
          <w:p w14:paraId="24167E41"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24</w:t>
            </w:r>
          </w:p>
        </w:tc>
        <w:tc>
          <w:tcPr>
            <w:tcW w:w="460" w:type="pct"/>
          </w:tcPr>
          <w:p w14:paraId="0DF6482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110</w:t>
            </w:r>
          </w:p>
        </w:tc>
        <w:tc>
          <w:tcPr>
            <w:tcW w:w="368" w:type="pct"/>
          </w:tcPr>
          <w:p w14:paraId="3C3BA18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w:t>
            </w:r>
          </w:p>
        </w:tc>
        <w:tc>
          <w:tcPr>
            <w:tcW w:w="370" w:type="pct"/>
          </w:tcPr>
          <w:p w14:paraId="56B11801"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p>
        </w:tc>
        <w:tc>
          <w:tcPr>
            <w:tcW w:w="370" w:type="pct"/>
          </w:tcPr>
          <w:p w14:paraId="62F2B54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24</w:t>
            </w:r>
          </w:p>
        </w:tc>
        <w:tc>
          <w:tcPr>
            <w:tcW w:w="370" w:type="pct"/>
          </w:tcPr>
          <w:p w14:paraId="1421599C"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0,6</w:t>
            </w:r>
          </w:p>
        </w:tc>
        <w:tc>
          <w:tcPr>
            <w:tcW w:w="370" w:type="pct"/>
          </w:tcPr>
          <w:p w14:paraId="5E776FF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60</w:t>
            </w:r>
          </w:p>
        </w:tc>
        <w:tc>
          <w:tcPr>
            <w:tcW w:w="445" w:type="pct"/>
          </w:tcPr>
          <w:p w14:paraId="270F3CB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0,06</w:t>
            </w:r>
          </w:p>
        </w:tc>
        <w:tc>
          <w:tcPr>
            <w:tcW w:w="1478" w:type="pct"/>
          </w:tcPr>
          <w:p w14:paraId="0E98CDC3"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Ш без отверстий</w:t>
            </w:r>
          </w:p>
        </w:tc>
        <w:tc>
          <w:tcPr>
            <w:tcW w:w="355" w:type="pct"/>
          </w:tcPr>
          <w:p w14:paraId="171A7BCC"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45</w:t>
            </w:r>
          </w:p>
        </w:tc>
      </w:tr>
      <w:tr w:rsidR="00E53F0E" w:rsidRPr="00E53F0E" w14:paraId="216FFB50" w14:textId="77777777" w:rsidTr="008644B3">
        <w:tc>
          <w:tcPr>
            <w:tcW w:w="414" w:type="pct"/>
          </w:tcPr>
          <w:p w14:paraId="5D4DFDAB"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25</w:t>
            </w:r>
          </w:p>
        </w:tc>
        <w:tc>
          <w:tcPr>
            <w:tcW w:w="460" w:type="pct"/>
          </w:tcPr>
          <w:p w14:paraId="14097B1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220</w:t>
            </w:r>
          </w:p>
        </w:tc>
        <w:tc>
          <w:tcPr>
            <w:tcW w:w="368" w:type="pct"/>
          </w:tcPr>
          <w:p w14:paraId="4AC3DF6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15</w:t>
            </w:r>
          </w:p>
        </w:tc>
        <w:tc>
          <w:tcPr>
            <w:tcW w:w="370" w:type="pct"/>
          </w:tcPr>
          <w:p w14:paraId="575E0ED1"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w:t>
            </w:r>
          </w:p>
        </w:tc>
        <w:tc>
          <w:tcPr>
            <w:tcW w:w="370" w:type="pct"/>
          </w:tcPr>
          <w:p w14:paraId="4E6B3BB2"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w:t>
            </w:r>
          </w:p>
        </w:tc>
        <w:tc>
          <w:tcPr>
            <w:tcW w:w="370" w:type="pct"/>
          </w:tcPr>
          <w:p w14:paraId="02DDF85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0,3</w:t>
            </w:r>
          </w:p>
        </w:tc>
        <w:tc>
          <w:tcPr>
            <w:tcW w:w="370" w:type="pct"/>
          </w:tcPr>
          <w:p w14:paraId="188D62A0"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60</w:t>
            </w:r>
          </w:p>
        </w:tc>
        <w:tc>
          <w:tcPr>
            <w:tcW w:w="445" w:type="pct"/>
          </w:tcPr>
          <w:p w14:paraId="030D4403"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0,08</w:t>
            </w:r>
          </w:p>
        </w:tc>
        <w:tc>
          <w:tcPr>
            <w:tcW w:w="1478" w:type="pct"/>
          </w:tcPr>
          <w:p w14:paraId="2EF6CDD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Ш с отверстием 0,35мм</w:t>
            </w:r>
          </w:p>
        </w:tc>
        <w:tc>
          <w:tcPr>
            <w:tcW w:w="355" w:type="pct"/>
          </w:tcPr>
          <w:p w14:paraId="4D43145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60</w:t>
            </w:r>
          </w:p>
        </w:tc>
      </w:tr>
      <w:tr w:rsidR="00E53F0E" w:rsidRPr="00E53F0E" w14:paraId="313058BD" w14:textId="77777777" w:rsidTr="008644B3">
        <w:tc>
          <w:tcPr>
            <w:tcW w:w="414" w:type="pct"/>
          </w:tcPr>
          <w:p w14:paraId="6008FE42"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26</w:t>
            </w:r>
          </w:p>
        </w:tc>
        <w:tc>
          <w:tcPr>
            <w:tcW w:w="460" w:type="pct"/>
          </w:tcPr>
          <w:p w14:paraId="540F0DC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110</w:t>
            </w:r>
          </w:p>
        </w:tc>
        <w:tc>
          <w:tcPr>
            <w:tcW w:w="368" w:type="pct"/>
          </w:tcPr>
          <w:p w14:paraId="6090896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24</w:t>
            </w:r>
          </w:p>
        </w:tc>
        <w:tc>
          <w:tcPr>
            <w:tcW w:w="370" w:type="pct"/>
          </w:tcPr>
          <w:p w14:paraId="23F3DC6F"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w:t>
            </w:r>
          </w:p>
        </w:tc>
        <w:tc>
          <w:tcPr>
            <w:tcW w:w="370" w:type="pct"/>
          </w:tcPr>
          <w:p w14:paraId="5D5C41A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24</w:t>
            </w:r>
          </w:p>
        </w:tc>
        <w:tc>
          <w:tcPr>
            <w:tcW w:w="370" w:type="pct"/>
          </w:tcPr>
          <w:p w14:paraId="374F676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0,6</w:t>
            </w:r>
          </w:p>
        </w:tc>
        <w:tc>
          <w:tcPr>
            <w:tcW w:w="370" w:type="pct"/>
          </w:tcPr>
          <w:p w14:paraId="7C3EBC0C"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180</w:t>
            </w:r>
          </w:p>
        </w:tc>
        <w:tc>
          <w:tcPr>
            <w:tcW w:w="445" w:type="pct"/>
          </w:tcPr>
          <w:p w14:paraId="0DC10C3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0,1</w:t>
            </w:r>
          </w:p>
        </w:tc>
        <w:tc>
          <w:tcPr>
            <w:tcW w:w="1478" w:type="pct"/>
          </w:tcPr>
          <w:p w14:paraId="41FDD379"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С</w:t>
            </w:r>
          </w:p>
        </w:tc>
        <w:tc>
          <w:tcPr>
            <w:tcW w:w="355" w:type="pct"/>
          </w:tcPr>
          <w:p w14:paraId="41A6A5B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35</w:t>
            </w:r>
          </w:p>
        </w:tc>
      </w:tr>
      <w:tr w:rsidR="00E53F0E" w:rsidRPr="00E53F0E" w14:paraId="191FF3C8" w14:textId="77777777" w:rsidTr="008644B3">
        <w:tc>
          <w:tcPr>
            <w:tcW w:w="414" w:type="pct"/>
          </w:tcPr>
          <w:p w14:paraId="26C91CC9"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27</w:t>
            </w:r>
          </w:p>
        </w:tc>
        <w:tc>
          <w:tcPr>
            <w:tcW w:w="460" w:type="pct"/>
          </w:tcPr>
          <w:p w14:paraId="0C62017F"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220</w:t>
            </w:r>
          </w:p>
        </w:tc>
        <w:tc>
          <w:tcPr>
            <w:tcW w:w="368" w:type="pct"/>
          </w:tcPr>
          <w:p w14:paraId="26E01AA3"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16</w:t>
            </w:r>
          </w:p>
        </w:tc>
        <w:tc>
          <w:tcPr>
            <w:tcW w:w="370" w:type="pct"/>
          </w:tcPr>
          <w:p w14:paraId="7E6AAD3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1,3</w:t>
            </w:r>
          </w:p>
        </w:tc>
        <w:tc>
          <w:tcPr>
            <w:tcW w:w="370" w:type="pct"/>
          </w:tcPr>
          <w:p w14:paraId="5D83F431"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w:t>
            </w:r>
          </w:p>
        </w:tc>
        <w:tc>
          <w:tcPr>
            <w:tcW w:w="370" w:type="pct"/>
          </w:tcPr>
          <w:p w14:paraId="2A3BD42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0,3</w:t>
            </w:r>
          </w:p>
        </w:tc>
        <w:tc>
          <w:tcPr>
            <w:tcW w:w="370" w:type="pct"/>
          </w:tcPr>
          <w:p w14:paraId="544648D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120</w:t>
            </w:r>
          </w:p>
        </w:tc>
        <w:tc>
          <w:tcPr>
            <w:tcW w:w="445" w:type="pct"/>
          </w:tcPr>
          <w:p w14:paraId="276518D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0,05</w:t>
            </w:r>
          </w:p>
        </w:tc>
        <w:tc>
          <w:tcPr>
            <w:tcW w:w="1478" w:type="pct"/>
          </w:tcPr>
          <w:p w14:paraId="6C7643BF"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О</w:t>
            </w:r>
          </w:p>
        </w:tc>
        <w:tc>
          <w:tcPr>
            <w:tcW w:w="355" w:type="pct"/>
          </w:tcPr>
          <w:p w14:paraId="1011E23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40</w:t>
            </w:r>
          </w:p>
        </w:tc>
      </w:tr>
      <w:tr w:rsidR="00E53F0E" w:rsidRPr="00E53F0E" w14:paraId="58860CB9" w14:textId="77777777" w:rsidTr="008644B3">
        <w:tc>
          <w:tcPr>
            <w:tcW w:w="414" w:type="pct"/>
          </w:tcPr>
          <w:p w14:paraId="79D8020A"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lastRenderedPageBreak/>
              <w:t>28</w:t>
            </w:r>
          </w:p>
        </w:tc>
        <w:tc>
          <w:tcPr>
            <w:tcW w:w="460" w:type="pct"/>
          </w:tcPr>
          <w:p w14:paraId="6ED33749"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110</w:t>
            </w:r>
          </w:p>
        </w:tc>
        <w:tc>
          <w:tcPr>
            <w:tcW w:w="368" w:type="pct"/>
          </w:tcPr>
          <w:p w14:paraId="37FCDCE3"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24</w:t>
            </w:r>
          </w:p>
        </w:tc>
        <w:tc>
          <w:tcPr>
            <w:tcW w:w="370" w:type="pct"/>
          </w:tcPr>
          <w:p w14:paraId="7AB2C38F"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w:t>
            </w:r>
          </w:p>
        </w:tc>
        <w:tc>
          <w:tcPr>
            <w:tcW w:w="370" w:type="pct"/>
          </w:tcPr>
          <w:p w14:paraId="37052FA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24</w:t>
            </w:r>
          </w:p>
        </w:tc>
        <w:tc>
          <w:tcPr>
            <w:tcW w:w="370" w:type="pct"/>
          </w:tcPr>
          <w:p w14:paraId="5D01BFF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0,6</w:t>
            </w:r>
          </w:p>
        </w:tc>
        <w:tc>
          <w:tcPr>
            <w:tcW w:w="370" w:type="pct"/>
          </w:tcPr>
          <w:p w14:paraId="272DECE0"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60</w:t>
            </w:r>
          </w:p>
        </w:tc>
        <w:tc>
          <w:tcPr>
            <w:tcW w:w="445" w:type="pct"/>
          </w:tcPr>
          <w:p w14:paraId="27E5232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0,02</w:t>
            </w:r>
          </w:p>
        </w:tc>
        <w:tc>
          <w:tcPr>
            <w:tcW w:w="1478" w:type="pct"/>
          </w:tcPr>
          <w:p w14:paraId="1C8301A3"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Г</w:t>
            </w:r>
          </w:p>
        </w:tc>
        <w:tc>
          <w:tcPr>
            <w:tcW w:w="355" w:type="pct"/>
          </w:tcPr>
          <w:p w14:paraId="68E29BF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40</w:t>
            </w:r>
          </w:p>
        </w:tc>
      </w:tr>
      <w:tr w:rsidR="00E53F0E" w:rsidRPr="00E53F0E" w14:paraId="70362201" w14:textId="77777777" w:rsidTr="008644B3">
        <w:tc>
          <w:tcPr>
            <w:tcW w:w="414" w:type="pct"/>
          </w:tcPr>
          <w:p w14:paraId="29A305AD" w14:textId="77777777" w:rsidR="00E53F0E" w:rsidRPr="00E53F0E" w:rsidRDefault="00E53F0E" w:rsidP="00E53F0E">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lang w:val="en-US"/>
              </w:rPr>
              <w:t>29</w:t>
            </w:r>
          </w:p>
        </w:tc>
        <w:tc>
          <w:tcPr>
            <w:tcW w:w="460" w:type="pct"/>
          </w:tcPr>
          <w:p w14:paraId="6E1D89F9"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220</w:t>
            </w:r>
          </w:p>
        </w:tc>
        <w:tc>
          <w:tcPr>
            <w:tcW w:w="368" w:type="pct"/>
          </w:tcPr>
          <w:p w14:paraId="7E43044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6</w:t>
            </w:r>
          </w:p>
        </w:tc>
        <w:tc>
          <w:tcPr>
            <w:tcW w:w="370" w:type="pct"/>
          </w:tcPr>
          <w:p w14:paraId="6C07E42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1,5</w:t>
            </w:r>
          </w:p>
        </w:tc>
        <w:tc>
          <w:tcPr>
            <w:tcW w:w="370" w:type="pct"/>
          </w:tcPr>
          <w:p w14:paraId="05C83CE2"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w:t>
            </w:r>
          </w:p>
        </w:tc>
        <w:tc>
          <w:tcPr>
            <w:tcW w:w="370" w:type="pct"/>
          </w:tcPr>
          <w:p w14:paraId="6DD44AB1"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0,3</w:t>
            </w:r>
          </w:p>
        </w:tc>
        <w:tc>
          <w:tcPr>
            <w:tcW w:w="370" w:type="pct"/>
          </w:tcPr>
          <w:p w14:paraId="0442690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120</w:t>
            </w:r>
          </w:p>
        </w:tc>
        <w:tc>
          <w:tcPr>
            <w:tcW w:w="445" w:type="pct"/>
          </w:tcPr>
          <w:p w14:paraId="02C40DC9"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0,059</w:t>
            </w:r>
          </w:p>
        </w:tc>
        <w:tc>
          <w:tcPr>
            <w:tcW w:w="1478" w:type="pct"/>
          </w:tcPr>
          <w:p w14:paraId="36517C23"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Ш без отверстий</w:t>
            </w:r>
          </w:p>
        </w:tc>
        <w:tc>
          <w:tcPr>
            <w:tcW w:w="355" w:type="pct"/>
          </w:tcPr>
          <w:p w14:paraId="6F141352"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45</w:t>
            </w:r>
          </w:p>
        </w:tc>
      </w:tr>
      <w:tr w:rsidR="00E53F0E" w:rsidRPr="00E53F0E" w14:paraId="21927CC7" w14:textId="77777777" w:rsidTr="008644B3">
        <w:tc>
          <w:tcPr>
            <w:tcW w:w="414" w:type="pct"/>
          </w:tcPr>
          <w:p w14:paraId="67C36BE2"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30</w:t>
            </w:r>
          </w:p>
        </w:tc>
        <w:tc>
          <w:tcPr>
            <w:tcW w:w="460" w:type="pct"/>
          </w:tcPr>
          <w:p w14:paraId="4F0EB01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110</w:t>
            </w:r>
          </w:p>
        </w:tc>
        <w:tc>
          <w:tcPr>
            <w:tcW w:w="368" w:type="pct"/>
          </w:tcPr>
          <w:p w14:paraId="018741C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8</w:t>
            </w:r>
          </w:p>
        </w:tc>
        <w:tc>
          <w:tcPr>
            <w:tcW w:w="370" w:type="pct"/>
          </w:tcPr>
          <w:p w14:paraId="3CF2F85C"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p>
        </w:tc>
        <w:tc>
          <w:tcPr>
            <w:tcW w:w="370" w:type="pct"/>
          </w:tcPr>
          <w:p w14:paraId="502EBA70"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24</w:t>
            </w:r>
          </w:p>
        </w:tc>
        <w:tc>
          <w:tcPr>
            <w:tcW w:w="370" w:type="pct"/>
          </w:tcPr>
          <w:p w14:paraId="2BB337E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0,6</w:t>
            </w:r>
          </w:p>
        </w:tc>
        <w:tc>
          <w:tcPr>
            <w:tcW w:w="370" w:type="pct"/>
          </w:tcPr>
          <w:p w14:paraId="15744AE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180</w:t>
            </w:r>
          </w:p>
        </w:tc>
        <w:tc>
          <w:tcPr>
            <w:tcW w:w="445" w:type="pct"/>
          </w:tcPr>
          <w:p w14:paraId="296A12F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0,1</w:t>
            </w:r>
          </w:p>
        </w:tc>
        <w:tc>
          <w:tcPr>
            <w:tcW w:w="1478" w:type="pct"/>
          </w:tcPr>
          <w:p w14:paraId="6565D35C"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Ш с отверстием 0,35мм</w:t>
            </w:r>
          </w:p>
        </w:tc>
        <w:tc>
          <w:tcPr>
            <w:tcW w:w="355" w:type="pct"/>
          </w:tcPr>
          <w:p w14:paraId="0E6A5D8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60</w:t>
            </w:r>
          </w:p>
        </w:tc>
      </w:tr>
    </w:tbl>
    <w:p w14:paraId="0BC9A062" w14:textId="77777777" w:rsidR="00E53F0E" w:rsidRPr="00E53F0E" w:rsidRDefault="00E53F0E" w:rsidP="00E53F0E">
      <w:pPr>
        <w:jc w:val="both"/>
        <w:rPr>
          <w:rFonts w:ascii="Times New Roman" w:hAnsi="Times New Roman" w:cs="Times New Roman"/>
          <w:b/>
          <w:sz w:val="24"/>
          <w:szCs w:val="24"/>
        </w:rPr>
      </w:pPr>
    </w:p>
    <w:p w14:paraId="511A8B05" w14:textId="77777777" w:rsidR="00E53F0E" w:rsidRPr="00E53F0E" w:rsidRDefault="00E53F0E" w:rsidP="00E53F0E">
      <w:pPr>
        <w:jc w:val="both"/>
        <w:rPr>
          <w:rFonts w:ascii="Times New Roman" w:hAnsi="Times New Roman" w:cs="Times New Roman"/>
          <w:b/>
          <w:sz w:val="24"/>
          <w:szCs w:val="24"/>
        </w:rPr>
      </w:pPr>
      <w:r w:rsidRPr="00E53F0E">
        <w:rPr>
          <w:rFonts w:ascii="Times New Roman" w:hAnsi="Times New Roman" w:cs="Times New Roman"/>
          <w:b/>
          <w:sz w:val="24"/>
          <w:szCs w:val="24"/>
        </w:rPr>
        <w:t>Краткие теоретические  сведения</w:t>
      </w:r>
    </w:p>
    <w:p w14:paraId="02541A3C" w14:textId="77777777" w:rsidR="00E53F0E" w:rsidRPr="00E53F0E" w:rsidRDefault="00E53F0E" w:rsidP="00E53F0E">
      <w:pPr>
        <w:jc w:val="both"/>
        <w:rPr>
          <w:rFonts w:ascii="Times New Roman" w:hAnsi="Times New Roman" w:cs="Times New Roman"/>
          <w:b/>
          <w:sz w:val="24"/>
          <w:szCs w:val="24"/>
        </w:rPr>
      </w:pPr>
    </w:p>
    <w:p w14:paraId="6F7F13FC"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Для расчета трансформатора предлагается эмпирический метод.</w:t>
      </w:r>
    </w:p>
    <w:p w14:paraId="792EA07C" w14:textId="77777777" w:rsidR="00E53F0E" w:rsidRPr="00E53F0E" w:rsidRDefault="00E53F0E" w:rsidP="00E53F0E">
      <w:pPr>
        <w:spacing w:line="360" w:lineRule="auto"/>
        <w:ind w:firstLine="709"/>
        <w:jc w:val="both"/>
        <w:rPr>
          <w:rFonts w:ascii="Times New Roman" w:hAnsi="Times New Roman" w:cs="Times New Roman"/>
          <w:sz w:val="24"/>
          <w:szCs w:val="24"/>
        </w:rPr>
      </w:pPr>
    </w:p>
    <w:p w14:paraId="0CCFA239" w14:textId="77777777" w:rsidR="00E53F0E" w:rsidRPr="00E53F0E" w:rsidRDefault="00E53F0E" w:rsidP="00E57306">
      <w:pPr>
        <w:spacing w:line="360" w:lineRule="auto"/>
        <w:ind w:firstLine="709"/>
        <w:jc w:val="center"/>
        <w:rPr>
          <w:rFonts w:ascii="Times New Roman" w:hAnsi="Times New Roman" w:cs="Times New Roman"/>
          <w:sz w:val="24"/>
          <w:szCs w:val="24"/>
        </w:rPr>
      </w:pPr>
      <w:r w:rsidRPr="00E53F0E">
        <w:rPr>
          <w:rFonts w:ascii="Times New Roman" w:hAnsi="Times New Roman" w:cs="Times New Roman"/>
          <w:noProof/>
          <w:sz w:val="24"/>
          <w:szCs w:val="24"/>
          <w:lang w:eastAsia="ru-RU"/>
        </w:rPr>
        <w:drawing>
          <wp:inline distT="0" distB="0" distL="0" distR="0" wp14:anchorId="704979C3" wp14:editId="4DD11504">
            <wp:extent cx="3333750" cy="1123950"/>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3333750" cy="1123950"/>
                    </a:xfrm>
                    <a:prstGeom prst="rect">
                      <a:avLst/>
                    </a:prstGeom>
                    <a:noFill/>
                    <a:ln w="9525">
                      <a:noFill/>
                      <a:miter lim="800000"/>
                      <a:headEnd/>
                      <a:tailEnd/>
                    </a:ln>
                  </pic:spPr>
                </pic:pic>
              </a:graphicData>
            </a:graphic>
          </wp:inline>
        </w:drawing>
      </w:r>
    </w:p>
    <w:p w14:paraId="148F0AD9" w14:textId="77777777" w:rsidR="00E53F0E" w:rsidRPr="00E53F0E" w:rsidRDefault="00E53F0E" w:rsidP="00E57306">
      <w:pPr>
        <w:spacing w:line="360" w:lineRule="auto"/>
        <w:ind w:firstLine="709"/>
        <w:jc w:val="center"/>
        <w:rPr>
          <w:rFonts w:ascii="Times New Roman" w:hAnsi="Times New Roman" w:cs="Times New Roman"/>
          <w:sz w:val="24"/>
          <w:szCs w:val="24"/>
        </w:rPr>
      </w:pPr>
      <w:r w:rsidRPr="00E53F0E">
        <w:rPr>
          <w:rFonts w:ascii="Times New Roman" w:hAnsi="Times New Roman" w:cs="Times New Roman"/>
          <w:sz w:val="24"/>
          <w:szCs w:val="24"/>
        </w:rPr>
        <w:t xml:space="preserve">Рисунок </w:t>
      </w:r>
      <w:r w:rsidR="00E57306">
        <w:rPr>
          <w:rFonts w:ascii="Times New Roman" w:hAnsi="Times New Roman" w:cs="Times New Roman"/>
          <w:sz w:val="24"/>
          <w:szCs w:val="24"/>
        </w:rPr>
        <w:t>6</w:t>
      </w:r>
      <w:r w:rsidRPr="00E53F0E">
        <w:rPr>
          <w:rFonts w:ascii="Times New Roman" w:hAnsi="Times New Roman" w:cs="Times New Roman"/>
          <w:sz w:val="24"/>
          <w:szCs w:val="24"/>
        </w:rPr>
        <w:t>- Трансформатор. Общий вид и условное обозначение</w:t>
      </w:r>
    </w:p>
    <w:p w14:paraId="4E9FEBC4" w14:textId="77777777" w:rsidR="00E53F0E" w:rsidRPr="00E53F0E" w:rsidRDefault="00E53F0E" w:rsidP="00E53F0E">
      <w:pPr>
        <w:spacing w:line="360" w:lineRule="auto"/>
        <w:ind w:firstLine="709"/>
        <w:jc w:val="both"/>
        <w:rPr>
          <w:rFonts w:ascii="Times New Roman" w:hAnsi="Times New Roman" w:cs="Times New Roman"/>
          <w:sz w:val="24"/>
          <w:szCs w:val="24"/>
        </w:rPr>
      </w:pPr>
    </w:p>
    <w:p w14:paraId="68249C3C"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Для расчета сетевого трансформатора необходимо знать исходные данные, а именно напряжения и токи каждой обмотки. Первым шагом является определение суммарной мощности, которая вычисляется как сумма мощностей, потребляемой каждой обмоткой (мощность - это произведение тока на напряжение), поэтому:</w:t>
      </w:r>
    </w:p>
    <w:p w14:paraId="5F8AA86D" w14:textId="77777777" w:rsidR="00E53F0E" w:rsidRPr="00E53F0E" w:rsidRDefault="00E53F0E" w:rsidP="00E53F0E">
      <w:pPr>
        <w:spacing w:line="360" w:lineRule="auto"/>
        <w:ind w:firstLine="709"/>
        <w:jc w:val="both"/>
        <w:rPr>
          <w:rFonts w:ascii="Times New Roman" w:hAnsi="Times New Roman" w:cs="Times New Roman"/>
          <w:sz w:val="24"/>
          <w:szCs w:val="24"/>
          <w:lang w:val="en-US"/>
        </w:rPr>
      </w:pPr>
      <w:r w:rsidRPr="00E53F0E">
        <w:rPr>
          <w:rFonts w:ascii="Times New Roman" w:hAnsi="Times New Roman" w:cs="Times New Roman"/>
          <w:noProof/>
          <w:sz w:val="24"/>
          <w:szCs w:val="24"/>
          <w:lang w:eastAsia="ru-RU"/>
        </w:rPr>
        <w:drawing>
          <wp:inline distT="0" distB="0" distL="0" distR="0" wp14:anchorId="692018EF" wp14:editId="0F698AE7">
            <wp:extent cx="1809750" cy="200025"/>
            <wp:effectExtent l="1905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srcRect/>
                    <a:stretch>
                      <a:fillRect/>
                    </a:stretch>
                  </pic:blipFill>
                  <pic:spPr bwMode="auto">
                    <a:xfrm>
                      <a:off x="0" y="0"/>
                      <a:ext cx="1809750" cy="200025"/>
                    </a:xfrm>
                    <a:prstGeom prst="rect">
                      <a:avLst/>
                    </a:prstGeom>
                    <a:noFill/>
                    <a:ln w="9525">
                      <a:noFill/>
                      <a:miter lim="800000"/>
                      <a:headEnd/>
                      <a:tailEnd/>
                    </a:ln>
                  </pic:spPr>
                </pic:pic>
              </a:graphicData>
            </a:graphic>
          </wp:inline>
        </w:drawing>
      </w:r>
    </w:p>
    <w:p w14:paraId="656C3663"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xml:space="preserve"> ,где U1I1, U2I2 и т.д. - произведения напряжений и токов вторичных обмоток (здесь ток - это максимальный ток нагрузки). Теперь определяем габаритную мощность, которая получается при делении на КПД: </w:t>
      </w:r>
    </w:p>
    <w:p w14:paraId="036F572D"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noProof/>
          <w:sz w:val="24"/>
          <w:szCs w:val="24"/>
          <w:lang w:eastAsia="ru-RU"/>
        </w:rPr>
        <w:drawing>
          <wp:inline distT="0" distB="0" distL="0" distR="0" wp14:anchorId="5F027FFB" wp14:editId="7DF4A5A2">
            <wp:extent cx="695325" cy="400050"/>
            <wp:effectExtent l="19050" t="0" r="9525"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srcRect/>
                    <a:stretch>
                      <a:fillRect/>
                    </a:stretch>
                  </pic:blipFill>
                  <pic:spPr bwMode="auto">
                    <a:xfrm>
                      <a:off x="0" y="0"/>
                      <a:ext cx="695325" cy="400050"/>
                    </a:xfrm>
                    <a:prstGeom prst="rect">
                      <a:avLst/>
                    </a:prstGeom>
                    <a:noFill/>
                    <a:ln w="9525">
                      <a:noFill/>
                      <a:miter lim="800000"/>
                      <a:headEnd/>
                      <a:tailEnd/>
                    </a:ln>
                  </pic:spPr>
                </pic:pic>
              </a:graphicData>
            </a:graphic>
          </wp:inline>
        </w:drawing>
      </w:r>
    </w:p>
    <w:p w14:paraId="616FF957"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xml:space="preserve"> КПД заранее знать нельзя, но ее можно определить по таблице </w:t>
      </w:r>
      <w:r w:rsidR="00E57306">
        <w:rPr>
          <w:rFonts w:ascii="Times New Roman" w:hAnsi="Times New Roman" w:cs="Times New Roman"/>
          <w:sz w:val="24"/>
          <w:szCs w:val="24"/>
        </w:rPr>
        <w:t>3</w:t>
      </w:r>
      <w:r w:rsidRPr="00E53F0E">
        <w:rPr>
          <w:rFonts w:ascii="Times New Roman" w:hAnsi="Times New Roman" w:cs="Times New Roman"/>
          <w:sz w:val="24"/>
          <w:szCs w:val="24"/>
        </w:rPr>
        <w:t>:</w:t>
      </w:r>
    </w:p>
    <w:p w14:paraId="1FBD6DF4"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xml:space="preserve">Таблица </w:t>
      </w:r>
      <w:r w:rsidR="00E57306">
        <w:rPr>
          <w:rFonts w:ascii="Times New Roman" w:hAnsi="Times New Roman" w:cs="Times New Roman"/>
          <w:sz w:val="24"/>
          <w:szCs w:val="24"/>
        </w:rPr>
        <w:t>3</w:t>
      </w:r>
    </w:p>
    <w:p w14:paraId="412FD9F8" w14:textId="048FB851" w:rsidR="00E53F0E" w:rsidRPr="00E53F0E" w:rsidRDefault="00D62B67" w:rsidP="00E53F0E">
      <w:pPr>
        <w:spacing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lang w:eastAsia="ru-RU"/>
        </w:rPr>
        <w:t>Й2</w:t>
      </w:r>
      <w:r w:rsidR="00E53F0E" w:rsidRPr="00E53F0E">
        <w:rPr>
          <w:rFonts w:ascii="Times New Roman" w:hAnsi="Times New Roman" w:cs="Times New Roman"/>
          <w:noProof/>
          <w:sz w:val="24"/>
          <w:szCs w:val="24"/>
          <w:lang w:eastAsia="ru-RU"/>
        </w:rPr>
        <w:drawing>
          <wp:inline distT="0" distB="0" distL="0" distR="0" wp14:anchorId="2D8335CF" wp14:editId="1DB406B7">
            <wp:extent cx="4133850" cy="295275"/>
            <wp:effectExtent l="1905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srcRect/>
                    <a:stretch>
                      <a:fillRect/>
                    </a:stretch>
                  </pic:blipFill>
                  <pic:spPr bwMode="auto">
                    <a:xfrm>
                      <a:off x="0" y="0"/>
                      <a:ext cx="4133850" cy="295275"/>
                    </a:xfrm>
                    <a:prstGeom prst="rect">
                      <a:avLst/>
                    </a:prstGeom>
                    <a:noFill/>
                    <a:ln w="9525">
                      <a:noFill/>
                      <a:miter lim="800000"/>
                      <a:headEnd/>
                      <a:tailEnd/>
                    </a:ln>
                  </pic:spPr>
                </pic:pic>
              </a:graphicData>
            </a:graphic>
          </wp:inline>
        </w:drawing>
      </w:r>
    </w:p>
    <w:p w14:paraId="63C9DF00" w14:textId="77777777" w:rsidR="00E53F0E" w:rsidRPr="00E53F0E" w:rsidRDefault="00E53F0E" w:rsidP="00E53F0E">
      <w:pPr>
        <w:spacing w:line="360" w:lineRule="auto"/>
        <w:ind w:firstLine="709"/>
        <w:jc w:val="both"/>
        <w:rPr>
          <w:rFonts w:ascii="Times New Roman" w:hAnsi="Times New Roman" w:cs="Times New Roman"/>
          <w:sz w:val="24"/>
          <w:szCs w:val="24"/>
        </w:rPr>
      </w:pPr>
    </w:p>
    <w:p w14:paraId="527CF005" w14:textId="77777777" w:rsidR="00E57306" w:rsidRPr="00E53F0E" w:rsidRDefault="00E53F0E" w:rsidP="00E57306">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xml:space="preserve"> Наиболее распространенные две формы сердечника:</w:t>
      </w:r>
      <w:r w:rsidR="00E57306" w:rsidRPr="00E57306">
        <w:rPr>
          <w:rFonts w:ascii="Times New Roman" w:hAnsi="Times New Roman" w:cs="Times New Roman"/>
          <w:sz w:val="24"/>
          <w:szCs w:val="24"/>
        </w:rPr>
        <w:t xml:space="preserve"> </w:t>
      </w:r>
    </w:p>
    <w:p w14:paraId="1E10D4AC" w14:textId="77777777" w:rsidR="00E57306" w:rsidRPr="00E53F0E" w:rsidRDefault="00E57306" w:rsidP="00E57306">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Зная габаритную мощность трансформатора, находим сечение рабочего керна его сердечника, на котором находится катушка:</w:t>
      </w:r>
    </w:p>
    <w:p w14:paraId="06BB90B2" w14:textId="77777777" w:rsidR="00E57306" w:rsidRPr="00E53F0E" w:rsidRDefault="00E57306" w:rsidP="00E57306">
      <w:pPr>
        <w:spacing w:line="360" w:lineRule="auto"/>
        <w:ind w:firstLine="709"/>
        <w:jc w:val="both"/>
        <w:rPr>
          <w:rFonts w:ascii="Times New Roman" w:hAnsi="Times New Roman" w:cs="Times New Roman"/>
          <w:sz w:val="24"/>
          <w:szCs w:val="24"/>
        </w:rPr>
      </w:pPr>
      <w:r w:rsidRPr="00E53F0E">
        <w:rPr>
          <w:rFonts w:ascii="Times New Roman" w:hAnsi="Times New Roman" w:cs="Times New Roman"/>
          <w:noProof/>
          <w:sz w:val="24"/>
          <w:szCs w:val="24"/>
          <w:lang w:eastAsia="ru-RU"/>
        </w:rPr>
        <w:drawing>
          <wp:inline distT="0" distB="0" distL="0" distR="0" wp14:anchorId="1E725D05" wp14:editId="246747AF">
            <wp:extent cx="723900" cy="238125"/>
            <wp:effectExtent l="19050" t="0" r="0" b="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
                    <a:srcRect/>
                    <a:stretch>
                      <a:fillRect/>
                    </a:stretch>
                  </pic:blipFill>
                  <pic:spPr bwMode="auto">
                    <a:xfrm>
                      <a:off x="0" y="0"/>
                      <a:ext cx="723900" cy="238125"/>
                    </a:xfrm>
                    <a:prstGeom prst="rect">
                      <a:avLst/>
                    </a:prstGeom>
                    <a:noFill/>
                    <a:ln w="9525">
                      <a:noFill/>
                      <a:miter lim="800000"/>
                      <a:headEnd/>
                      <a:tailEnd/>
                    </a:ln>
                  </pic:spPr>
                </pic:pic>
              </a:graphicData>
            </a:graphic>
          </wp:inline>
        </w:drawing>
      </w:r>
    </w:p>
    <w:p w14:paraId="64AAB7B5" w14:textId="77777777" w:rsidR="00E57306" w:rsidRPr="00E53F0E" w:rsidRDefault="00E57306" w:rsidP="00E57306">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xml:space="preserve"> S - получается в квадратных сантиметрах.</w:t>
      </w:r>
    </w:p>
    <w:p w14:paraId="045679B1" w14:textId="77777777" w:rsidR="00E57306" w:rsidRPr="00E53F0E" w:rsidRDefault="00E57306" w:rsidP="00E57306">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Теперь находим ширину рабочего керна сердечника по формуле:</w:t>
      </w:r>
    </w:p>
    <w:p w14:paraId="0487341A" w14:textId="77777777" w:rsidR="00E57306" w:rsidRPr="00E53F0E" w:rsidRDefault="00E57306" w:rsidP="00E57306">
      <w:pPr>
        <w:spacing w:line="360" w:lineRule="auto"/>
        <w:ind w:firstLine="709"/>
        <w:jc w:val="both"/>
        <w:rPr>
          <w:rFonts w:ascii="Times New Roman" w:hAnsi="Times New Roman" w:cs="Times New Roman"/>
          <w:sz w:val="24"/>
          <w:szCs w:val="24"/>
        </w:rPr>
      </w:pPr>
      <w:r w:rsidRPr="00E53F0E">
        <w:rPr>
          <w:rFonts w:ascii="Times New Roman" w:hAnsi="Times New Roman" w:cs="Times New Roman"/>
          <w:noProof/>
          <w:sz w:val="24"/>
          <w:szCs w:val="24"/>
          <w:lang w:eastAsia="ru-RU"/>
        </w:rPr>
        <w:drawing>
          <wp:inline distT="0" distB="0" distL="0" distR="0" wp14:anchorId="2935C743" wp14:editId="0F2A2225">
            <wp:extent cx="676275" cy="200025"/>
            <wp:effectExtent l="19050" t="0" r="9525" b="0"/>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a:srcRect/>
                    <a:stretch>
                      <a:fillRect/>
                    </a:stretch>
                  </pic:blipFill>
                  <pic:spPr bwMode="auto">
                    <a:xfrm>
                      <a:off x="0" y="0"/>
                      <a:ext cx="676275" cy="200025"/>
                    </a:xfrm>
                    <a:prstGeom prst="rect">
                      <a:avLst/>
                    </a:prstGeom>
                    <a:noFill/>
                    <a:ln w="9525">
                      <a:noFill/>
                      <a:miter lim="800000"/>
                      <a:headEnd/>
                      <a:tailEnd/>
                    </a:ln>
                  </pic:spPr>
                </pic:pic>
              </a:graphicData>
            </a:graphic>
          </wp:inline>
        </w:drawing>
      </w:r>
    </w:p>
    <w:p w14:paraId="51E670C8" w14:textId="77777777" w:rsidR="00E57306" w:rsidRPr="00E53F0E" w:rsidRDefault="00E57306" w:rsidP="00E57306">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lastRenderedPageBreak/>
        <w:t xml:space="preserve"> По полученному значению а (см.) выбираем из имеющихся в наличии сердечников данное значение (можно больше), и находим толщину пакета с (см.):</w:t>
      </w:r>
    </w:p>
    <w:p w14:paraId="1081905C" w14:textId="77777777" w:rsidR="00E57306" w:rsidRPr="00E53F0E" w:rsidRDefault="00E57306" w:rsidP="00E57306">
      <w:pPr>
        <w:spacing w:line="360" w:lineRule="auto"/>
        <w:ind w:firstLine="709"/>
        <w:jc w:val="both"/>
        <w:rPr>
          <w:rFonts w:ascii="Times New Roman" w:hAnsi="Times New Roman" w:cs="Times New Roman"/>
          <w:sz w:val="24"/>
          <w:szCs w:val="24"/>
        </w:rPr>
      </w:pPr>
      <w:r w:rsidRPr="00E53F0E">
        <w:rPr>
          <w:rFonts w:ascii="Times New Roman" w:hAnsi="Times New Roman" w:cs="Times New Roman"/>
          <w:noProof/>
          <w:sz w:val="24"/>
          <w:szCs w:val="24"/>
          <w:lang w:eastAsia="ru-RU"/>
        </w:rPr>
        <w:drawing>
          <wp:inline distT="0" distB="0" distL="0" distR="0" wp14:anchorId="5E6C9FE2" wp14:editId="083E9505">
            <wp:extent cx="523875" cy="152400"/>
            <wp:effectExtent l="19050" t="0" r="9525" b="0"/>
            <wp:docPr id="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7"/>
                    <a:srcRect/>
                    <a:stretch>
                      <a:fillRect/>
                    </a:stretch>
                  </pic:blipFill>
                  <pic:spPr bwMode="auto">
                    <a:xfrm>
                      <a:off x="0" y="0"/>
                      <a:ext cx="523875" cy="152400"/>
                    </a:xfrm>
                    <a:prstGeom prst="rect">
                      <a:avLst/>
                    </a:prstGeom>
                    <a:noFill/>
                    <a:ln w="9525">
                      <a:noFill/>
                      <a:miter lim="800000"/>
                      <a:headEnd/>
                      <a:tailEnd/>
                    </a:ln>
                  </pic:spPr>
                </pic:pic>
              </a:graphicData>
            </a:graphic>
          </wp:inline>
        </w:drawing>
      </w:r>
    </w:p>
    <w:p w14:paraId="558BDBE2" w14:textId="77777777" w:rsidR="00E57306" w:rsidRPr="00E53F0E" w:rsidRDefault="00E57306" w:rsidP="00E57306">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Теперь определяем количество витков, приходящихся на 1 вольт напряжения:</w:t>
      </w:r>
    </w:p>
    <w:p w14:paraId="717F4B5C" w14:textId="77777777" w:rsidR="00E57306" w:rsidRPr="00E53F0E" w:rsidRDefault="00E57306" w:rsidP="00E57306">
      <w:pPr>
        <w:spacing w:line="360" w:lineRule="auto"/>
        <w:ind w:firstLine="709"/>
        <w:jc w:val="both"/>
        <w:rPr>
          <w:rFonts w:ascii="Times New Roman" w:hAnsi="Times New Roman" w:cs="Times New Roman"/>
          <w:sz w:val="24"/>
          <w:szCs w:val="24"/>
        </w:rPr>
      </w:pPr>
      <w:r w:rsidRPr="00E53F0E">
        <w:rPr>
          <w:rFonts w:ascii="Times New Roman" w:hAnsi="Times New Roman" w:cs="Times New Roman"/>
          <w:noProof/>
          <w:sz w:val="24"/>
          <w:szCs w:val="24"/>
          <w:lang w:eastAsia="ru-RU"/>
        </w:rPr>
        <w:drawing>
          <wp:inline distT="0" distB="0" distL="0" distR="0" wp14:anchorId="63E79437" wp14:editId="462DF30C">
            <wp:extent cx="590550" cy="142875"/>
            <wp:effectExtent l="19050" t="0" r="0" b="0"/>
            <wp:docPr id="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8"/>
                    <a:srcRect/>
                    <a:stretch>
                      <a:fillRect/>
                    </a:stretch>
                  </pic:blipFill>
                  <pic:spPr bwMode="auto">
                    <a:xfrm>
                      <a:off x="0" y="0"/>
                      <a:ext cx="590550" cy="142875"/>
                    </a:xfrm>
                    <a:prstGeom prst="rect">
                      <a:avLst/>
                    </a:prstGeom>
                    <a:noFill/>
                    <a:ln w="9525">
                      <a:noFill/>
                      <a:miter lim="800000"/>
                      <a:headEnd/>
                      <a:tailEnd/>
                    </a:ln>
                  </pic:spPr>
                </pic:pic>
              </a:graphicData>
            </a:graphic>
          </wp:inline>
        </w:drawing>
      </w:r>
    </w:p>
    <w:p w14:paraId="3B7AF598" w14:textId="77777777" w:rsidR="00E57306" w:rsidRPr="00E53F0E" w:rsidRDefault="00E57306" w:rsidP="00E57306">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Коэффициент К обычно лежит в пределах от 35 до 60. В первую очередь он зависит от свойств пластин стали сердечника. Для стали толщиной 0,35 мм, для сердечников С-образной формы, витых из тонкой стали, К=35. Для сердечников О-образной формы, собранный из П- или Г-образных пластин без отверстий по углам, берем К=40. Если применяются пластины типа Ш без отверстий, то К=45, с отверстиями К=50. Для пластин Ш-образной формы с отверстиями, толщиной 0,35 мм, К=60. Т.е. значением К можно варьировать, но учитывать, что уменьшение К облегчает намотку, но ужесточает работу трансформатора. При применении пластин из высококачественной стали этот коэффициент можно немного уменьшить, а при низком качестве нужно увеличить.</w:t>
      </w:r>
    </w:p>
    <w:p w14:paraId="772C94B8" w14:textId="77777777" w:rsidR="00E53F0E" w:rsidRPr="00E53F0E" w:rsidRDefault="00E53F0E" w:rsidP="00E53F0E">
      <w:pPr>
        <w:spacing w:line="360" w:lineRule="auto"/>
        <w:ind w:firstLine="709"/>
        <w:jc w:val="both"/>
        <w:rPr>
          <w:rFonts w:ascii="Times New Roman" w:hAnsi="Times New Roman" w:cs="Times New Roman"/>
          <w:sz w:val="24"/>
          <w:szCs w:val="24"/>
        </w:rPr>
      </w:pPr>
    </w:p>
    <w:p w14:paraId="04524225" w14:textId="77777777" w:rsidR="00E53F0E" w:rsidRPr="00E53F0E" w:rsidRDefault="00E53F0E" w:rsidP="00E57306">
      <w:pPr>
        <w:spacing w:line="360" w:lineRule="auto"/>
        <w:ind w:firstLine="709"/>
        <w:jc w:val="center"/>
        <w:rPr>
          <w:rFonts w:ascii="Times New Roman" w:hAnsi="Times New Roman" w:cs="Times New Roman"/>
          <w:sz w:val="24"/>
          <w:szCs w:val="24"/>
        </w:rPr>
      </w:pPr>
      <w:r w:rsidRPr="00E53F0E">
        <w:rPr>
          <w:rFonts w:ascii="Times New Roman" w:hAnsi="Times New Roman" w:cs="Times New Roman"/>
          <w:noProof/>
          <w:sz w:val="24"/>
          <w:szCs w:val="24"/>
          <w:lang w:eastAsia="ru-RU"/>
        </w:rPr>
        <w:drawing>
          <wp:inline distT="0" distB="0" distL="0" distR="0" wp14:anchorId="6BD1F0DE" wp14:editId="701268DC">
            <wp:extent cx="3438525" cy="2143125"/>
            <wp:effectExtent l="19050" t="0" r="9525"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a:srcRect/>
                    <a:stretch>
                      <a:fillRect/>
                    </a:stretch>
                  </pic:blipFill>
                  <pic:spPr bwMode="auto">
                    <a:xfrm>
                      <a:off x="0" y="0"/>
                      <a:ext cx="3438525" cy="2143125"/>
                    </a:xfrm>
                    <a:prstGeom prst="rect">
                      <a:avLst/>
                    </a:prstGeom>
                    <a:noFill/>
                    <a:ln w="9525">
                      <a:noFill/>
                      <a:miter lim="800000"/>
                      <a:headEnd/>
                      <a:tailEnd/>
                    </a:ln>
                  </pic:spPr>
                </pic:pic>
              </a:graphicData>
            </a:graphic>
          </wp:inline>
        </w:drawing>
      </w:r>
    </w:p>
    <w:p w14:paraId="62C03D1D" w14:textId="77777777" w:rsidR="00E53F0E" w:rsidRPr="00E53F0E" w:rsidRDefault="00E53F0E" w:rsidP="00E57306">
      <w:pPr>
        <w:spacing w:line="360" w:lineRule="auto"/>
        <w:ind w:firstLine="709"/>
        <w:jc w:val="center"/>
        <w:rPr>
          <w:rFonts w:ascii="Times New Roman" w:hAnsi="Times New Roman" w:cs="Times New Roman"/>
          <w:sz w:val="24"/>
          <w:szCs w:val="24"/>
        </w:rPr>
      </w:pPr>
      <w:r w:rsidRPr="00E53F0E">
        <w:rPr>
          <w:rFonts w:ascii="Times New Roman" w:hAnsi="Times New Roman" w:cs="Times New Roman"/>
          <w:sz w:val="24"/>
          <w:szCs w:val="24"/>
        </w:rPr>
        <w:t xml:space="preserve">Рисунок </w:t>
      </w:r>
      <w:r w:rsidR="00E57306">
        <w:rPr>
          <w:rFonts w:ascii="Times New Roman" w:hAnsi="Times New Roman" w:cs="Times New Roman"/>
          <w:sz w:val="24"/>
          <w:szCs w:val="24"/>
        </w:rPr>
        <w:t>6</w:t>
      </w:r>
      <w:r w:rsidRPr="00E53F0E">
        <w:rPr>
          <w:rFonts w:ascii="Times New Roman" w:hAnsi="Times New Roman" w:cs="Times New Roman"/>
          <w:sz w:val="24"/>
          <w:szCs w:val="24"/>
        </w:rPr>
        <w:t>- Формы сердечника трансформатора и расположение катушек на сердечнике</w:t>
      </w:r>
    </w:p>
    <w:p w14:paraId="03F559CE"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Теперь можно найти количество витков первичной обмотки:</w:t>
      </w:r>
    </w:p>
    <w:p w14:paraId="7682E642"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noProof/>
          <w:sz w:val="24"/>
          <w:szCs w:val="24"/>
          <w:lang w:eastAsia="ru-RU"/>
        </w:rPr>
        <w:drawing>
          <wp:inline distT="0" distB="0" distL="0" distR="0" wp14:anchorId="0D4DB5A3" wp14:editId="793DEF79">
            <wp:extent cx="609600" cy="142875"/>
            <wp:effectExtent l="19050" t="0" r="0" b="0"/>
            <wp:docPr id="2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0"/>
                    <a:srcRect/>
                    <a:stretch>
                      <a:fillRect/>
                    </a:stretch>
                  </pic:blipFill>
                  <pic:spPr bwMode="auto">
                    <a:xfrm>
                      <a:off x="0" y="0"/>
                      <a:ext cx="609600" cy="142875"/>
                    </a:xfrm>
                    <a:prstGeom prst="rect">
                      <a:avLst/>
                    </a:prstGeom>
                    <a:noFill/>
                    <a:ln w="9525">
                      <a:noFill/>
                      <a:miter lim="800000"/>
                      <a:headEnd/>
                      <a:tailEnd/>
                    </a:ln>
                  </pic:spPr>
                </pic:pic>
              </a:graphicData>
            </a:graphic>
          </wp:inline>
        </w:drawing>
      </w:r>
    </w:p>
    <w:p w14:paraId="16C87B8C"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Для определения количества витков вторичной обмотки, необходимо вводить до-</w:t>
      </w:r>
      <w:proofErr w:type="spellStart"/>
      <w:r w:rsidRPr="00E53F0E">
        <w:rPr>
          <w:rFonts w:ascii="Times New Roman" w:hAnsi="Times New Roman" w:cs="Times New Roman"/>
          <w:sz w:val="24"/>
          <w:szCs w:val="24"/>
        </w:rPr>
        <w:t>полнительный</w:t>
      </w:r>
      <w:proofErr w:type="spellEnd"/>
      <w:r w:rsidRPr="00E53F0E">
        <w:rPr>
          <w:rFonts w:ascii="Times New Roman" w:hAnsi="Times New Roman" w:cs="Times New Roman"/>
          <w:sz w:val="24"/>
          <w:szCs w:val="24"/>
        </w:rPr>
        <w:t xml:space="preserve"> коэффициент m, учитывающий падение напряжения на ней:</w:t>
      </w:r>
    </w:p>
    <w:p w14:paraId="24387038"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noProof/>
          <w:sz w:val="24"/>
          <w:szCs w:val="24"/>
          <w:lang w:eastAsia="ru-RU"/>
        </w:rPr>
        <w:drawing>
          <wp:inline distT="0" distB="0" distL="0" distR="0" wp14:anchorId="5818FD2D" wp14:editId="51B589E1">
            <wp:extent cx="790575" cy="142875"/>
            <wp:effectExtent l="19050" t="0" r="9525" b="0"/>
            <wp:docPr id="2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1"/>
                    <a:srcRect/>
                    <a:stretch>
                      <a:fillRect/>
                    </a:stretch>
                  </pic:blipFill>
                  <pic:spPr bwMode="auto">
                    <a:xfrm>
                      <a:off x="0" y="0"/>
                      <a:ext cx="790575" cy="142875"/>
                    </a:xfrm>
                    <a:prstGeom prst="rect">
                      <a:avLst/>
                    </a:prstGeom>
                    <a:noFill/>
                    <a:ln w="9525">
                      <a:noFill/>
                      <a:miter lim="800000"/>
                      <a:headEnd/>
                      <a:tailEnd/>
                    </a:ln>
                  </pic:spPr>
                </pic:pic>
              </a:graphicData>
            </a:graphic>
          </wp:inline>
        </w:drawing>
      </w:r>
    </w:p>
    <w:p w14:paraId="2435DD53" w14:textId="77777777" w:rsidR="00E57306"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xml:space="preserve"> Коэффициент m зависит от силы тока, протекающего по данной обмотке, </w:t>
      </w:r>
    </w:p>
    <w:p w14:paraId="41788FD8" w14:textId="77777777" w:rsidR="00E53F0E" w:rsidRPr="00E53F0E" w:rsidRDefault="00E53F0E" w:rsidP="00E57306">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 xml:space="preserve">таблица </w:t>
      </w:r>
      <w:r w:rsidR="00E57306">
        <w:rPr>
          <w:rFonts w:ascii="Times New Roman" w:hAnsi="Times New Roman" w:cs="Times New Roman"/>
          <w:sz w:val="24"/>
          <w:szCs w:val="24"/>
        </w:rPr>
        <w:t>4</w:t>
      </w:r>
      <w:r w:rsidRPr="00E53F0E">
        <w:rPr>
          <w:rFonts w:ascii="Times New Roman" w:hAnsi="Times New Roman" w:cs="Times New Roman"/>
          <w:sz w:val="24"/>
          <w:szCs w:val="24"/>
        </w:rPr>
        <w:t xml:space="preserve">: </w:t>
      </w:r>
    </w:p>
    <w:p w14:paraId="49333160"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Таблица</w:t>
      </w:r>
      <w:r w:rsidR="00E57306">
        <w:rPr>
          <w:rFonts w:ascii="Times New Roman" w:hAnsi="Times New Roman" w:cs="Times New Roman"/>
          <w:sz w:val="24"/>
          <w:szCs w:val="24"/>
        </w:rPr>
        <w:t>4</w:t>
      </w:r>
    </w:p>
    <w:p w14:paraId="4BFA1CE5"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noProof/>
          <w:sz w:val="24"/>
          <w:szCs w:val="24"/>
          <w:lang w:eastAsia="ru-RU"/>
        </w:rPr>
        <w:drawing>
          <wp:inline distT="0" distB="0" distL="0" distR="0" wp14:anchorId="3C77511C" wp14:editId="486F66E1">
            <wp:extent cx="4352925" cy="342900"/>
            <wp:effectExtent l="19050" t="0" r="9525" b="0"/>
            <wp:docPr id="2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2"/>
                    <a:srcRect/>
                    <a:stretch>
                      <a:fillRect/>
                    </a:stretch>
                  </pic:blipFill>
                  <pic:spPr bwMode="auto">
                    <a:xfrm>
                      <a:off x="0" y="0"/>
                      <a:ext cx="4352925" cy="342900"/>
                    </a:xfrm>
                    <a:prstGeom prst="rect">
                      <a:avLst/>
                    </a:prstGeom>
                    <a:noFill/>
                    <a:ln w="9525">
                      <a:noFill/>
                      <a:miter lim="800000"/>
                      <a:headEnd/>
                      <a:tailEnd/>
                    </a:ln>
                  </pic:spPr>
                </pic:pic>
              </a:graphicData>
            </a:graphic>
          </wp:inline>
        </w:drawing>
      </w:r>
    </w:p>
    <w:p w14:paraId="5533620B"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lastRenderedPageBreak/>
        <w:t xml:space="preserve"> Диаметр проводов вторичных обмоток можно найти:</w:t>
      </w:r>
    </w:p>
    <w:p w14:paraId="2F452C92"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noProof/>
          <w:sz w:val="24"/>
          <w:szCs w:val="24"/>
          <w:lang w:eastAsia="ru-RU"/>
        </w:rPr>
        <w:drawing>
          <wp:inline distT="0" distB="0" distL="0" distR="0" wp14:anchorId="74CA990E" wp14:editId="1B5EADB1">
            <wp:extent cx="657225" cy="200025"/>
            <wp:effectExtent l="19050" t="0" r="9525" b="0"/>
            <wp:docPr id="2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3"/>
                    <a:srcRect/>
                    <a:stretch>
                      <a:fillRect/>
                    </a:stretch>
                  </pic:blipFill>
                  <pic:spPr bwMode="auto">
                    <a:xfrm>
                      <a:off x="0" y="0"/>
                      <a:ext cx="657225" cy="200025"/>
                    </a:xfrm>
                    <a:prstGeom prst="rect">
                      <a:avLst/>
                    </a:prstGeom>
                    <a:noFill/>
                    <a:ln w="9525">
                      <a:noFill/>
                      <a:miter lim="800000"/>
                      <a:headEnd/>
                      <a:tailEnd/>
                    </a:ln>
                  </pic:spPr>
                </pic:pic>
              </a:graphicData>
            </a:graphic>
          </wp:inline>
        </w:drawing>
      </w:r>
    </w:p>
    <w:p w14:paraId="0BCB9816"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xml:space="preserve"> где d-диаметр провода по меди, мм; I-сила тока в обмотке, А; p-коэффициент применяем 0,72.</w:t>
      </w:r>
    </w:p>
    <w:p w14:paraId="1C963C91" w14:textId="77777777" w:rsidR="00E53F0E" w:rsidRPr="00E53F0E" w:rsidRDefault="00E53F0E" w:rsidP="00E53F0E">
      <w:pPr>
        <w:spacing w:line="360" w:lineRule="auto"/>
        <w:jc w:val="both"/>
        <w:rPr>
          <w:rFonts w:ascii="Times New Roman" w:hAnsi="Times New Roman" w:cs="Times New Roman"/>
          <w:sz w:val="24"/>
          <w:szCs w:val="24"/>
        </w:rPr>
      </w:pPr>
    </w:p>
    <w:p w14:paraId="4A9E3F79"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xml:space="preserve">Таблица </w:t>
      </w:r>
      <w:r w:rsidR="00E57306">
        <w:rPr>
          <w:rFonts w:ascii="Times New Roman" w:hAnsi="Times New Roman" w:cs="Times New Roman"/>
          <w:sz w:val="24"/>
          <w:szCs w:val="24"/>
        </w:rPr>
        <w:t>5</w:t>
      </w:r>
    </w:p>
    <w:p w14:paraId="33F5D2A9"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noProof/>
          <w:sz w:val="24"/>
          <w:szCs w:val="24"/>
          <w:lang w:eastAsia="ru-RU"/>
        </w:rPr>
        <w:drawing>
          <wp:inline distT="0" distB="0" distL="0" distR="0" wp14:anchorId="1A3A1FAB" wp14:editId="42DD97B9">
            <wp:extent cx="3990975" cy="5629275"/>
            <wp:effectExtent l="19050" t="0" r="9525" b="0"/>
            <wp:docPr id="2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4"/>
                    <a:srcRect/>
                    <a:stretch>
                      <a:fillRect/>
                    </a:stretch>
                  </pic:blipFill>
                  <pic:spPr bwMode="auto">
                    <a:xfrm>
                      <a:off x="0" y="0"/>
                      <a:ext cx="3990975" cy="5629275"/>
                    </a:xfrm>
                    <a:prstGeom prst="rect">
                      <a:avLst/>
                    </a:prstGeom>
                    <a:noFill/>
                    <a:ln w="9525">
                      <a:noFill/>
                      <a:miter lim="800000"/>
                      <a:headEnd/>
                      <a:tailEnd/>
                    </a:ln>
                  </pic:spPr>
                </pic:pic>
              </a:graphicData>
            </a:graphic>
          </wp:inline>
        </w:drawing>
      </w:r>
    </w:p>
    <w:p w14:paraId="789F5EBB"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noProof/>
          <w:sz w:val="24"/>
          <w:szCs w:val="24"/>
          <w:lang w:eastAsia="ru-RU"/>
        </w:rPr>
        <w:lastRenderedPageBreak/>
        <w:drawing>
          <wp:inline distT="0" distB="0" distL="0" distR="0" wp14:anchorId="4A125B50" wp14:editId="3D45F45D">
            <wp:extent cx="3762375" cy="5343525"/>
            <wp:effectExtent l="19050" t="0" r="9525" b="0"/>
            <wp:docPr id="2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5"/>
                    <a:srcRect/>
                    <a:stretch>
                      <a:fillRect/>
                    </a:stretch>
                  </pic:blipFill>
                  <pic:spPr bwMode="auto">
                    <a:xfrm>
                      <a:off x="0" y="0"/>
                      <a:ext cx="3762375" cy="5343525"/>
                    </a:xfrm>
                    <a:prstGeom prst="rect">
                      <a:avLst/>
                    </a:prstGeom>
                    <a:noFill/>
                    <a:ln w="9525">
                      <a:noFill/>
                      <a:miter lim="800000"/>
                      <a:headEnd/>
                      <a:tailEnd/>
                    </a:ln>
                  </pic:spPr>
                </pic:pic>
              </a:graphicData>
            </a:graphic>
          </wp:inline>
        </w:drawing>
      </w:r>
    </w:p>
    <w:p w14:paraId="150214C3" w14:textId="77777777" w:rsidR="00E53F0E" w:rsidRPr="00E53F0E" w:rsidRDefault="00E53F0E" w:rsidP="00E53F0E">
      <w:pPr>
        <w:spacing w:line="360" w:lineRule="auto"/>
        <w:ind w:firstLine="709"/>
        <w:jc w:val="both"/>
        <w:rPr>
          <w:rFonts w:ascii="Times New Roman" w:hAnsi="Times New Roman" w:cs="Times New Roman"/>
          <w:sz w:val="24"/>
          <w:szCs w:val="24"/>
        </w:rPr>
      </w:pPr>
    </w:p>
    <w:p w14:paraId="0BE334D1"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xml:space="preserve"> Силу тока в первичной обмотке можно определить так:</w:t>
      </w:r>
    </w:p>
    <w:p w14:paraId="266DDD57"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xml:space="preserve"> </w:t>
      </w:r>
      <w:r w:rsidRPr="00E53F0E">
        <w:rPr>
          <w:rFonts w:ascii="Times New Roman" w:hAnsi="Times New Roman" w:cs="Times New Roman"/>
          <w:noProof/>
          <w:sz w:val="24"/>
          <w:szCs w:val="24"/>
          <w:lang w:eastAsia="ru-RU"/>
        </w:rPr>
        <w:drawing>
          <wp:inline distT="0" distB="0" distL="0" distR="0" wp14:anchorId="3FBC67A1" wp14:editId="39E06F25">
            <wp:extent cx="638175" cy="180975"/>
            <wp:effectExtent l="19050" t="0" r="9525" b="0"/>
            <wp:docPr id="2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6"/>
                    <a:srcRect/>
                    <a:stretch>
                      <a:fillRect/>
                    </a:stretch>
                  </pic:blipFill>
                  <pic:spPr bwMode="auto">
                    <a:xfrm>
                      <a:off x="0" y="0"/>
                      <a:ext cx="638175" cy="180975"/>
                    </a:xfrm>
                    <a:prstGeom prst="rect">
                      <a:avLst/>
                    </a:prstGeom>
                    <a:noFill/>
                    <a:ln w="9525">
                      <a:noFill/>
                      <a:miter lim="800000"/>
                      <a:headEnd/>
                      <a:tailEnd/>
                    </a:ln>
                  </pic:spPr>
                </pic:pic>
              </a:graphicData>
            </a:graphic>
          </wp:inline>
        </w:drawing>
      </w:r>
    </w:p>
    <w:p w14:paraId="5FD11AE9" w14:textId="77777777" w:rsidR="00E53F0E" w:rsidRPr="00E53F0E" w:rsidRDefault="00E53F0E" w:rsidP="00E53F0E">
      <w:pPr>
        <w:spacing w:line="360" w:lineRule="auto"/>
        <w:jc w:val="both"/>
        <w:rPr>
          <w:rFonts w:ascii="Times New Roman" w:hAnsi="Times New Roman" w:cs="Times New Roman"/>
          <w:b/>
          <w:sz w:val="24"/>
          <w:szCs w:val="24"/>
        </w:rPr>
      </w:pPr>
      <w:r w:rsidRPr="00E53F0E">
        <w:rPr>
          <w:rFonts w:ascii="Times New Roman" w:hAnsi="Times New Roman" w:cs="Times New Roman"/>
          <w:b/>
          <w:sz w:val="24"/>
          <w:szCs w:val="24"/>
        </w:rPr>
        <w:t>Содержание отчета:</w:t>
      </w:r>
    </w:p>
    <w:p w14:paraId="74024158"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 xml:space="preserve">Произвести расчет трансформатора </w:t>
      </w:r>
    </w:p>
    <w:p w14:paraId="1591D1F8" w14:textId="77777777" w:rsidR="00E53F0E" w:rsidRPr="00E53F0E" w:rsidRDefault="00E53F0E" w:rsidP="00E53F0E">
      <w:pPr>
        <w:spacing w:line="360" w:lineRule="auto"/>
        <w:jc w:val="both"/>
        <w:rPr>
          <w:rFonts w:ascii="Times New Roman" w:hAnsi="Times New Roman" w:cs="Times New Roman"/>
          <w:b/>
          <w:sz w:val="24"/>
          <w:szCs w:val="24"/>
        </w:rPr>
      </w:pPr>
      <w:r w:rsidRPr="00E53F0E">
        <w:rPr>
          <w:rFonts w:ascii="Times New Roman" w:hAnsi="Times New Roman" w:cs="Times New Roman"/>
          <w:b/>
          <w:sz w:val="24"/>
          <w:szCs w:val="24"/>
        </w:rPr>
        <w:t xml:space="preserve">Исходные данные для  расчета </w:t>
      </w:r>
    </w:p>
    <w:p w14:paraId="1630DA75" w14:textId="77777777" w:rsidR="00E53F0E" w:rsidRPr="00E53F0E" w:rsidRDefault="00E53F0E" w:rsidP="00E53F0E">
      <w:pPr>
        <w:spacing w:line="360" w:lineRule="auto"/>
        <w:jc w:val="both"/>
        <w:rPr>
          <w:rFonts w:ascii="Times New Roman" w:hAnsi="Times New Roman" w:cs="Times New Roman"/>
          <w:sz w:val="24"/>
          <w:szCs w:val="24"/>
          <w:lang w:val="en-US"/>
        </w:rPr>
      </w:pPr>
      <w:r w:rsidRPr="00E53F0E">
        <w:rPr>
          <w:rFonts w:ascii="Times New Roman" w:hAnsi="Times New Roman" w:cs="Times New Roman"/>
          <w:sz w:val="24"/>
          <w:szCs w:val="24"/>
          <w:lang w:val="pl-PL"/>
        </w:rPr>
        <w:t>U</w:t>
      </w:r>
      <w:r w:rsidRPr="00E53F0E">
        <w:rPr>
          <w:rFonts w:ascii="Times New Roman" w:hAnsi="Times New Roman" w:cs="Times New Roman"/>
          <w:sz w:val="24"/>
          <w:szCs w:val="24"/>
        </w:rPr>
        <w:t>сети</w:t>
      </w:r>
      <w:r w:rsidRPr="00E53F0E">
        <w:rPr>
          <w:rFonts w:ascii="Times New Roman" w:hAnsi="Times New Roman" w:cs="Times New Roman"/>
          <w:sz w:val="24"/>
          <w:szCs w:val="24"/>
          <w:lang w:val="en-US"/>
        </w:rPr>
        <w:t xml:space="preserve"> = 220</w:t>
      </w:r>
      <w:r w:rsidRPr="00E53F0E">
        <w:rPr>
          <w:rFonts w:ascii="Times New Roman" w:hAnsi="Times New Roman" w:cs="Times New Roman"/>
          <w:sz w:val="24"/>
          <w:szCs w:val="24"/>
        </w:rPr>
        <w:t>В</w:t>
      </w:r>
    </w:p>
    <w:p w14:paraId="6B39794B" w14:textId="77777777" w:rsidR="00E53F0E" w:rsidRPr="00E53F0E" w:rsidRDefault="00E53F0E" w:rsidP="00E53F0E">
      <w:pPr>
        <w:spacing w:line="360" w:lineRule="auto"/>
        <w:jc w:val="both"/>
        <w:rPr>
          <w:rFonts w:ascii="Times New Roman" w:hAnsi="Times New Roman" w:cs="Times New Roman"/>
          <w:sz w:val="24"/>
          <w:szCs w:val="24"/>
          <w:lang w:val="pl-PL"/>
        </w:rPr>
      </w:pPr>
      <w:r w:rsidRPr="00E53F0E">
        <w:rPr>
          <w:rFonts w:ascii="Times New Roman" w:hAnsi="Times New Roman" w:cs="Times New Roman"/>
          <w:sz w:val="24"/>
          <w:szCs w:val="24"/>
          <w:lang w:val="pl-PL"/>
        </w:rPr>
        <w:t>U</w:t>
      </w:r>
      <w:r w:rsidRPr="00E53F0E">
        <w:rPr>
          <w:rFonts w:ascii="Times New Roman" w:hAnsi="Times New Roman" w:cs="Times New Roman"/>
          <w:sz w:val="24"/>
          <w:szCs w:val="24"/>
          <w:vertAlign w:val="subscript"/>
          <w:lang w:val="pl-PL"/>
        </w:rPr>
        <w:t>1</w:t>
      </w:r>
      <w:r w:rsidRPr="00E53F0E">
        <w:rPr>
          <w:rFonts w:ascii="Times New Roman" w:hAnsi="Times New Roman" w:cs="Times New Roman"/>
          <w:sz w:val="24"/>
          <w:szCs w:val="24"/>
          <w:lang w:val="pl-PL"/>
        </w:rPr>
        <w:t xml:space="preserve"> =</w:t>
      </w:r>
      <w:r w:rsidRPr="00E53F0E">
        <w:rPr>
          <w:rFonts w:ascii="Times New Roman" w:hAnsi="Times New Roman" w:cs="Times New Roman"/>
          <w:sz w:val="24"/>
          <w:szCs w:val="24"/>
          <w:lang w:val="en-US"/>
        </w:rPr>
        <w:t>10</w:t>
      </w:r>
      <w:r w:rsidRPr="00E53F0E">
        <w:rPr>
          <w:rFonts w:ascii="Times New Roman" w:hAnsi="Times New Roman" w:cs="Times New Roman"/>
          <w:sz w:val="24"/>
          <w:szCs w:val="24"/>
          <w:lang w:val="pl-PL"/>
        </w:rPr>
        <w:t>B</w:t>
      </w:r>
    </w:p>
    <w:p w14:paraId="16EF1454" w14:textId="77777777" w:rsidR="00E53F0E" w:rsidRPr="00E53F0E" w:rsidRDefault="00E53F0E" w:rsidP="00E53F0E">
      <w:pPr>
        <w:spacing w:line="360" w:lineRule="auto"/>
        <w:jc w:val="both"/>
        <w:rPr>
          <w:rFonts w:ascii="Times New Roman" w:hAnsi="Times New Roman" w:cs="Times New Roman"/>
          <w:sz w:val="24"/>
          <w:szCs w:val="24"/>
          <w:lang w:val="pl-PL"/>
        </w:rPr>
      </w:pPr>
      <w:r w:rsidRPr="00E53F0E">
        <w:rPr>
          <w:rFonts w:ascii="Times New Roman" w:hAnsi="Times New Roman" w:cs="Times New Roman"/>
          <w:sz w:val="24"/>
          <w:szCs w:val="24"/>
          <w:lang w:val="pl-PL"/>
        </w:rPr>
        <w:t>I</w:t>
      </w:r>
      <w:r w:rsidRPr="00E53F0E">
        <w:rPr>
          <w:rFonts w:ascii="Times New Roman" w:hAnsi="Times New Roman" w:cs="Times New Roman"/>
          <w:sz w:val="24"/>
          <w:szCs w:val="24"/>
          <w:vertAlign w:val="subscript"/>
          <w:lang w:val="pl-PL"/>
        </w:rPr>
        <w:t xml:space="preserve">1 </w:t>
      </w:r>
      <w:r w:rsidRPr="00E53F0E">
        <w:rPr>
          <w:rFonts w:ascii="Times New Roman" w:hAnsi="Times New Roman" w:cs="Times New Roman"/>
          <w:sz w:val="24"/>
          <w:szCs w:val="24"/>
          <w:lang w:val="pl-PL"/>
        </w:rPr>
        <w:t xml:space="preserve">= </w:t>
      </w:r>
      <w:r w:rsidRPr="00E53F0E">
        <w:rPr>
          <w:rFonts w:ascii="Times New Roman" w:hAnsi="Times New Roman" w:cs="Times New Roman"/>
          <w:sz w:val="24"/>
          <w:szCs w:val="24"/>
          <w:lang w:val="en-US"/>
        </w:rPr>
        <w:t xml:space="preserve">2 </w:t>
      </w:r>
      <w:r w:rsidRPr="00E53F0E">
        <w:rPr>
          <w:rFonts w:ascii="Times New Roman" w:hAnsi="Times New Roman" w:cs="Times New Roman"/>
          <w:sz w:val="24"/>
          <w:szCs w:val="24"/>
          <w:lang w:val="pl-PL"/>
        </w:rPr>
        <w:t>A</w:t>
      </w:r>
    </w:p>
    <w:p w14:paraId="6CEBAB83" w14:textId="77777777" w:rsidR="00E53F0E" w:rsidRPr="00E53F0E" w:rsidRDefault="00E53F0E" w:rsidP="00E53F0E">
      <w:pPr>
        <w:spacing w:line="360" w:lineRule="auto"/>
        <w:jc w:val="both"/>
        <w:rPr>
          <w:rFonts w:ascii="Times New Roman" w:hAnsi="Times New Roman" w:cs="Times New Roman"/>
          <w:sz w:val="24"/>
          <w:szCs w:val="24"/>
          <w:lang w:val="pl-PL"/>
        </w:rPr>
      </w:pPr>
      <w:r w:rsidRPr="00E53F0E">
        <w:rPr>
          <w:rFonts w:ascii="Times New Roman" w:hAnsi="Times New Roman" w:cs="Times New Roman"/>
          <w:sz w:val="24"/>
          <w:szCs w:val="24"/>
          <w:lang w:val="pl-PL"/>
        </w:rPr>
        <w:t>U</w:t>
      </w:r>
      <w:r w:rsidRPr="00E53F0E">
        <w:rPr>
          <w:rFonts w:ascii="Times New Roman" w:hAnsi="Times New Roman" w:cs="Times New Roman"/>
          <w:sz w:val="24"/>
          <w:szCs w:val="24"/>
          <w:vertAlign w:val="subscript"/>
          <w:lang w:val="pl-PL"/>
        </w:rPr>
        <w:t>2</w:t>
      </w:r>
      <w:r w:rsidRPr="00E53F0E">
        <w:rPr>
          <w:rFonts w:ascii="Times New Roman" w:hAnsi="Times New Roman" w:cs="Times New Roman"/>
          <w:sz w:val="24"/>
          <w:szCs w:val="24"/>
          <w:lang w:val="pl-PL"/>
        </w:rPr>
        <w:t xml:space="preserve"> =</w:t>
      </w:r>
      <w:r w:rsidRPr="00E53F0E">
        <w:rPr>
          <w:rFonts w:ascii="Times New Roman" w:hAnsi="Times New Roman" w:cs="Times New Roman"/>
          <w:sz w:val="24"/>
          <w:szCs w:val="24"/>
          <w:lang w:val="en-US"/>
        </w:rPr>
        <w:t xml:space="preserve">12 </w:t>
      </w:r>
      <w:r w:rsidRPr="00E53F0E">
        <w:rPr>
          <w:rFonts w:ascii="Times New Roman" w:hAnsi="Times New Roman" w:cs="Times New Roman"/>
          <w:sz w:val="24"/>
          <w:szCs w:val="24"/>
          <w:lang w:val="pl-PL"/>
        </w:rPr>
        <w:t>B</w:t>
      </w:r>
    </w:p>
    <w:p w14:paraId="281FA7FE" w14:textId="77777777" w:rsidR="00E53F0E" w:rsidRPr="00E53F0E" w:rsidRDefault="00E53F0E" w:rsidP="00E53F0E">
      <w:pPr>
        <w:spacing w:line="360" w:lineRule="auto"/>
        <w:jc w:val="both"/>
        <w:rPr>
          <w:rFonts w:ascii="Times New Roman" w:hAnsi="Times New Roman" w:cs="Times New Roman"/>
          <w:sz w:val="24"/>
          <w:szCs w:val="24"/>
          <w:lang w:val="pl-PL"/>
        </w:rPr>
      </w:pPr>
      <w:r w:rsidRPr="00E53F0E">
        <w:rPr>
          <w:rFonts w:ascii="Times New Roman" w:hAnsi="Times New Roman" w:cs="Times New Roman"/>
          <w:sz w:val="24"/>
          <w:szCs w:val="24"/>
          <w:lang w:val="pl-PL"/>
        </w:rPr>
        <w:t>I</w:t>
      </w:r>
      <w:r w:rsidRPr="00E53F0E">
        <w:rPr>
          <w:rFonts w:ascii="Times New Roman" w:hAnsi="Times New Roman" w:cs="Times New Roman"/>
          <w:sz w:val="24"/>
          <w:szCs w:val="24"/>
          <w:vertAlign w:val="subscript"/>
          <w:lang w:val="pl-PL"/>
        </w:rPr>
        <w:t>2</w:t>
      </w:r>
      <w:r w:rsidRPr="00E53F0E">
        <w:rPr>
          <w:rFonts w:ascii="Times New Roman" w:hAnsi="Times New Roman" w:cs="Times New Roman"/>
          <w:sz w:val="24"/>
          <w:szCs w:val="24"/>
          <w:lang w:val="pl-PL"/>
        </w:rPr>
        <w:t xml:space="preserve"> = </w:t>
      </w:r>
      <w:r w:rsidRPr="00D62B67">
        <w:rPr>
          <w:rFonts w:ascii="Times New Roman" w:hAnsi="Times New Roman" w:cs="Times New Roman"/>
          <w:sz w:val="24"/>
          <w:szCs w:val="24"/>
          <w:lang w:val="en-US"/>
        </w:rPr>
        <w:t xml:space="preserve">0,3 </w:t>
      </w:r>
      <w:r w:rsidRPr="00E53F0E">
        <w:rPr>
          <w:rFonts w:ascii="Times New Roman" w:hAnsi="Times New Roman" w:cs="Times New Roman"/>
          <w:sz w:val="24"/>
          <w:szCs w:val="24"/>
          <w:lang w:val="pl-PL"/>
        </w:rPr>
        <w:t>A</w:t>
      </w:r>
    </w:p>
    <w:p w14:paraId="617C8839" w14:textId="77777777" w:rsidR="00E53F0E" w:rsidRPr="00E53F0E" w:rsidRDefault="00E53F0E" w:rsidP="00E53F0E">
      <w:pPr>
        <w:spacing w:line="360" w:lineRule="auto"/>
        <w:jc w:val="both"/>
        <w:rPr>
          <w:rFonts w:ascii="Times New Roman" w:hAnsi="Times New Roman" w:cs="Times New Roman"/>
          <w:sz w:val="24"/>
          <w:szCs w:val="24"/>
          <w:lang w:val="pl-PL"/>
        </w:rPr>
      </w:pPr>
      <w:r w:rsidRPr="00E53F0E">
        <w:rPr>
          <w:rFonts w:ascii="Times New Roman" w:hAnsi="Times New Roman" w:cs="Times New Roman"/>
          <w:sz w:val="24"/>
          <w:szCs w:val="24"/>
          <w:lang w:val="pl-PL"/>
        </w:rPr>
        <w:t>U</w:t>
      </w:r>
      <w:r w:rsidRPr="00E53F0E">
        <w:rPr>
          <w:rFonts w:ascii="Times New Roman" w:hAnsi="Times New Roman" w:cs="Times New Roman"/>
          <w:sz w:val="24"/>
          <w:szCs w:val="24"/>
          <w:vertAlign w:val="subscript"/>
          <w:lang w:val="pl-PL"/>
        </w:rPr>
        <w:t>3</w:t>
      </w:r>
      <w:r w:rsidRPr="00E53F0E">
        <w:rPr>
          <w:rFonts w:ascii="Times New Roman" w:hAnsi="Times New Roman" w:cs="Times New Roman"/>
          <w:sz w:val="24"/>
          <w:szCs w:val="24"/>
          <w:lang w:val="pl-PL"/>
        </w:rPr>
        <w:t xml:space="preserve"> = </w:t>
      </w:r>
      <w:r w:rsidRPr="00D62B67">
        <w:rPr>
          <w:rFonts w:ascii="Times New Roman" w:hAnsi="Times New Roman" w:cs="Times New Roman"/>
          <w:sz w:val="24"/>
          <w:szCs w:val="24"/>
          <w:lang w:val="en-US"/>
        </w:rPr>
        <w:t xml:space="preserve">60 </w:t>
      </w:r>
      <w:r w:rsidRPr="00E53F0E">
        <w:rPr>
          <w:rFonts w:ascii="Times New Roman" w:hAnsi="Times New Roman" w:cs="Times New Roman"/>
          <w:sz w:val="24"/>
          <w:szCs w:val="24"/>
          <w:lang w:val="pl-PL"/>
        </w:rPr>
        <w:t>B</w:t>
      </w:r>
    </w:p>
    <w:p w14:paraId="0182E175" w14:textId="77777777" w:rsidR="00E53F0E" w:rsidRPr="00E53F0E" w:rsidRDefault="00E53F0E" w:rsidP="00E53F0E">
      <w:pPr>
        <w:spacing w:line="360" w:lineRule="auto"/>
        <w:jc w:val="both"/>
        <w:rPr>
          <w:rFonts w:ascii="Times New Roman" w:hAnsi="Times New Roman" w:cs="Times New Roman"/>
          <w:sz w:val="24"/>
          <w:szCs w:val="24"/>
          <w:lang w:val="pl-PL"/>
        </w:rPr>
      </w:pPr>
      <w:r w:rsidRPr="00E53F0E">
        <w:rPr>
          <w:rFonts w:ascii="Times New Roman" w:hAnsi="Times New Roman" w:cs="Times New Roman"/>
          <w:sz w:val="24"/>
          <w:szCs w:val="24"/>
          <w:lang w:val="pl-PL"/>
        </w:rPr>
        <w:t>I</w:t>
      </w:r>
      <w:r w:rsidRPr="00E53F0E">
        <w:rPr>
          <w:rFonts w:ascii="Times New Roman" w:hAnsi="Times New Roman" w:cs="Times New Roman"/>
          <w:sz w:val="24"/>
          <w:szCs w:val="24"/>
          <w:vertAlign w:val="subscript"/>
          <w:lang w:val="pl-PL"/>
        </w:rPr>
        <w:t>3</w:t>
      </w:r>
      <w:r w:rsidRPr="00E53F0E">
        <w:rPr>
          <w:rFonts w:ascii="Times New Roman" w:hAnsi="Times New Roman" w:cs="Times New Roman"/>
          <w:sz w:val="24"/>
          <w:szCs w:val="24"/>
          <w:lang w:val="pl-PL"/>
        </w:rPr>
        <w:t xml:space="preserve"> = </w:t>
      </w:r>
      <w:r w:rsidRPr="00D62B67">
        <w:rPr>
          <w:rFonts w:ascii="Times New Roman" w:hAnsi="Times New Roman" w:cs="Times New Roman"/>
          <w:sz w:val="24"/>
          <w:szCs w:val="24"/>
          <w:lang w:val="en-US"/>
        </w:rPr>
        <w:t>0,08</w:t>
      </w:r>
      <w:r w:rsidRPr="00E53F0E">
        <w:rPr>
          <w:rFonts w:ascii="Times New Roman" w:hAnsi="Times New Roman" w:cs="Times New Roman"/>
          <w:sz w:val="24"/>
          <w:szCs w:val="24"/>
          <w:lang w:val="pl-PL"/>
        </w:rPr>
        <w:t>A</w:t>
      </w:r>
    </w:p>
    <w:p w14:paraId="150FE474"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Тип</w:t>
      </w:r>
      <w:r w:rsidRPr="00D62B67">
        <w:rPr>
          <w:rFonts w:ascii="Times New Roman" w:hAnsi="Times New Roman" w:cs="Times New Roman"/>
          <w:sz w:val="24"/>
          <w:szCs w:val="24"/>
          <w:lang w:val="en-US"/>
        </w:rPr>
        <w:t xml:space="preserve"> </w:t>
      </w:r>
      <w:r w:rsidRPr="00E53F0E">
        <w:rPr>
          <w:rFonts w:ascii="Times New Roman" w:hAnsi="Times New Roman" w:cs="Times New Roman"/>
          <w:sz w:val="24"/>
          <w:szCs w:val="24"/>
        </w:rPr>
        <w:t>пластин</w:t>
      </w:r>
      <w:r w:rsidRPr="00D62B67">
        <w:rPr>
          <w:rFonts w:ascii="Times New Roman" w:hAnsi="Times New Roman" w:cs="Times New Roman"/>
          <w:sz w:val="24"/>
          <w:szCs w:val="24"/>
          <w:lang w:val="en-US"/>
        </w:rPr>
        <w:t xml:space="preserve">. </w:t>
      </w:r>
      <w:r w:rsidRPr="00E53F0E">
        <w:rPr>
          <w:rFonts w:ascii="Times New Roman" w:hAnsi="Times New Roman" w:cs="Times New Roman"/>
          <w:sz w:val="24"/>
          <w:szCs w:val="24"/>
        </w:rPr>
        <w:t xml:space="preserve">П образные </w:t>
      </w:r>
    </w:p>
    <w:p w14:paraId="1DBBEA4B" w14:textId="77777777" w:rsidR="00E53F0E" w:rsidRPr="00E57306"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lastRenderedPageBreak/>
        <w:t>К = 40</w:t>
      </w:r>
    </w:p>
    <w:p w14:paraId="4D180E68"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b/>
          <w:sz w:val="24"/>
          <w:szCs w:val="24"/>
        </w:rPr>
        <w:t xml:space="preserve"> Расчет согласно варианта .</w:t>
      </w:r>
    </w:p>
    <w:p w14:paraId="2EED9518"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 xml:space="preserve">Находим суммарную мощность: </w:t>
      </w:r>
    </w:p>
    <w:p w14:paraId="6B7D8BB0"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Рсумм=10*2+12*0,3+60*0,08 = 20+3,6+4,8= 28,4 Вт.</w:t>
      </w:r>
    </w:p>
    <w:p w14:paraId="4A64D433"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 xml:space="preserve"> Определяем габаритную мощность: </w:t>
      </w:r>
    </w:p>
    <w:p w14:paraId="192D8CB6" w14:textId="77777777" w:rsidR="00E53F0E" w:rsidRPr="00E53F0E" w:rsidRDefault="00E53F0E" w:rsidP="00E53F0E">
      <w:pPr>
        <w:spacing w:line="360" w:lineRule="auto"/>
        <w:jc w:val="both"/>
        <w:rPr>
          <w:rFonts w:ascii="Times New Roman" w:hAnsi="Times New Roman" w:cs="Times New Roman"/>
          <w:sz w:val="24"/>
          <w:szCs w:val="24"/>
        </w:rPr>
      </w:pPr>
      <w:proofErr w:type="spellStart"/>
      <w:r w:rsidRPr="00E53F0E">
        <w:rPr>
          <w:rFonts w:ascii="Times New Roman" w:hAnsi="Times New Roman" w:cs="Times New Roman"/>
          <w:sz w:val="24"/>
          <w:szCs w:val="24"/>
        </w:rPr>
        <w:t>Рг</w:t>
      </w:r>
      <w:proofErr w:type="spellEnd"/>
      <w:r w:rsidRPr="00E53F0E">
        <w:rPr>
          <w:rFonts w:ascii="Times New Roman" w:hAnsi="Times New Roman" w:cs="Times New Roman"/>
          <w:sz w:val="24"/>
          <w:szCs w:val="24"/>
        </w:rPr>
        <w:t xml:space="preserve">= 28,4/0,85 =33,41 Вт. </w:t>
      </w:r>
    </w:p>
    <w:p w14:paraId="037BCFFA"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Находим сечение трансформатора:</w:t>
      </w:r>
    </w:p>
    <w:p w14:paraId="3FE66397"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noProof/>
          <w:sz w:val="24"/>
          <w:szCs w:val="24"/>
          <w:lang w:val="en-US" w:eastAsia="ja-JP"/>
        </w:rPr>
        <w:t>S</w:t>
      </w:r>
      <w:r w:rsidRPr="00E53F0E">
        <w:rPr>
          <w:rFonts w:ascii="Times New Roman" w:hAnsi="Times New Roman" w:cs="Times New Roman"/>
          <w:noProof/>
          <w:sz w:val="24"/>
          <w:szCs w:val="24"/>
          <w:lang w:eastAsia="ja-JP"/>
        </w:rPr>
        <w:t xml:space="preserve">= 1,2* </w:t>
      </w:r>
      <m:oMath>
        <m:r>
          <w:rPr>
            <w:rFonts w:ascii="Cambria Math" w:hAnsi="Times New Roman" w:cs="Times New Roman"/>
            <w:noProof/>
            <w:sz w:val="24"/>
            <w:szCs w:val="24"/>
            <w:lang w:eastAsia="ja-JP"/>
          </w:rPr>
          <m:t>√</m:t>
        </m:r>
        <m:r>
          <w:rPr>
            <w:rFonts w:ascii="Cambria Math" w:hAnsi="Times New Roman" w:cs="Times New Roman"/>
            <w:noProof/>
            <w:sz w:val="24"/>
            <w:szCs w:val="24"/>
            <w:lang w:eastAsia="ja-JP"/>
          </w:rPr>
          <m:t>33,41</m:t>
        </m:r>
      </m:oMath>
      <w:r w:rsidRPr="00E53F0E">
        <w:rPr>
          <w:rFonts w:ascii="Times New Roman" w:hAnsi="Times New Roman" w:cs="Times New Roman"/>
          <w:noProof/>
          <w:sz w:val="24"/>
          <w:szCs w:val="24"/>
          <w:lang w:eastAsia="ja-JP"/>
        </w:rPr>
        <w:t>-= 6,93см</w:t>
      </w:r>
      <w:r w:rsidRPr="00E53F0E">
        <w:rPr>
          <w:rFonts w:ascii="Times New Roman" w:hAnsi="Times New Roman" w:cs="Times New Roman"/>
          <w:noProof/>
          <w:sz w:val="24"/>
          <w:szCs w:val="24"/>
          <w:vertAlign w:val="superscript"/>
          <w:lang w:eastAsia="ja-JP"/>
        </w:rPr>
        <w:t>2</w:t>
      </w:r>
    </w:p>
    <w:p w14:paraId="0487736C"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 xml:space="preserve"> Находим приближенное значение ширины рабочего керна:</w:t>
      </w:r>
    </w:p>
    <w:p w14:paraId="5B63A85C"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а= 0,8*</w:t>
      </w:r>
      <m:oMath>
        <m:r>
          <w:rPr>
            <w:rFonts w:ascii="Cambria Math" w:hAnsi="Times New Roman" w:cs="Times New Roman"/>
            <w:sz w:val="24"/>
            <w:szCs w:val="24"/>
          </w:rPr>
          <m:t>√</m:t>
        </m:r>
        <m:r>
          <w:rPr>
            <w:rFonts w:ascii="Cambria Math" w:hAnsi="Times New Roman" w:cs="Times New Roman"/>
            <w:sz w:val="24"/>
            <w:szCs w:val="24"/>
          </w:rPr>
          <m:t>6,93</m:t>
        </m:r>
      </m:oMath>
      <w:r w:rsidRPr="00E53F0E">
        <w:rPr>
          <w:rFonts w:ascii="Times New Roman" w:hAnsi="Times New Roman" w:cs="Times New Roman"/>
          <w:sz w:val="24"/>
          <w:szCs w:val="24"/>
        </w:rPr>
        <w:t xml:space="preserve"> = 2,1 см</w:t>
      </w:r>
    </w:p>
    <w:p w14:paraId="193EBF1F"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 xml:space="preserve"> Выбираем пластины трансформатора, для которых а= 2,42 см и находим толщину пакета:</w:t>
      </w:r>
    </w:p>
    <w:p w14:paraId="1736B8BE"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 xml:space="preserve"> с=S/a= 6,93/2,1 = 3,3 см.</w:t>
      </w:r>
    </w:p>
    <w:p w14:paraId="295A1882"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 xml:space="preserve"> Фактически полученное сечение рабочего керна сердечника:</w:t>
      </w:r>
    </w:p>
    <w:p w14:paraId="006AF1A5"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 xml:space="preserve"> S=a*c= 2,1*3,3 = 6,93 см</w:t>
      </w:r>
      <w:r w:rsidRPr="00E53F0E">
        <w:rPr>
          <w:rFonts w:ascii="Times New Roman" w:hAnsi="Times New Roman" w:cs="Times New Roman"/>
          <w:sz w:val="24"/>
          <w:szCs w:val="24"/>
          <w:vertAlign w:val="superscript"/>
        </w:rPr>
        <w:t>2</w:t>
      </w:r>
    </w:p>
    <w:p w14:paraId="21C5062F"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К= 40</w:t>
      </w:r>
    </w:p>
    <w:p w14:paraId="1E8AF83E"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Находим количество витков на 1 В:</w:t>
      </w:r>
    </w:p>
    <w:p w14:paraId="54622638"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 xml:space="preserve"> n=K/S= 40/ 6,93  =  5,77 </w:t>
      </w:r>
    </w:p>
    <w:p w14:paraId="546123AC"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 xml:space="preserve"> Определяем количество витков первичной обмотки при питании от сети напряжением 220 В:</w:t>
      </w:r>
    </w:p>
    <w:p w14:paraId="2DA2603E"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 xml:space="preserve"> WI=UI*n=-220*5,77= 1269,4 витков.</w:t>
      </w:r>
    </w:p>
    <w:p w14:paraId="4952ED6F"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 xml:space="preserve"> Находим коэффициент m для каждой из вторичных обмоток:</w:t>
      </w:r>
    </w:p>
    <w:p w14:paraId="0D6B9D09" w14:textId="77777777" w:rsidR="00E53F0E" w:rsidRPr="00E53F0E" w:rsidRDefault="00E53F0E" w:rsidP="00E53F0E">
      <w:pPr>
        <w:spacing w:line="360" w:lineRule="auto"/>
        <w:jc w:val="both"/>
        <w:rPr>
          <w:rFonts w:ascii="Times New Roman" w:hAnsi="Times New Roman" w:cs="Times New Roman"/>
          <w:sz w:val="24"/>
          <w:szCs w:val="24"/>
          <w:lang w:val="en-US"/>
        </w:rPr>
      </w:pPr>
      <w:r w:rsidRPr="00E53F0E">
        <w:rPr>
          <w:rFonts w:ascii="Times New Roman" w:hAnsi="Times New Roman" w:cs="Times New Roman"/>
          <w:sz w:val="24"/>
          <w:szCs w:val="24"/>
        </w:rPr>
        <w:t xml:space="preserve"> при</w:t>
      </w:r>
      <w:r w:rsidRPr="00E53F0E">
        <w:rPr>
          <w:rFonts w:ascii="Times New Roman" w:hAnsi="Times New Roman" w:cs="Times New Roman"/>
          <w:sz w:val="24"/>
          <w:szCs w:val="24"/>
          <w:lang w:val="pl-PL"/>
        </w:rPr>
        <w:t xml:space="preserve"> I</w:t>
      </w:r>
      <w:r w:rsidRPr="00E53F0E">
        <w:rPr>
          <w:rFonts w:ascii="Times New Roman" w:hAnsi="Times New Roman" w:cs="Times New Roman"/>
          <w:sz w:val="24"/>
          <w:szCs w:val="24"/>
          <w:vertAlign w:val="subscript"/>
          <w:lang w:val="pl-PL"/>
        </w:rPr>
        <w:t>1</w:t>
      </w:r>
      <w:r w:rsidRPr="00E53F0E">
        <w:rPr>
          <w:rFonts w:ascii="Times New Roman" w:hAnsi="Times New Roman" w:cs="Times New Roman"/>
          <w:sz w:val="24"/>
          <w:szCs w:val="24"/>
          <w:lang w:val="pl-PL"/>
        </w:rPr>
        <w:t>=</w:t>
      </w:r>
      <w:r w:rsidRPr="00E53F0E">
        <w:rPr>
          <w:rFonts w:ascii="Times New Roman" w:hAnsi="Times New Roman" w:cs="Times New Roman"/>
          <w:sz w:val="24"/>
          <w:szCs w:val="24"/>
          <w:lang w:val="en-US"/>
        </w:rPr>
        <w:t>2</w:t>
      </w:r>
      <w:r w:rsidRPr="00E53F0E">
        <w:rPr>
          <w:rFonts w:ascii="Times New Roman" w:hAnsi="Times New Roman" w:cs="Times New Roman"/>
          <w:sz w:val="24"/>
          <w:szCs w:val="24"/>
          <w:lang w:val="pl-PL"/>
        </w:rPr>
        <w:t>A,</w:t>
      </w:r>
      <w:r w:rsidRPr="00E53F0E">
        <w:rPr>
          <w:rFonts w:ascii="Times New Roman" w:hAnsi="Times New Roman" w:cs="Times New Roman"/>
          <w:sz w:val="24"/>
          <w:szCs w:val="24"/>
          <w:lang w:val="en-US"/>
        </w:rPr>
        <w:t xml:space="preserve"> </w:t>
      </w:r>
      <w:r w:rsidRPr="00E53F0E">
        <w:rPr>
          <w:rFonts w:ascii="Times New Roman" w:hAnsi="Times New Roman" w:cs="Times New Roman"/>
          <w:sz w:val="24"/>
          <w:szCs w:val="24"/>
          <w:lang w:val="pl-PL"/>
        </w:rPr>
        <w:t xml:space="preserve"> m</w:t>
      </w:r>
      <w:r w:rsidRPr="00E53F0E">
        <w:rPr>
          <w:rFonts w:ascii="Times New Roman" w:hAnsi="Times New Roman" w:cs="Times New Roman"/>
          <w:sz w:val="24"/>
          <w:szCs w:val="24"/>
          <w:vertAlign w:val="subscript"/>
          <w:lang w:val="pl-PL"/>
        </w:rPr>
        <w:t>1</w:t>
      </w:r>
      <w:r w:rsidRPr="00E53F0E">
        <w:rPr>
          <w:rFonts w:ascii="Times New Roman" w:hAnsi="Times New Roman" w:cs="Times New Roman"/>
          <w:sz w:val="24"/>
          <w:szCs w:val="24"/>
          <w:lang w:val="en-US"/>
        </w:rPr>
        <w:t>= 1,06</w:t>
      </w:r>
      <w:r w:rsidRPr="00E53F0E">
        <w:rPr>
          <w:rFonts w:ascii="Times New Roman" w:hAnsi="Times New Roman" w:cs="Times New Roman"/>
          <w:sz w:val="24"/>
          <w:szCs w:val="24"/>
          <w:lang w:val="pl-PL"/>
        </w:rPr>
        <w:t>;</w:t>
      </w:r>
    </w:p>
    <w:p w14:paraId="74741059" w14:textId="77777777" w:rsidR="00E53F0E" w:rsidRPr="00E53F0E" w:rsidRDefault="00E53F0E" w:rsidP="00E53F0E">
      <w:pPr>
        <w:spacing w:line="360" w:lineRule="auto"/>
        <w:jc w:val="both"/>
        <w:rPr>
          <w:rFonts w:ascii="Times New Roman" w:hAnsi="Times New Roman" w:cs="Times New Roman"/>
          <w:sz w:val="24"/>
          <w:szCs w:val="24"/>
          <w:lang w:val="en-US"/>
        </w:rPr>
      </w:pPr>
      <w:r w:rsidRPr="00E53F0E">
        <w:rPr>
          <w:rFonts w:ascii="Times New Roman" w:hAnsi="Times New Roman" w:cs="Times New Roman"/>
          <w:sz w:val="24"/>
          <w:szCs w:val="24"/>
        </w:rPr>
        <w:t>при</w:t>
      </w:r>
      <w:r w:rsidRPr="00E53F0E">
        <w:rPr>
          <w:rFonts w:ascii="Times New Roman" w:hAnsi="Times New Roman" w:cs="Times New Roman"/>
          <w:sz w:val="24"/>
          <w:szCs w:val="24"/>
          <w:lang w:val="pl-PL"/>
        </w:rPr>
        <w:t xml:space="preserve"> I</w:t>
      </w:r>
      <w:r w:rsidRPr="00E53F0E">
        <w:rPr>
          <w:rFonts w:ascii="Times New Roman" w:hAnsi="Times New Roman" w:cs="Times New Roman"/>
          <w:sz w:val="24"/>
          <w:szCs w:val="24"/>
          <w:vertAlign w:val="subscript"/>
          <w:lang w:val="pl-PL"/>
        </w:rPr>
        <w:t>2</w:t>
      </w:r>
      <w:r w:rsidRPr="00E53F0E">
        <w:rPr>
          <w:rFonts w:ascii="Times New Roman" w:hAnsi="Times New Roman" w:cs="Times New Roman"/>
          <w:sz w:val="24"/>
          <w:szCs w:val="24"/>
          <w:lang w:val="pl-PL"/>
        </w:rPr>
        <w:t>=</w:t>
      </w:r>
      <w:r w:rsidRPr="00E53F0E">
        <w:rPr>
          <w:rFonts w:ascii="Times New Roman" w:hAnsi="Times New Roman" w:cs="Times New Roman"/>
          <w:sz w:val="24"/>
          <w:szCs w:val="24"/>
          <w:lang w:val="en-US"/>
        </w:rPr>
        <w:t xml:space="preserve">0,3 </w:t>
      </w:r>
      <w:r w:rsidRPr="00E53F0E">
        <w:rPr>
          <w:rFonts w:ascii="Times New Roman" w:hAnsi="Times New Roman" w:cs="Times New Roman"/>
          <w:sz w:val="24"/>
          <w:szCs w:val="24"/>
          <w:lang w:val="pl-PL"/>
        </w:rPr>
        <w:t>A, m</w:t>
      </w:r>
      <w:r w:rsidRPr="00E53F0E">
        <w:rPr>
          <w:rFonts w:ascii="Times New Roman" w:hAnsi="Times New Roman" w:cs="Times New Roman"/>
          <w:sz w:val="24"/>
          <w:szCs w:val="24"/>
          <w:vertAlign w:val="subscript"/>
          <w:lang w:val="pl-PL"/>
        </w:rPr>
        <w:t>2</w:t>
      </w:r>
      <w:r w:rsidRPr="00E53F0E">
        <w:rPr>
          <w:rFonts w:ascii="Times New Roman" w:hAnsi="Times New Roman" w:cs="Times New Roman"/>
          <w:sz w:val="24"/>
          <w:szCs w:val="24"/>
          <w:lang w:val="pl-PL"/>
        </w:rPr>
        <w:t>=</w:t>
      </w:r>
      <w:r w:rsidRPr="00E53F0E">
        <w:rPr>
          <w:rFonts w:ascii="Times New Roman" w:hAnsi="Times New Roman" w:cs="Times New Roman"/>
          <w:sz w:val="24"/>
          <w:szCs w:val="24"/>
          <w:lang w:val="en-US"/>
        </w:rPr>
        <w:t>1,02</w:t>
      </w:r>
      <w:r w:rsidRPr="00E53F0E">
        <w:rPr>
          <w:rFonts w:ascii="Times New Roman" w:hAnsi="Times New Roman" w:cs="Times New Roman"/>
          <w:sz w:val="24"/>
          <w:szCs w:val="24"/>
          <w:lang w:val="pl-PL"/>
        </w:rPr>
        <w:t>;</w:t>
      </w:r>
    </w:p>
    <w:p w14:paraId="23A41B5F"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при</w:t>
      </w:r>
      <w:r w:rsidRPr="00E53F0E">
        <w:rPr>
          <w:rFonts w:ascii="Times New Roman" w:hAnsi="Times New Roman" w:cs="Times New Roman"/>
          <w:sz w:val="24"/>
          <w:szCs w:val="24"/>
          <w:lang w:val="pl-PL"/>
        </w:rPr>
        <w:t xml:space="preserve"> I</w:t>
      </w:r>
      <w:r w:rsidRPr="00E53F0E">
        <w:rPr>
          <w:rFonts w:ascii="Times New Roman" w:hAnsi="Times New Roman" w:cs="Times New Roman"/>
          <w:sz w:val="24"/>
          <w:szCs w:val="24"/>
          <w:vertAlign w:val="subscript"/>
          <w:lang w:val="pl-PL"/>
        </w:rPr>
        <w:t>3</w:t>
      </w:r>
      <w:r w:rsidRPr="00E53F0E">
        <w:rPr>
          <w:rFonts w:ascii="Times New Roman" w:hAnsi="Times New Roman" w:cs="Times New Roman"/>
          <w:sz w:val="24"/>
          <w:szCs w:val="24"/>
          <w:lang w:val="pl-PL"/>
        </w:rPr>
        <w:t>=</w:t>
      </w:r>
      <w:r w:rsidRPr="00E53F0E">
        <w:rPr>
          <w:rFonts w:ascii="Times New Roman" w:hAnsi="Times New Roman" w:cs="Times New Roman"/>
          <w:sz w:val="24"/>
          <w:szCs w:val="24"/>
        </w:rPr>
        <w:t xml:space="preserve">0,08 </w:t>
      </w:r>
      <w:r w:rsidRPr="00E53F0E">
        <w:rPr>
          <w:rFonts w:ascii="Times New Roman" w:hAnsi="Times New Roman" w:cs="Times New Roman"/>
          <w:sz w:val="24"/>
          <w:szCs w:val="24"/>
          <w:lang w:val="pl-PL"/>
        </w:rPr>
        <w:t>A, m</w:t>
      </w:r>
      <w:r w:rsidRPr="00E53F0E">
        <w:rPr>
          <w:rFonts w:ascii="Times New Roman" w:hAnsi="Times New Roman" w:cs="Times New Roman"/>
          <w:sz w:val="24"/>
          <w:szCs w:val="24"/>
          <w:vertAlign w:val="subscript"/>
          <w:lang w:val="pl-PL"/>
        </w:rPr>
        <w:t>3</w:t>
      </w:r>
      <w:r w:rsidRPr="00E53F0E">
        <w:rPr>
          <w:rFonts w:ascii="Times New Roman" w:hAnsi="Times New Roman" w:cs="Times New Roman"/>
          <w:sz w:val="24"/>
          <w:szCs w:val="24"/>
          <w:lang w:val="pl-PL"/>
        </w:rPr>
        <w:t>=</w:t>
      </w:r>
      <w:r w:rsidRPr="00E53F0E">
        <w:rPr>
          <w:rFonts w:ascii="Times New Roman" w:hAnsi="Times New Roman" w:cs="Times New Roman"/>
          <w:sz w:val="24"/>
          <w:szCs w:val="24"/>
        </w:rPr>
        <w:t>1,02.</w:t>
      </w:r>
    </w:p>
    <w:p w14:paraId="69BADADC"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lang w:val="pl-PL"/>
        </w:rPr>
        <w:t xml:space="preserve"> </w:t>
      </w:r>
      <w:r w:rsidRPr="00E53F0E">
        <w:rPr>
          <w:rFonts w:ascii="Times New Roman" w:hAnsi="Times New Roman" w:cs="Times New Roman"/>
          <w:sz w:val="24"/>
          <w:szCs w:val="24"/>
        </w:rPr>
        <w:t>Определяем количество витков каждой из вторичных обмоток с округлением до ближайшего целого числа:</w:t>
      </w:r>
    </w:p>
    <w:p w14:paraId="406B1179"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 xml:space="preserve"> </w:t>
      </w:r>
      <w:r w:rsidRPr="00E53F0E">
        <w:rPr>
          <w:rFonts w:ascii="Times New Roman" w:hAnsi="Times New Roman" w:cs="Times New Roman"/>
          <w:sz w:val="24"/>
          <w:szCs w:val="24"/>
          <w:lang w:val="pl-PL"/>
        </w:rPr>
        <w:t>W</w:t>
      </w:r>
      <m:oMath>
        <m:sSub>
          <m:sSubPr>
            <m:ctrlPr>
              <w:rPr>
                <w:rFonts w:ascii="Cambria Math" w:hAnsi="Times New Roman" w:cs="Times New Roman"/>
                <w:i/>
                <w:sz w:val="24"/>
                <w:szCs w:val="24"/>
                <w:lang w:val="en-US" w:eastAsia="ja-JP"/>
              </w:rPr>
            </m:ctrlPr>
          </m:sSubPr>
          <m:e>
            <m:r>
              <w:rPr>
                <w:rFonts w:ascii="Cambria Math" w:hAnsi="Cambria Math" w:cs="Times New Roman"/>
                <w:sz w:val="24"/>
                <w:szCs w:val="24"/>
                <w:lang w:val="en-US"/>
              </w:rPr>
              <m:t>II</m:t>
            </m:r>
          </m:e>
          <m:sub>
            <m:r>
              <w:rPr>
                <w:rFonts w:ascii="Cambria Math" w:hAnsi="Times New Roman" w:cs="Times New Roman"/>
                <w:sz w:val="24"/>
                <w:szCs w:val="24"/>
              </w:rPr>
              <m:t>1</m:t>
            </m:r>
          </m:sub>
        </m:sSub>
      </m:oMath>
      <w:r w:rsidRPr="00E53F0E">
        <w:rPr>
          <w:rFonts w:ascii="Times New Roman" w:hAnsi="Times New Roman" w:cs="Times New Roman"/>
          <w:sz w:val="24"/>
          <w:szCs w:val="24"/>
          <w:lang w:val="pl-PL"/>
        </w:rPr>
        <w:t>=m</w:t>
      </w:r>
      <w:r w:rsidRPr="00E53F0E">
        <w:rPr>
          <w:rFonts w:ascii="Times New Roman" w:hAnsi="Times New Roman" w:cs="Times New Roman"/>
          <w:sz w:val="24"/>
          <w:szCs w:val="24"/>
          <w:vertAlign w:val="subscript"/>
          <w:lang w:val="pl-PL"/>
        </w:rPr>
        <w:t>1</w:t>
      </w:r>
      <w:r w:rsidRPr="00E53F0E">
        <w:rPr>
          <w:rFonts w:ascii="Times New Roman" w:hAnsi="Times New Roman" w:cs="Times New Roman"/>
          <w:sz w:val="24"/>
          <w:szCs w:val="24"/>
          <w:vertAlign w:val="subscript"/>
        </w:rPr>
        <w:t>*</w:t>
      </w:r>
      <w:r w:rsidRPr="00E53F0E">
        <w:rPr>
          <w:rFonts w:ascii="Times New Roman" w:hAnsi="Times New Roman" w:cs="Times New Roman"/>
          <w:sz w:val="24"/>
          <w:szCs w:val="24"/>
          <w:lang w:val="pl-PL"/>
        </w:rPr>
        <w:t>U</w:t>
      </w:r>
      <w:r w:rsidRPr="00E53F0E">
        <w:rPr>
          <w:rFonts w:ascii="Times New Roman" w:hAnsi="Times New Roman" w:cs="Times New Roman"/>
          <w:sz w:val="24"/>
          <w:szCs w:val="24"/>
          <w:vertAlign w:val="subscript"/>
          <w:lang w:val="pl-PL"/>
        </w:rPr>
        <w:t>1</w:t>
      </w:r>
      <w:r w:rsidRPr="00E53F0E">
        <w:rPr>
          <w:rFonts w:ascii="Times New Roman" w:hAnsi="Times New Roman" w:cs="Times New Roman"/>
          <w:sz w:val="24"/>
          <w:szCs w:val="24"/>
          <w:vertAlign w:val="subscript"/>
        </w:rPr>
        <w:t>*</w:t>
      </w:r>
      <w:r w:rsidRPr="00E53F0E">
        <w:rPr>
          <w:rFonts w:ascii="Times New Roman" w:hAnsi="Times New Roman" w:cs="Times New Roman"/>
          <w:sz w:val="24"/>
          <w:szCs w:val="24"/>
          <w:lang w:val="pl-PL"/>
        </w:rPr>
        <w:t>n=</w:t>
      </w:r>
      <w:r w:rsidRPr="00E53F0E">
        <w:rPr>
          <w:rFonts w:ascii="Times New Roman" w:hAnsi="Times New Roman" w:cs="Times New Roman"/>
          <w:sz w:val="24"/>
          <w:szCs w:val="24"/>
        </w:rPr>
        <w:t>10*1,06*5,77 = 61,16 витка</w:t>
      </w:r>
      <w:r w:rsidRPr="00E53F0E">
        <w:rPr>
          <w:rFonts w:ascii="Times New Roman" w:hAnsi="Times New Roman" w:cs="Times New Roman"/>
          <w:sz w:val="24"/>
          <w:szCs w:val="24"/>
          <w:lang w:val="pl-PL"/>
        </w:rPr>
        <w:t>;</w:t>
      </w:r>
    </w:p>
    <w:p w14:paraId="668A29D8" w14:textId="77777777" w:rsidR="00E53F0E" w:rsidRPr="00E53F0E" w:rsidRDefault="00E53F0E" w:rsidP="00E53F0E">
      <w:pPr>
        <w:spacing w:line="360" w:lineRule="auto"/>
        <w:jc w:val="both"/>
        <w:rPr>
          <w:rFonts w:ascii="Times New Roman" w:hAnsi="Times New Roman" w:cs="Times New Roman"/>
          <w:sz w:val="24"/>
          <w:szCs w:val="24"/>
          <w:lang w:val="pl-PL"/>
        </w:rPr>
      </w:pPr>
      <w:r w:rsidRPr="00E53F0E">
        <w:rPr>
          <w:rFonts w:ascii="Times New Roman" w:hAnsi="Times New Roman" w:cs="Times New Roman"/>
          <w:sz w:val="24"/>
          <w:szCs w:val="24"/>
          <w:lang w:val="pl-PL"/>
        </w:rPr>
        <w:t>W</w:t>
      </w:r>
      <m:oMath>
        <m:sSub>
          <m:sSubPr>
            <m:ctrlPr>
              <w:rPr>
                <w:rFonts w:ascii="Cambria Math" w:hAnsi="Times New Roman" w:cs="Times New Roman"/>
                <w:i/>
                <w:sz w:val="24"/>
                <w:szCs w:val="24"/>
                <w:lang w:val="en-US" w:eastAsia="ja-JP"/>
              </w:rPr>
            </m:ctrlPr>
          </m:sSubPr>
          <m:e>
            <m:r>
              <w:rPr>
                <w:rFonts w:ascii="Cambria Math" w:hAnsi="Cambria Math" w:cs="Times New Roman"/>
                <w:sz w:val="24"/>
                <w:szCs w:val="24"/>
                <w:lang w:val="en-US"/>
              </w:rPr>
              <m:t>II</m:t>
            </m:r>
          </m:e>
          <m:sub>
            <m:r>
              <w:rPr>
                <w:rFonts w:ascii="Cambria Math" w:hAnsi="Times New Roman" w:cs="Times New Roman"/>
                <w:sz w:val="24"/>
                <w:szCs w:val="24"/>
              </w:rPr>
              <m:t>2</m:t>
            </m:r>
          </m:sub>
        </m:sSub>
      </m:oMath>
      <w:r w:rsidRPr="00E53F0E">
        <w:rPr>
          <w:rFonts w:ascii="Times New Roman" w:hAnsi="Times New Roman" w:cs="Times New Roman"/>
          <w:sz w:val="24"/>
          <w:szCs w:val="24"/>
          <w:lang w:val="pl-PL"/>
        </w:rPr>
        <w:t>=m</w:t>
      </w:r>
      <w:r w:rsidRPr="00E53F0E">
        <w:rPr>
          <w:rFonts w:ascii="Times New Roman" w:hAnsi="Times New Roman" w:cs="Times New Roman"/>
          <w:sz w:val="24"/>
          <w:szCs w:val="24"/>
          <w:vertAlign w:val="subscript"/>
          <w:lang w:val="pl-PL"/>
        </w:rPr>
        <w:t>2</w:t>
      </w:r>
      <w:r w:rsidRPr="00E53F0E">
        <w:rPr>
          <w:rFonts w:ascii="Times New Roman" w:hAnsi="Times New Roman" w:cs="Times New Roman"/>
          <w:sz w:val="24"/>
          <w:szCs w:val="24"/>
          <w:vertAlign w:val="subscript"/>
        </w:rPr>
        <w:t>*</w:t>
      </w:r>
      <w:r w:rsidRPr="00E53F0E">
        <w:rPr>
          <w:rFonts w:ascii="Times New Roman" w:hAnsi="Times New Roman" w:cs="Times New Roman"/>
          <w:sz w:val="24"/>
          <w:szCs w:val="24"/>
          <w:lang w:val="pl-PL"/>
        </w:rPr>
        <w:t>U</w:t>
      </w:r>
      <w:r w:rsidRPr="00E53F0E">
        <w:rPr>
          <w:rFonts w:ascii="Times New Roman" w:hAnsi="Times New Roman" w:cs="Times New Roman"/>
          <w:sz w:val="24"/>
          <w:szCs w:val="24"/>
          <w:vertAlign w:val="subscript"/>
          <w:lang w:val="pl-PL"/>
        </w:rPr>
        <w:t>2</w:t>
      </w:r>
      <w:r w:rsidRPr="00E53F0E">
        <w:rPr>
          <w:rFonts w:ascii="Times New Roman" w:hAnsi="Times New Roman" w:cs="Times New Roman"/>
          <w:sz w:val="24"/>
          <w:szCs w:val="24"/>
          <w:vertAlign w:val="subscript"/>
        </w:rPr>
        <w:t>*</w:t>
      </w:r>
      <w:r w:rsidRPr="00E53F0E">
        <w:rPr>
          <w:rFonts w:ascii="Times New Roman" w:hAnsi="Times New Roman" w:cs="Times New Roman"/>
          <w:sz w:val="24"/>
          <w:szCs w:val="24"/>
          <w:lang w:val="pl-PL"/>
        </w:rPr>
        <w:t>n=</w:t>
      </w:r>
      <w:r w:rsidRPr="00E53F0E">
        <w:rPr>
          <w:rFonts w:ascii="Times New Roman" w:hAnsi="Times New Roman" w:cs="Times New Roman"/>
          <w:sz w:val="24"/>
          <w:szCs w:val="24"/>
        </w:rPr>
        <w:t xml:space="preserve"> 12* 5,77*1,02 = 70,6 витков</w:t>
      </w:r>
      <w:r w:rsidRPr="00E53F0E">
        <w:rPr>
          <w:rFonts w:ascii="Times New Roman" w:hAnsi="Times New Roman" w:cs="Times New Roman"/>
          <w:sz w:val="24"/>
          <w:szCs w:val="24"/>
          <w:lang w:val="pl-PL"/>
        </w:rPr>
        <w:t>;</w:t>
      </w:r>
    </w:p>
    <w:p w14:paraId="5D7429F8"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lang w:val="pl-PL"/>
        </w:rPr>
        <w:t xml:space="preserve"> </w:t>
      </w:r>
      <w:r w:rsidRPr="00E53F0E">
        <w:rPr>
          <w:rFonts w:ascii="Times New Roman" w:hAnsi="Times New Roman" w:cs="Times New Roman"/>
          <w:sz w:val="24"/>
          <w:szCs w:val="24"/>
        </w:rPr>
        <w:t>W</w:t>
      </w:r>
      <m:oMath>
        <m:sSub>
          <m:sSubPr>
            <m:ctrlPr>
              <w:rPr>
                <w:rFonts w:ascii="Cambria Math" w:hAnsi="Times New Roman" w:cs="Times New Roman"/>
                <w:i/>
                <w:sz w:val="24"/>
                <w:szCs w:val="24"/>
                <w:lang w:val="en-US" w:eastAsia="ja-JP"/>
              </w:rPr>
            </m:ctrlPr>
          </m:sSubPr>
          <m:e>
            <m:r>
              <w:rPr>
                <w:rFonts w:ascii="Cambria Math" w:hAnsi="Cambria Math" w:cs="Times New Roman"/>
                <w:sz w:val="24"/>
                <w:szCs w:val="24"/>
                <w:lang w:val="en-US"/>
              </w:rPr>
              <m:t>II</m:t>
            </m:r>
          </m:e>
          <m:sub>
            <m:r>
              <w:rPr>
                <w:rFonts w:ascii="Cambria Math" w:hAnsi="Times New Roman" w:cs="Times New Roman"/>
                <w:sz w:val="24"/>
                <w:szCs w:val="24"/>
              </w:rPr>
              <m:t>3</m:t>
            </m:r>
          </m:sub>
        </m:sSub>
      </m:oMath>
      <w:r w:rsidRPr="00E53F0E">
        <w:rPr>
          <w:rFonts w:ascii="Times New Roman" w:hAnsi="Times New Roman" w:cs="Times New Roman"/>
          <w:sz w:val="24"/>
          <w:szCs w:val="24"/>
        </w:rPr>
        <w:t>=m</w:t>
      </w:r>
      <w:r w:rsidRPr="00E53F0E">
        <w:rPr>
          <w:rFonts w:ascii="Times New Roman" w:hAnsi="Times New Roman" w:cs="Times New Roman"/>
          <w:sz w:val="24"/>
          <w:szCs w:val="24"/>
          <w:vertAlign w:val="subscript"/>
        </w:rPr>
        <w:t>3*</w:t>
      </w:r>
      <w:r w:rsidRPr="00E53F0E">
        <w:rPr>
          <w:rFonts w:ascii="Times New Roman" w:hAnsi="Times New Roman" w:cs="Times New Roman"/>
          <w:sz w:val="24"/>
          <w:szCs w:val="24"/>
        </w:rPr>
        <w:t>U</w:t>
      </w:r>
      <w:r w:rsidRPr="00E53F0E">
        <w:rPr>
          <w:rFonts w:ascii="Times New Roman" w:hAnsi="Times New Roman" w:cs="Times New Roman"/>
          <w:sz w:val="24"/>
          <w:szCs w:val="24"/>
          <w:vertAlign w:val="subscript"/>
        </w:rPr>
        <w:t>3*</w:t>
      </w:r>
      <w:r w:rsidRPr="00E53F0E">
        <w:rPr>
          <w:rFonts w:ascii="Times New Roman" w:hAnsi="Times New Roman" w:cs="Times New Roman"/>
          <w:sz w:val="24"/>
          <w:szCs w:val="24"/>
        </w:rPr>
        <w:t>n=60*5,77*1,02 = 353,12 витков;</w:t>
      </w:r>
    </w:p>
    <w:p w14:paraId="4C7AFB84"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 xml:space="preserve"> Находим силу тока в первичной обмотке:</w:t>
      </w:r>
    </w:p>
    <w:p w14:paraId="250FCA6D"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 xml:space="preserve"> I</w:t>
      </w:r>
      <w:r w:rsidRPr="00E53F0E">
        <w:rPr>
          <w:rFonts w:ascii="Times New Roman" w:hAnsi="Times New Roman" w:cs="Times New Roman"/>
          <w:sz w:val="24"/>
          <w:szCs w:val="24"/>
          <w:vertAlign w:val="subscript"/>
        </w:rPr>
        <w:t>1</w:t>
      </w:r>
      <w:r w:rsidRPr="00E53F0E">
        <w:rPr>
          <w:rFonts w:ascii="Times New Roman" w:hAnsi="Times New Roman" w:cs="Times New Roman"/>
          <w:sz w:val="24"/>
          <w:szCs w:val="24"/>
        </w:rPr>
        <w:t>=</w:t>
      </w:r>
      <w:proofErr w:type="spellStart"/>
      <w:r w:rsidRPr="00E53F0E">
        <w:rPr>
          <w:rFonts w:ascii="Times New Roman" w:hAnsi="Times New Roman" w:cs="Times New Roman"/>
          <w:sz w:val="24"/>
          <w:szCs w:val="24"/>
        </w:rPr>
        <w:t>Pг</w:t>
      </w:r>
      <w:proofErr w:type="spellEnd"/>
      <w:r w:rsidRPr="00E53F0E">
        <w:rPr>
          <w:rFonts w:ascii="Times New Roman" w:hAnsi="Times New Roman" w:cs="Times New Roman"/>
          <w:sz w:val="24"/>
          <w:szCs w:val="24"/>
        </w:rPr>
        <w:t>/</w:t>
      </w:r>
      <w:proofErr w:type="spellStart"/>
      <w:r w:rsidRPr="00E53F0E">
        <w:rPr>
          <w:rFonts w:ascii="Times New Roman" w:hAnsi="Times New Roman" w:cs="Times New Roman"/>
          <w:sz w:val="24"/>
          <w:szCs w:val="24"/>
        </w:rPr>
        <w:t>Uсети</w:t>
      </w:r>
      <w:proofErr w:type="spellEnd"/>
      <w:r w:rsidRPr="00E53F0E">
        <w:rPr>
          <w:rFonts w:ascii="Times New Roman" w:hAnsi="Times New Roman" w:cs="Times New Roman"/>
          <w:sz w:val="24"/>
          <w:szCs w:val="24"/>
        </w:rPr>
        <w:t>= 33,41 /220 = 0,15 А.</w:t>
      </w:r>
    </w:p>
    <w:p w14:paraId="69D57869"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 xml:space="preserve"> Находим диаметр провода первичной обмотки:</w:t>
      </w:r>
    </w:p>
    <w:p w14:paraId="3D79328E"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lang w:val="en-US"/>
        </w:rPr>
        <w:t>d</w:t>
      </w:r>
      <w:r w:rsidRPr="00E53F0E">
        <w:rPr>
          <w:rFonts w:ascii="Times New Roman" w:hAnsi="Times New Roman" w:cs="Times New Roman"/>
          <w:sz w:val="24"/>
          <w:szCs w:val="24"/>
          <w:vertAlign w:val="subscript"/>
        </w:rPr>
        <w:t>1</w:t>
      </w:r>
      <w:r w:rsidRPr="00E53F0E">
        <w:rPr>
          <w:rFonts w:ascii="Times New Roman" w:hAnsi="Times New Roman" w:cs="Times New Roman"/>
          <w:sz w:val="24"/>
          <w:szCs w:val="24"/>
        </w:rPr>
        <w:t>=þ*</w:t>
      </w:r>
      <m:oMath>
        <m:rad>
          <m:radPr>
            <m:degHide m:val="1"/>
            <m:ctrlPr>
              <w:rPr>
                <w:rFonts w:ascii="Cambria Math" w:hAnsi="Times New Roman" w:cs="Times New Roman"/>
                <w:i/>
                <w:sz w:val="24"/>
                <w:szCs w:val="24"/>
              </w:rPr>
            </m:ctrlPr>
          </m:radPr>
          <m:deg/>
          <m:e>
            <m:r>
              <w:rPr>
                <w:rFonts w:ascii="Cambria Math" w:hAnsi="Cambria Math" w:cs="Times New Roman"/>
                <w:sz w:val="24"/>
                <w:szCs w:val="24"/>
                <w:lang w:val="en-US"/>
              </w:rPr>
              <m:t>I</m:t>
            </m:r>
            <m:r>
              <w:rPr>
                <w:rFonts w:ascii="Cambria Math" w:hAnsi="Times New Roman" w:cs="Times New Roman"/>
                <w:sz w:val="24"/>
                <w:szCs w:val="24"/>
              </w:rPr>
              <m:t>1</m:t>
            </m:r>
          </m:e>
        </m:rad>
      </m:oMath>
      <w:r w:rsidRPr="00E53F0E">
        <w:rPr>
          <w:rFonts w:ascii="Times New Roman" w:hAnsi="Times New Roman" w:cs="Times New Roman"/>
          <w:sz w:val="24"/>
          <w:szCs w:val="24"/>
        </w:rPr>
        <w:t xml:space="preserve"> = 0,72* </w:t>
      </w:r>
      <m:oMath>
        <m:r>
          <w:rPr>
            <w:rFonts w:ascii="Cambria Math" w:hAnsi="Times New Roman" w:cs="Times New Roman"/>
            <w:sz w:val="24"/>
            <w:szCs w:val="24"/>
          </w:rPr>
          <m:t>√</m:t>
        </m:r>
        <m:r>
          <w:rPr>
            <w:rFonts w:ascii="Cambria Math" w:hAnsi="Times New Roman" w:cs="Times New Roman"/>
            <w:sz w:val="24"/>
            <w:szCs w:val="24"/>
          </w:rPr>
          <m:t>0,15</m:t>
        </m:r>
      </m:oMath>
      <w:r w:rsidRPr="00E53F0E">
        <w:rPr>
          <w:rFonts w:ascii="Times New Roman" w:hAnsi="Times New Roman" w:cs="Times New Roman"/>
          <w:sz w:val="24"/>
          <w:szCs w:val="24"/>
        </w:rPr>
        <w:t>= 0,27 мм.</w:t>
      </w:r>
    </w:p>
    <w:p w14:paraId="6D954654"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 xml:space="preserve">Находим диаметры проводов вторичных обмоток. </w:t>
      </w:r>
    </w:p>
    <w:p w14:paraId="12B7EF11"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lang w:val="en-US"/>
        </w:rPr>
        <w:t>d</w:t>
      </w:r>
      <m:oMath>
        <m:sSub>
          <m:sSubPr>
            <m:ctrlPr>
              <w:rPr>
                <w:rFonts w:ascii="Cambria Math" w:hAnsi="Times New Roman" w:cs="Times New Roman"/>
                <w:i/>
                <w:sz w:val="24"/>
                <w:szCs w:val="24"/>
                <w:lang w:val="en-US" w:eastAsia="ja-JP"/>
              </w:rPr>
            </m:ctrlPr>
          </m:sSubPr>
          <m:e>
            <m:r>
              <w:rPr>
                <w:rFonts w:ascii="Cambria Math" w:hAnsi="Cambria Math" w:cs="Times New Roman"/>
                <w:sz w:val="24"/>
                <w:szCs w:val="24"/>
                <w:lang w:val="en-US"/>
              </w:rPr>
              <m:t>II</m:t>
            </m:r>
          </m:e>
          <m:sub>
            <m:r>
              <w:rPr>
                <w:rFonts w:ascii="Cambria Math" w:hAnsi="Times New Roman" w:cs="Times New Roman"/>
                <w:sz w:val="24"/>
                <w:szCs w:val="24"/>
              </w:rPr>
              <m:t>1</m:t>
            </m:r>
          </m:sub>
        </m:sSub>
      </m:oMath>
      <w:r w:rsidRPr="00E53F0E">
        <w:rPr>
          <w:rFonts w:ascii="Times New Roman" w:hAnsi="Times New Roman" w:cs="Times New Roman"/>
          <w:sz w:val="24"/>
          <w:szCs w:val="24"/>
          <w:lang w:val="pl-PL"/>
        </w:rPr>
        <w:t>=</w:t>
      </w:r>
      <w:r w:rsidRPr="00E53F0E">
        <w:rPr>
          <w:rFonts w:ascii="Times New Roman" w:hAnsi="Times New Roman" w:cs="Times New Roman"/>
          <w:sz w:val="24"/>
          <w:szCs w:val="24"/>
        </w:rPr>
        <w:t>=þ*</w:t>
      </w:r>
      <m:oMath>
        <m:rad>
          <m:radPr>
            <m:degHide m:val="1"/>
            <m:ctrlPr>
              <w:rPr>
                <w:rFonts w:ascii="Cambria Math" w:hAnsi="Times New Roman" w:cs="Times New Roman"/>
                <w:i/>
                <w:sz w:val="24"/>
                <w:szCs w:val="24"/>
              </w:rPr>
            </m:ctrlPr>
          </m:radPr>
          <m:deg/>
          <m:e>
            <m:r>
              <w:rPr>
                <w:rFonts w:ascii="Cambria Math" w:hAnsi="Cambria Math" w:cs="Times New Roman"/>
                <w:sz w:val="24"/>
                <w:szCs w:val="24"/>
                <w:lang w:val="en-US"/>
              </w:rPr>
              <m:t>I</m:t>
            </m:r>
          </m:e>
        </m:rad>
      </m:oMath>
      <w:r w:rsidRPr="00E53F0E">
        <w:rPr>
          <w:rFonts w:ascii="Times New Roman" w:hAnsi="Times New Roman" w:cs="Times New Roman"/>
          <w:sz w:val="24"/>
          <w:szCs w:val="24"/>
        </w:rPr>
        <w:t xml:space="preserve">= 0,72* </w:t>
      </w:r>
      <m:oMath>
        <m:r>
          <w:rPr>
            <w:rFonts w:ascii="Cambria Math" w:hAnsi="Times New Roman" w:cs="Times New Roman"/>
            <w:sz w:val="24"/>
            <w:szCs w:val="24"/>
          </w:rPr>
          <m:t>√</m:t>
        </m:r>
        <m:r>
          <w:rPr>
            <w:rFonts w:ascii="Cambria Math" w:hAnsi="Times New Roman" w:cs="Times New Roman"/>
            <w:sz w:val="24"/>
            <w:szCs w:val="24"/>
          </w:rPr>
          <m:t>2</m:t>
        </m:r>
      </m:oMath>
      <w:r w:rsidRPr="00E53F0E">
        <w:rPr>
          <w:rFonts w:ascii="Times New Roman" w:hAnsi="Times New Roman" w:cs="Times New Roman"/>
          <w:sz w:val="24"/>
          <w:szCs w:val="24"/>
        </w:rPr>
        <w:t>= 1,01  мм.</w:t>
      </w:r>
    </w:p>
    <w:p w14:paraId="355B1E0B"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lang w:val="en-US"/>
        </w:rPr>
        <w:lastRenderedPageBreak/>
        <w:t>d</w:t>
      </w:r>
      <m:oMath>
        <m:sSub>
          <m:sSubPr>
            <m:ctrlPr>
              <w:rPr>
                <w:rFonts w:ascii="Cambria Math" w:hAnsi="Times New Roman" w:cs="Times New Roman"/>
                <w:i/>
                <w:sz w:val="24"/>
                <w:szCs w:val="24"/>
                <w:lang w:val="en-US" w:eastAsia="ja-JP"/>
              </w:rPr>
            </m:ctrlPr>
          </m:sSubPr>
          <m:e>
            <m:r>
              <w:rPr>
                <w:rFonts w:ascii="Cambria Math" w:hAnsi="Cambria Math" w:cs="Times New Roman"/>
                <w:sz w:val="24"/>
                <w:szCs w:val="24"/>
                <w:lang w:val="en-US"/>
              </w:rPr>
              <m:t>II</m:t>
            </m:r>
          </m:e>
          <m:sub>
            <m:r>
              <w:rPr>
                <w:rFonts w:ascii="Cambria Math" w:hAnsi="Times New Roman" w:cs="Times New Roman"/>
                <w:sz w:val="24"/>
                <w:szCs w:val="24"/>
              </w:rPr>
              <m:t>2</m:t>
            </m:r>
          </m:sub>
        </m:sSub>
      </m:oMath>
      <w:r w:rsidRPr="00E53F0E">
        <w:rPr>
          <w:rFonts w:ascii="Times New Roman" w:hAnsi="Times New Roman" w:cs="Times New Roman"/>
          <w:sz w:val="24"/>
          <w:szCs w:val="24"/>
          <w:lang w:val="pl-PL"/>
        </w:rPr>
        <w:t>=</w:t>
      </w:r>
      <w:r w:rsidRPr="00E53F0E">
        <w:rPr>
          <w:rFonts w:ascii="Times New Roman" w:hAnsi="Times New Roman" w:cs="Times New Roman"/>
          <w:sz w:val="24"/>
          <w:szCs w:val="24"/>
        </w:rPr>
        <w:t>=þ*</w:t>
      </w:r>
      <m:oMath>
        <m:rad>
          <m:radPr>
            <m:degHide m:val="1"/>
            <m:ctrlPr>
              <w:rPr>
                <w:rFonts w:ascii="Cambria Math" w:hAnsi="Times New Roman" w:cs="Times New Roman"/>
                <w:i/>
                <w:sz w:val="24"/>
                <w:szCs w:val="24"/>
              </w:rPr>
            </m:ctrlPr>
          </m:radPr>
          <m:deg/>
          <m:e>
            <m:r>
              <w:rPr>
                <w:rFonts w:ascii="Cambria Math" w:hAnsi="Cambria Math" w:cs="Times New Roman"/>
                <w:sz w:val="24"/>
                <w:szCs w:val="24"/>
                <w:lang w:val="en-US"/>
              </w:rPr>
              <m:t>I</m:t>
            </m:r>
          </m:e>
        </m:rad>
      </m:oMath>
      <w:r w:rsidRPr="00E53F0E">
        <w:rPr>
          <w:rFonts w:ascii="Times New Roman" w:hAnsi="Times New Roman" w:cs="Times New Roman"/>
          <w:sz w:val="24"/>
          <w:szCs w:val="24"/>
        </w:rPr>
        <w:t xml:space="preserve">= 0,72* </w:t>
      </w:r>
      <m:oMath>
        <m:r>
          <w:rPr>
            <w:rFonts w:ascii="Cambria Math" w:hAnsi="Times New Roman" w:cs="Times New Roman"/>
            <w:sz w:val="24"/>
            <w:szCs w:val="24"/>
          </w:rPr>
          <m:t>√</m:t>
        </m:r>
        <m:r>
          <w:rPr>
            <w:rFonts w:ascii="Cambria Math" w:hAnsi="Times New Roman" w:cs="Times New Roman"/>
            <w:sz w:val="24"/>
            <w:szCs w:val="24"/>
          </w:rPr>
          <m:t>0,3</m:t>
        </m:r>
      </m:oMath>
      <w:r w:rsidRPr="00E53F0E">
        <w:rPr>
          <w:rFonts w:ascii="Times New Roman" w:hAnsi="Times New Roman" w:cs="Times New Roman"/>
          <w:sz w:val="24"/>
          <w:szCs w:val="24"/>
        </w:rPr>
        <w:t>=0,39 мм.</w:t>
      </w:r>
    </w:p>
    <w:p w14:paraId="039C4EB0"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lang w:val="en-US"/>
        </w:rPr>
        <w:t>d</w:t>
      </w:r>
      <m:oMath>
        <m:sSub>
          <m:sSubPr>
            <m:ctrlPr>
              <w:rPr>
                <w:rFonts w:ascii="Cambria Math" w:hAnsi="Times New Roman" w:cs="Times New Roman"/>
                <w:i/>
                <w:sz w:val="24"/>
                <w:szCs w:val="24"/>
                <w:lang w:val="en-US" w:eastAsia="ja-JP"/>
              </w:rPr>
            </m:ctrlPr>
          </m:sSubPr>
          <m:e>
            <m:r>
              <w:rPr>
                <w:rFonts w:ascii="Cambria Math" w:hAnsi="Cambria Math" w:cs="Times New Roman"/>
                <w:sz w:val="24"/>
                <w:szCs w:val="24"/>
                <w:lang w:val="en-US"/>
              </w:rPr>
              <m:t>II</m:t>
            </m:r>
          </m:e>
          <m:sub>
            <m:r>
              <w:rPr>
                <w:rFonts w:ascii="Cambria Math" w:hAnsi="Times New Roman" w:cs="Times New Roman"/>
                <w:sz w:val="24"/>
                <w:szCs w:val="24"/>
              </w:rPr>
              <m:t>3</m:t>
            </m:r>
          </m:sub>
        </m:sSub>
      </m:oMath>
      <w:r w:rsidRPr="00E53F0E">
        <w:rPr>
          <w:rFonts w:ascii="Times New Roman" w:hAnsi="Times New Roman" w:cs="Times New Roman"/>
          <w:sz w:val="24"/>
          <w:szCs w:val="24"/>
          <w:lang w:val="pl-PL"/>
        </w:rPr>
        <w:t>=</w:t>
      </w:r>
      <w:r w:rsidRPr="00E53F0E">
        <w:rPr>
          <w:rFonts w:ascii="Times New Roman" w:hAnsi="Times New Roman" w:cs="Times New Roman"/>
          <w:sz w:val="24"/>
          <w:szCs w:val="24"/>
        </w:rPr>
        <w:t>=þ*</w:t>
      </w:r>
      <m:oMath>
        <m:rad>
          <m:radPr>
            <m:degHide m:val="1"/>
            <m:ctrlPr>
              <w:rPr>
                <w:rFonts w:ascii="Cambria Math" w:hAnsi="Times New Roman" w:cs="Times New Roman"/>
                <w:i/>
                <w:sz w:val="24"/>
                <w:szCs w:val="24"/>
              </w:rPr>
            </m:ctrlPr>
          </m:radPr>
          <m:deg/>
          <m:e>
            <m:r>
              <w:rPr>
                <w:rFonts w:ascii="Cambria Math" w:hAnsi="Cambria Math" w:cs="Times New Roman"/>
                <w:sz w:val="24"/>
                <w:szCs w:val="24"/>
                <w:lang w:val="en-US"/>
              </w:rPr>
              <m:t>I</m:t>
            </m:r>
          </m:e>
        </m:rad>
      </m:oMath>
      <w:r w:rsidRPr="00E53F0E">
        <w:rPr>
          <w:rFonts w:ascii="Times New Roman" w:hAnsi="Times New Roman" w:cs="Times New Roman"/>
          <w:sz w:val="24"/>
          <w:szCs w:val="24"/>
        </w:rPr>
        <w:t xml:space="preserve">= 0,72* </w:t>
      </w:r>
      <m:oMath>
        <m:r>
          <w:rPr>
            <w:rFonts w:ascii="Cambria Math" w:hAnsi="Times New Roman" w:cs="Times New Roman"/>
            <w:sz w:val="24"/>
            <w:szCs w:val="24"/>
          </w:rPr>
          <m:t>√</m:t>
        </m:r>
        <m:r>
          <w:rPr>
            <w:rFonts w:ascii="Cambria Math" w:hAnsi="Times New Roman" w:cs="Times New Roman"/>
            <w:sz w:val="24"/>
            <w:szCs w:val="24"/>
          </w:rPr>
          <m:t>0,08</m:t>
        </m:r>
      </m:oMath>
      <w:r w:rsidRPr="00E53F0E">
        <w:rPr>
          <w:rFonts w:ascii="Times New Roman" w:hAnsi="Times New Roman" w:cs="Times New Roman"/>
          <w:sz w:val="24"/>
          <w:szCs w:val="24"/>
        </w:rPr>
        <w:t>= 0,2 мм.</w:t>
      </w:r>
    </w:p>
    <w:p w14:paraId="1E835C61"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Для этого составляем таблицу намоточных данных, где диаметры проводов по меди выбраны из ближайших больших стандартных значений, а диаметры проводов в изоляции взяты на 10% больше, чем диаметры проводов по меди.</w:t>
      </w:r>
    </w:p>
    <w:p w14:paraId="307BAFAF" w14:textId="77777777" w:rsidR="00E53F0E" w:rsidRPr="00E53F0E" w:rsidRDefault="00E53F0E" w:rsidP="00E53F0E">
      <w:pPr>
        <w:jc w:val="both"/>
        <w:rPr>
          <w:rFonts w:ascii="Times New Roman" w:hAnsi="Times New Roman" w:cs="Times New Roman"/>
          <w:sz w:val="24"/>
          <w:szCs w:val="24"/>
        </w:rPr>
      </w:pPr>
    </w:p>
    <w:p w14:paraId="140F9A21" w14:textId="77777777" w:rsidR="00E53F0E" w:rsidRPr="00E53F0E" w:rsidRDefault="00E53F0E" w:rsidP="00E53F0E">
      <w:pPr>
        <w:jc w:val="both"/>
        <w:rPr>
          <w:rFonts w:ascii="Times New Roman" w:hAnsi="Times New Roman" w:cs="Times New Roman"/>
          <w:sz w:val="24"/>
          <w:szCs w:val="24"/>
        </w:rPr>
      </w:pPr>
    </w:p>
    <w:p w14:paraId="35989764" w14:textId="77777777" w:rsidR="00E53F0E" w:rsidRPr="00E53F0E" w:rsidRDefault="00E53F0E" w:rsidP="00E57306">
      <w:pPr>
        <w:jc w:val="center"/>
        <w:rPr>
          <w:rFonts w:ascii="Times New Roman" w:hAnsi="Times New Roman" w:cs="Times New Roman"/>
          <w:sz w:val="24"/>
          <w:szCs w:val="24"/>
        </w:rPr>
      </w:pPr>
      <w:r w:rsidRPr="00E53F0E">
        <w:rPr>
          <w:rFonts w:ascii="Times New Roman" w:hAnsi="Times New Roman" w:cs="Times New Roman"/>
          <w:b/>
          <w:sz w:val="24"/>
          <w:szCs w:val="24"/>
        </w:rPr>
        <w:t>Итоговая таблица расчета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9"/>
        <w:gridCol w:w="1519"/>
        <w:gridCol w:w="1672"/>
        <w:gridCol w:w="2010"/>
      </w:tblGrid>
      <w:tr w:rsidR="00E53F0E" w:rsidRPr="00E53F0E" w14:paraId="6C5A2F23" w14:textId="77777777" w:rsidTr="00E57306">
        <w:trPr>
          <w:jc w:val="center"/>
        </w:trPr>
        <w:tc>
          <w:tcPr>
            <w:tcW w:w="1819" w:type="dxa"/>
            <w:shd w:val="clear" w:color="auto" w:fill="auto"/>
          </w:tcPr>
          <w:p w14:paraId="39F4A208" w14:textId="77777777" w:rsidR="00E53F0E" w:rsidRPr="00E53F0E" w:rsidRDefault="00E53F0E" w:rsidP="00E53F0E">
            <w:pPr>
              <w:jc w:val="both"/>
              <w:rPr>
                <w:rFonts w:ascii="Times New Roman" w:hAnsi="Times New Roman" w:cs="Times New Roman"/>
                <w:sz w:val="24"/>
                <w:szCs w:val="24"/>
                <w:lang w:eastAsia="ja-JP"/>
              </w:rPr>
            </w:pPr>
            <w:r w:rsidRPr="00E53F0E">
              <w:rPr>
                <w:rFonts w:ascii="Times New Roman" w:hAnsi="Times New Roman" w:cs="Times New Roman"/>
                <w:sz w:val="24"/>
                <w:szCs w:val="24"/>
                <w:lang w:eastAsia="ja-JP"/>
              </w:rPr>
              <w:t>Обмотка</w:t>
            </w:r>
          </w:p>
        </w:tc>
        <w:tc>
          <w:tcPr>
            <w:tcW w:w="1519" w:type="dxa"/>
            <w:shd w:val="clear" w:color="auto" w:fill="auto"/>
          </w:tcPr>
          <w:p w14:paraId="78F8EA6A" w14:textId="77777777" w:rsidR="00E53F0E" w:rsidRPr="00E53F0E" w:rsidRDefault="00E53F0E" w:rsidP="00E53F0E">
            <w:pPr>
              <w:jc w:val="both"/>
              <w:rPr>
                <w:rFonts w:ascii="Times New Roman" w:hAnsi="Times New Roman" w:cs="Times New Roman"/>
                <w:sz w:val="24"/>
                <w:szCs w:val="24"/>
                <w:lang w:val="en-US" w:eastAsia="ja-JP"/>
              </w:rPr>
            </w:pPr>
            <w:r w:rsidRPr="00E53F0E">
              <w:rPr>
                <w:rFonts w:ascii="Times New Roman" w:hAnsi="Times New Roman" w:cs="Times New Roman"/>
                <w:sz w:val="24"/>
                <w:szCs w:val="24"/>
                <w:lang w:val="en-US" w:eastAsia="ja-JP"/>
              </w:rPr>
              <w:t>W</w:t>
            </w:r>
          </w:p>
        </w:tc>
        <w:tc>
          <w:tcPr>
            <w:tcW w:w="1672" w:type="dxa"/>
            <w:shd w:val="clear" w:color="auto" w:fill="auto"/>
          </w:tcPr>
          <w:p w14:paraId="0045D8BA" w14:textId="77777777" w:rsidR="00E53F0E" w:rsidRPr="00E53F0E" w:rsidRDefault="00E53F0E" w:rsidP="00E53F0E">
            <w:pPr>
              <w:jc w:val="both"/>
              <w:rPr>
                <w:rFonts w:ascii="Times New Roman" w:hAnsi="Times New Roman" w:cs="Times New Roman"/>
                <w:sz w:val="24"/>
                <w:szCs w:val="24"/>
                <w:lang w:val="en-US" w:eastAsia="ja-JP"/>
              </w:rPr>
            </w:pPr>
            <w:r w:rsidRPr="00E53F0E">
              <w:rPr>
                <w:rFonts w:ascii="Times New Roman" w:hAnsi="Times New Roman" w:cs="Times New Roman"/>
                <w:sz w:val="24"/>
                <w:szCs w:val="24"/>
                <w:lang w:val="en-US" w:eastAsia="ja-JP"/>
              </w:rPr>
              <w:t xml:space="preserve">d </w:t>
            </w:r>
            <w:r w:rsidRPr="00E53F0E">
              <w:rPr>
                <w:rFonts w:ascii="Times New Roman" w:hAnsi="Times New Roman" w:cs="Times New Roman"/>
                <w:sz w:val="24"/>
                <w:szCs w:val="24"/>
                <w:lang w:eastAsia="ja-JP"/>
              </w:rPr>
              <w:t>по меди, мм</w:t>
            </w:r>
          </w:p>
        </w:tc>
        <w:tc>
          <w:tcPr>
            <w:tcW w:w="2010" w:type="dxa"/>
            <w:shd w:val="clear" w:color="auto" w:fill="auto"/>
          </w:tcPr>
          <w:p w14:paraId="1298008F" w14:textId="77777777" w:rsidR="00E53F0E" w:rsidRPr="00E53F0E" w:rsidRDefault="00E53F0E" w:rsidP="00340EE1">
            <w:pPr>
              <w:jc w:val="left"/>
              <w:rPr>
                <w:rFonts w:ascii="Times New Roman" w:hAnsi="Times New Roman" w:cs="Times New Roman"/>
                <w:sz w:val="24"/>
                <w:szCs w:val="24"/>
                <w:lang w:eastAsia="ja-JP"/>
              </w:rPr>
            </w:pPr>
            <w:r w:rsidRPr="00E53F0E">
              <w:rPr>
                <w:rFonts w:ascii="Times New Roman" w:hAnsi="Times New Roman" w:cs="Times New Roman"/>
                <w:sz w:val="24"/>
                <w:szCs w:val="24"/>
                <w:lang w:val="en-US" w:eastAsia="ja-JP"/>
              </w:rPr>
              <w:t xml:space="preserve">d </w:t>
            </w:r>
            <w:r w:rsidRPr="00E53F0E">
              <w:rPr>
                <w:rFonts w:ascii="Times New Roman" w:hAnsi="Times New Roman" w:cs="Times New Roman"/>
                <w:sz w:val="24"/>
                <w:szCs w:val="24"/>
                <w:lang w:eastAsia="ja-JP"/>
              </w:rPr>
              <w:t xml:space="preserve">по </w:t>
            </w:r>
            <w:proofErr w:type="spellStart"/>
            <w:r w:rsidRPr="00E53F0E">
              <w:rPr>
                <w:rFonts w:ascii="Times New Roman" w:hAnsi="Times New Roman" w:cs="Times New Roman"/>
                <w:sz w:val="24"/>
                <w:szCs w:val="24"/>
                <w:lang w:eastAsia="ja-JP"/>
              </w:rPr>
              <w:t>изоляции,мм</w:t>
            </w:r>
            <w:proofErr w:type="spellEnd"/>
          </w:p>
        </w:tc>
      </w:tr>
      <w:tr w:rsidR="00E53F0E" w:rsidRPr="00E53F0E" w14:paraId="5B552BEC" w14:textId="77777777" w:rsidTr="00E57306">
        <w:trPr>
          <w:jc w:val="center"/>
        </w:trPr>
        <w:tc>
          <w:tcPr>
            <w:tcW w:w="1819" w:type="dxa"/>
            <w:shd w:val="clear" w:color="auto" w:fill="auto"/>
          </w:tcPr>
          <w:p w14:paraId="5ACF3AF8" w14:textId="77777777" w:rsidR="00E53F0E" w:rsidRPr="00E53F0E" w:rsidRDefault="00000000" w:rsidP="00E53F0E">
            <w:pPr>
              <w:jc w:val="both"/>
              <w:rPr>
                <w:rFonts w:ascii="Times New Roman" w:hAnsi="Times New Roman" w:cs="Times New Roman"/>
                <w:sz w:val="24"/>
                <w:szCs w:val="24"/>
                <w:lang w:eastAsia="ja-JP"/>
              </w:rPr>
            </w:pPr>
            <m:oMathPara>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I</m:t>
                    </m:r>
                  </m:e>
                  <m:sub>
                    <m:r>
                      <w:rPr>
                        <w:rFonts w:ascii="Cambria Math" w:hAnsi="Times New Roman" w:cs="Times New Roman"/>
                        <w:sz w:val="24"/>
                        <w:szCs w:val="24"/>
                        <w:lang w:val="en-US"/>
                      </w:rPr>
                      <m:t>1</m:t>
                    </m:r>
                  </m:sub>
                </m:sSub>
              </m:oMath>
            </m:oMathPara>
          </w:p>
        </w:tc>
        <w:tc>
          <w:tcPr>
            <w:tcW w:w="1519" w:type="dxa"/>
            <w:shd w:val="clear" w:color="auto" w:fill="auto"/>
          </w:tcPr>
          <w:p w14:paraId="5B1625AB" w14:textId="77777777" w:rsidR="00E53F0E" w:rsidRPr="00E53F0E" w:rsidRDefault="00E53F0E" w:rsidP="00E53F0E">
            <w:pPr>
              <w:jc w:val="both"/>
              <w:rPr>
                <w:rFonts w:ascii="Times New Roman" w:hAnsi="Times New Roman" w:cs="Times New Roman"/>
                <w:sz w:val="24"/>
                <w:szCs w:val="24"/>
                <w:lang w:eastAsia="ja-JP"/>
              </w:rPr>
            </w:pPr>
            <w:r w:rsidRPr="00E53F0E">
              <w:rPr>
                <w:rFonts w:ascii="Times New Roman" w:hAnsi="Times New Roman" w:cs="Times New Roman"/>
                <w:sz w:val="24"/>
                <w:szCs w:val="24"/>
                <w:lang w:eastAsia="ja-JP"/>
              </w:rPr>
              <w:t>1270</w:t>
            </w:r>
          </w:p>
        </w:tc>
        <w:tc>
          <w:tcPr>
            <w:tcW w:w="1672" w:type="dxa"/>
            <w:shd w:val="clear" w:color="auto" w:fill="auto"/>
          </w:tcPr>
          <w:p w14:paraId="7BAFE856" w14:textId="77777777" w:rsidR="00E53F0E" w:rsidRPr="00E53F0E" w:rsidRDefault="00E53F0E" w:rsidP="00E53F0E">
            <w:pPr>
              <w:jc w:val="both"/>
              <w:rPr>
                <w:rFonts w:ascii="Times New Roman" w:hAnsi="Times New Roman" w:cs="Times New Roman"/>
                <w:sz w:val="24"/>
                <w:szCs w:val="24"/>
                <w:lang w:eastAsia="ja-JP"/>
              </w:rPr>
            </w:pPr>
            <w:r w:rsidRPr="00E53F0E">
              <w:rPr>
                <w:rFonts w:ascii="Times New Roman" w:hAnsi="Times New Roman" w:cs="Times New Roman"/>
                <w:sz w:val="24"/>
                <w:szCs w:val="24"/>
                <w:lang w:eastAsia="ja-JP"/>
              </w:rPr>
              <w:t>0,05</w:t>
            </w:r>
          </w:p>
        </w:tc>
        <w:tc>
          <w:tcPr>
            <w:tcW w:w="2010" w:type="dxa"/>
            <w:shd w:val="clear" w:color="auto" w:fill="auto"/>
          </w:tcPr>
          <w:p w14:paraId="26711591" w14:textId="77777777" w:rsidR="00E53F0E" w:rsidRPr="00E53F0E" w:rsidRDefault="00E53F0E" w:rsidP="00E53F0E">
            <w:pPr>
              <w:jc w:val="both"/>
              <w:rPr>
                <w:rFonts w:ascii="Times New Roman" w:hAnsi="Times New Roman" w:cs="Times New Roman"/>
                <w:sz w:val="24"/>
                <w:szCs w:val="24"/>
                <w:lang w:eastAsia="ja-JP"/>
              </w:rPr>
            </w:pPr>
            <w:r w:rsidRPr="00E53F0E">
              <w:rPr>
                <w:rFonts w:ascii="Times New Roman" w:hAnsi="Times New Roman" w:cs="Times New Roman"/>
                <w:sz w:val="24"/>
                <w:szCs w:val="24"/>
                <w:lang w:eastAsia="ja-JP"/>
              </w:rPr>
              <w:t>0,31</w:t>
            </w:r>
          </w:p>
        </w:tc>
      </w:tr>
      <w:tr w:rsidR="00E53F0E" w:rsidRPr="00E53F0E" w14:paraId="1D686614" w14:textId="77777777" w:rsidTr="00E57306">
        <w:trPr>
          <w:jc w:val="center"/>
        </w:trPr>
        <w:tc>
          <w:tcPr>
            <w:tcW w:w="1819" w:type="dxa"/>
            <w:shd w:val="clear" w:color="auto" w:fill="auto"/>
          </w:tcPr>
          <w:p w14:paraId="6D82EB2D" w14:textId="77777777" w:rsidR="00E53F0E" w:rsidRPr="00E53F0E" w:rsidRDefault="00000000" w:rsidP="00E53F0E">
            <w:pPr>
              <w:jc w:val="both"/>
              <w:rPr>
                <w:rFonts w:ascii="Times New Roman" w:hAnsi="Times New Roman" w:cs="Times New Roman"/>
                <w:sz w:val="24"/>
                <w:szCs w:val="24"/>
                <w:lang w:eastAsia="ja-JP"/>
              </w:rPr>
            </w:pPr>
            <m:oMathPara>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II</m:t>
                    </m:r>
                  </m:e>
                  <m:sub>
                    <m:r>
                      <w:rPr>
                        <w:rFonts w:ascii="Cambria Math" w:hAnsi="Times New Roman" w:cs="Times New Roman"/>
                        <w:sz w:val="24"/>
                        <w:szCs w:val="24"/>
                        <w:lang w:val="en-US"/>
                      </w:rPr>
                      <m:t>1</m:t>
                    </m:r>
                  </m:sub>
                </m:sSub>
              </m:oMath>
            </m:oMathPara>
          </w:p>
        </w:tc>
        <w:tc>
          <w:tcPr>
            <w:tcW w:w="1519" w:type="dxa"/>
            <w:shd w:val="clear" w:color="auto" w:fill="auto"/>
          </w:tcPr>
          <w:p w14:paraId="52851382" w14:textId="77777777" w:rsidR="00E53F0E" w:rsidRPr="00E53F0E" w:rsidRDefault="00E53F0E" w:rsidP="00E53F0E">
            <w:pPr>
              <w:jc w:val="both"/>
              <w:rPr>
                <w:rFonts w:ascii="Times New Roman" w:hAnsi="Times New Roman" w:cs="Times New Roman"/>
                <w:sz w:val="24"/>
                <w:szCs w:val="24"/>
                <w:lang w:eastAsia="ja-JP"/>
              </w:rPr>
            </w:pPr>
            <w:r w:rsidRPr="00E53F0E">
              <w:rPr>
                <w:rFonts w:ascii="Times New Roman" w:hAnsi="Times New Roman" w:cs="Times New Roman"/>
                <w:sz w:val="24"/>
                <w:szCs w:val="24"/>
                <w:lang w:eastAsia="ja-JP"/>
              </w:rPr>
              <w:t>62</w:t>
            </w:r>
          </w:p>
        </w:tc>
        <w:tc>
          <w:tcPr>
            <w:tcW w:w="1672" w:type="dxa"/>
            <w:shd w:val="clear" w:color="auto" w:fill="auto"/>
          </w:tcPr>
          <w:p w14:paraId="564A4D4C" w14:textId="77777777" w:rsidR="00E53F0E" w:rsidRPr="00E53F0E" w:rsidRDefault="00E53F0E" w:rsidP="00E53F0E">
            <w:pPr>
              <w:jc w:val="both"/>
              <w:rPr>
                <w:rFonts w:ascii="Times New Roman" w:hAnsi="Times New Roman" w:cs="Times New Roman"/>
                <w:sz w:val="24"/>
                <w:szCs w:val="24"/>
                <w:lang w:eastAsia="ja-JP"/>
              </w:rPr>
            </w:pPr>
            <w:r w:rsidRPr="00E53F0E">
              <w:rPr>
                <w:rFonts w:ascii="Times New Roman" w:hAnsi="Times New Roman" w:cs="Times New Roman"/>
                <w:sz w:val="24"/>
                <w:szCs w:val="24"/>
                <w:lang w:eastAsia="ja-JP"/>
              </w:rPr>
              <w:t>0,78</w:t>
            </w:r>
          </w:p>
        </w:tc>
        <w:tc>
          <w:tcPr>
            <w:tcW w:w="2010" w:type="dxa"/>
            <w:shd w:val="clear" w:color="auto" w:fill="auto"/>
          </w:tcPr>
          <w:p w14:paraId="7B844C19" w14:textId="77777777" w:rsidR="00E53F0E" w:rsidRPr="00E53F0E" w:rsidRDefault="00E53F0E" w:rsidP="00E53F0E">
            <w:pPr>
              <w:jc w:val="both"/>
              <w:rPr>
                <w:rFonts w:ascii="Times New Roman" w:hAnsi="Times New Roman" w:cs="Times New Roman"/>
                <w:sz w:val="24"/>
                <w:szCs w:val="24"/>
                <w:lang w:eastAsia="ja-JP"/>
              </w:rPr>
            </w:pPr>
            <w:r w:rsidRPr="00E53F0E">
              <w:rPr>
                <w:rFonts w:ascii="Times New Roman" w:hAnsi="Times New Roman" w:cs="Times New Roman"/>
                <w:sz w:val="24"/>
                <w:szCs w:val="24"/>
                <w:lang w:eastAsia="ja-JP"/>
              </w:rPr>
              <w:t>1,07</w:t>
            </w:r>
          </w:p>
        </w:tc>
      </w:tr>
      <w:tr w:rsidR="00E53F0E" w:rsidRPr="00E53F0E" w14:paraId="0EC68D7D" w14:textId="77777777" w:rsidTr="00E57306">
        <w:trPr>
          <w:jc w:val="center"/>
        </w:trPr>
        <w:tc>
          <w:tcPr>
            <w:tcW w:w="1819" w:type="dxa"/>
            <w:shd w:val="clear" w:color="auto" w:fill="auto"/>
          </w:tcPr>
          <w:p w14:paraId="4920BEA5" w14:textId="77777777" w:rsidR="00E53F0E" w:rsidRPr="00E53F0E" w:rsidRDefault="00000000" w:rsidP="00E53F0E">
            <w:pPr>
              <w:jc w:val="both"/>
              <w:rPr>
                <w:rFonts w:ascii="Times New Roman" w:hAnsi="Times New Roman" w:cs="Times New Roman"/>
                <w:sz w:val="24"/>
                <w:szCs w:val="24"/>
                <w:lang w:eastAsia="ja-JP"/>
              </w:rPr>
            </w:pPr>
            <m:oMathPara>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II</m:t>
                    </m:r>
                  </m:e>
                  <m:sub>
                    <m:r>
                      <w:rPr>
                        <w:rFonts w:ascii="Cambria Math" w:hAnsi="Times New Roman" w:cs="Times New Roman"/>
                        <w:sz w:val="24"/>
                        <w:szCs w:val="24"/>
                        <w:lang w:val="en-US"/>
                      </w:rPr>
                      <m:t>2</m:t>
                    </m:r>
                  </m:sub>
                </m:sSub>
              </m:oMath>
            </m:oMathPara>
          </w:p>
        </w:tc>
        <w:tc>
          <w:tcPr>
            <w:tcW w:w="1519" w:type="dxa"/>
            <w:shd w:val="clear" w:color="auto" w:fill="auto"/>
          </w:tcPr>
          <w:p w14:paraId="083E8E52" w14:textId="77777777" w:rsidR="00E53F0E" w:rsidRPr="00E53F0E" w:rsidRDefault="00E53F0E" w:rsidP="00E53F0E">
            <w:pPr>
              <w:jc w:val="both"/>
              <w:rPr>
                <w:rFonts w:ascii="Times New Roman" w:hAnsi="Times New Roman" w:cs="Times New Roman"/>
                <w:sz w:val="24"/>
                <w:szCs w:val="24"/>
                <w:lang w:eastAsia="ja-JP"/>
              </w:rPr>
            </w:pPr>
            <w:r w:rsidRPr="00E53F0E">
              <w:rPr>
                <w:rFonts w:ascii="Times New Roman" w:hAnsi="Times New Roman" w:cs="Times New Roman"/>
                <w:sz w:val="24"/>
                <w:szCs w:val="24"/>
                <w:lang w:eastAsia="ja-JP"/>
              </w:rPr>
              <w:t>71</w:t>
            </w:r>
          </w:p>
        </w:tc>
        <w:tc>
          <w:tcPr>
            <w:tcW w:w="1672" w:type="dxa"/>
            <w:shd w:val="clear" w:color="auto" w:fill="auto"/>
          </w:tcPr>
          <w:p w14:paraId="62E6931D" w14:textId="77777777" w:rsidR="00E53F0E" w:rsidRPr="00E53F0E" w:rsidRDefault="00E53F0E" w:rsidP="00E53F0E">
            <w:pPr>
              <w:jc w:val="both"/>
              <w:rPr>
                <w:rFonts w:ascii="Times New Roman" w:hAnsi="Times New Roman" w:cs="Times New Roman"/>
                <w:sz w:val="24"/>
                <w:szCs w:val="24"/>
                <w:lang w:eastAsia="ja-JP"/>
              </w:rPr>
            </w:pPr>
            <w:r w:rsidRPr="00E53F0E">
              <w:rPr>
                <w:rFonts w:ascii="Times New Roman" w:hAnsi="Times New Roman" w:cs="Times New Roman"/>
                <w:sz w:val="24"/>
                <w:szCs w:val="24"/>
                <w:lang w:eastAsia="ja-JP"/>
              </w:rPr>
              <w:t>0,13</w:t>
            </w:r>
          </w:p>
        </w:tc>
        <w:tc>
          <w:tcPr>
            <w:tcW w:w="2010" w:type="dxa"/>
            <w:shd w:val="clear" w:color="auto" w:fill="auto"/>
          </w:tcPr>
          <w:p w14:paraId="42A6A9A2" w14:textId="77777777" w:rsidR="00E53F0E" w:rsidRPr="00E53F0E" w:rsidRDefault="00E53F0E" w:rsidP="00E53F0E">
            <w:pPr>
              <w:jc w:val="both"/>
              <w:rPr>
                <w:rFonts w:ascii="Times New Roman" w:hAnsi="Times New Roman" w:cs="Times New Roman"/>
                <w:sz w:val="24"/>
                <w:szCs w:val="24"/>
                <w:lang w:eastAsia="ja-JP"/>
              </w:rPr>
            </w:pPr>
            <w:r w:rsidRPr="00E53F0E">
              <w:rPr>
                <w:rFonts w:ascii="Times New Roman" w:hAnsi="Times New Roman" w:cs="Times New Roman"/>
                <w:sz w:val="24"/>
                <w:szCs w:val="24"/>
                <w:lang w:eastAsia="ja-JP"/>
              </w:rPr>
              <w:t>0,45</w:t>
            </w:r>
          </w:p>
        </w:tc>
      </w:tr>
      <w:tr w:rsidR="00E53F0E" w:rsidRPr="00E53F0E" w14:paraId="7C735987" w14:textId="77777777" w:rsidTr="00E57306">
        <w:trPr>
          <w:jc w:val="center"/>
        </w:trPr>
        <w:tc>
          <w:tcPr>
            <w:tcW w:w="1819" w:type="dxa"/>
            <w:shd w:val="clear" w:color="auto" w:fill="auto"/>
          </w:tcPr>
          <w:p w14:paraId="722E9B85" w14:textId="77777777" w:rsidR="00E53F0E" w:rsidRPr="00E53F0E" w:rsidRDefault="00000000" w:rsidP="00E53F0E">
            <w:pPr>
              <w:jc w:val="both"/>
              <w:rPr>
                <w:rFonts w:ascii="Times New Roman" w:hAnsi="Times New Roman" w:cs="Times New Roman"/>
                <w:sz w:val="24"/>
                <w:szCs w:val="24"/>
                <w:lang w:eastAsia="ja-JP"/>
              </w:rPr>
            </w:pPr>
            <m:oMathPara>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II</m:t>
                    </m:r>
                  </m:e>
                  <m:sub>
                    <m:r>
                      <w:rPr>
                        <w:rFonts w:ascii="Cambria Math" w:hAnsi="Times New Roman" w:cs="Times New Roman"/>
                        <w:sz w:val="24"/>
                        <w:szCs w:val="24"/>
                        <w:lang w:val="en-US"/>
                      </w:rPr>
                      <m:t>1</m:t>
                    </m:r>
                  </m:sub>
                </m:sSub>
              </m:oMath>
            </m:oMathPara>
          </w:p>
        </w:tc>
        <w:tc>
          <w:tcPr>
            <w:tcW w:w="1519" w:type="dxa"/>
            <w:shd w:val="clear" w:color="auto" w:fill="auto"/>
          </w:tcPr>
          <w:p w14:paraId="0111367B" w14:textId="77777777" w:rsidR="00E53F0E" w:rsidRPr="00E53F0E" w:rsidRDefault="00E53F0E" w:rsidP="00E53F0E">
            <w:pPr>
              <w:jc w:val="both"/>
              <w:rPr>
                <w:rFonts w:ascii="Times New Roman" w:hAnsi="Times New Roman" w:cs="Times New Roman"/>
                <w:sz w:val="24"/>
                <w:szCs w:val="24"/>
                <w:lang w:eastAsia="ja-JP"/>
              </w:rPr>
            </w:pPr>
            <w:r w:rsidRPr="00E53F0E">
              <w:rPr>
                <w:rFonts w:ascii="Times New Roman" w:hAnsi="Times New Roman" w:cs="Times New Roman"/>
                <w:sz w:val="24"/>
                <w:szCs w:val="24"/>
                <w:lang w:eastAsia="ja-JP"/>
              </w:rPr>
              <w:t>354</w:t>
            </w:r>
          </w:p>
        </w:tc>
        <w:tc>
          <w:tcPr>
            <w:tcW w:w="1672" w:type="dxa"/>
            <w:shd w:val="clear" w:color="auto" w:fill="auto"/>
          </w:tcPr>
          <w:p w14:paraId="0C63B539" w14:textId="77777777" w:rsidR="00E53F0E" w:rsidRPr="00E53F0E" w:rsidRDefault="00E53F0E" w:rsidP="00E53F0E">
            <w:pPr>
              <w:jc w:val="both"/>
              <w:rPr>
                <w:rFonts w:ascii="Times New Roman" w:hAnsi="Times New Roman" w:cs="Times New Roman"/>
                <w:sz w:val="24"/>
                <w:szCs w:val="24"/>
                <w:lang w:eastAsia="ja-JP"/>
              </w:rPr>
            </w:pPr>
            <w:r w:rsidRPr="00E53F0E">
              <w:rPr>
                <w:rFonts w:ascii="Times New Roman" w:hAnsi="Times New Roman" w:cs="Times New Roman"/>
                <w:sz w:val="24"/>
                <w:szCs w:val="24"/>
                <w:lang w:eastAsia="ja-JP"/>
              </w:rPr>
              <w:t>0,03</w:t>
            </w:r>
          </w:p>
        </w:tc>
        <w:tc>
          <w:tcPr>
            <w:tcW w:w="2010" w:type="dxa"/>
            <w:shd w:val="clear" w:color="auto" w:fill="auto"/>
          </w:tcPr>
          <w:p w14:paraId="682C0972" w14:textId="77777777" w:rsidR="00E53F0E" w:rsidRPr="00E53F0E" w:rsidRDefault="00E53F0E" w:rsidP="00E53F0E">
            <w:pPr>
              <w:jc w:val="both"/>
              <w:rPr>
                <w:rFonts w:ascii="Times New Roman" w:hAnsi="Times New Roman" w:cs="Times New Roman"/>
                <w:sz w:val="24"/>
                <w:szCs w:val="24"/>
                <w:lang w:eastAsia="ja-JP"/>
              </w:rPr>
            </w:pPr>
            <w:r w:rsidRPr="00E53F0E">
              <w:rPr>
                <w:rFonts w:ascii="Times New Roman" w:hAnsi="Times New Roman" w:cs="Times New Roman"/>
                <w:sz w:val="24"/>
                <w:szCs w:val="24"/>
                <w:lang w:eastAsia="ja-JP"/>
              </w:rPr>
              <w:t>0,23</w:t>
            </w:r>
          </w:p>
        </w:tc>
      </w:tr>
    </w:tbl>
    <w:p w14:paraId="703E82FB" w14:textId="77777777" w:rsidR="00E53F0E" w:rsidRPr="00E53F0E" w:rsidRDefault="00E53F0E" w:rsidP="00E53F0E">
      <w:pPr>
        <w:spacing w:line="360" w:lineRule="auto"/>
        <w:ind w:firstLine="709"/>
        <w:jc w:val="both"/>
        <w:rPr>
          <w:rFonts w:ascii="Times New Roman" w:hAnsi="Times New Roman" w:cs="Times New Roman"/>
          <w:sz w:val="24"/>
          <w:szCs w:val="24"/>
        </w:rPr>
      </w:pPr>
      <w:r w:rsidRPr="00E53F0E">
        <w:rPr>
          <w:rFonts w:ascii="Times New Roman" w:hAnsi="Times New Roman" w:cs="Times New Roman"/>
          <w:sz w:val="24"/>
          <w:szCs w:val="24"/>
        </w:rPr>
        <w:t xml:space="preserve"> </w:t>
      </w:r>
    </w:p>
    <w:p w14:paraId="2933C99A" w14:textId="77777777" w:rsidR="00E53F0E" w:rsidRPr="00E53F0E" w:rsidRDefault="00E53F0E" w:rsidP="00340EE1">
      <w:pPr>
        <w:spacing w:line="360" w:lineRule="auto"/>
        <w:ind w:firstLine="709"/>
        <w:jc w:val="center"/>
        <w:rPr>
          <w:rFonts w:ascii="Times New Roman" w:hAnsi="Times New Roman" w:cs="Times New Roman"/>
          <w:sz w:val="24"/>
          <w:szCs w:val="24"/>
        </w:rPr>
      </w:pPr>
      <w:r w:rsidRPr="00E53F0E">
        <w:rPr>
          <w:rFonts w:ascii="Times New Roman" w:hAnsi="Times New Roman" w:cs="Times New Roman"/>
          <w:sz w:val="24"/>
          <w:szCs w:val="24"/>
        </w:rPr>
        <w:t>Схема обмоток расчетного трансформатора .</w:t>
      </w:r>
    </w:p>
    <w:p w14:paraId="42C9DA82" w14:textId="77777777" w:rsidR="00E53F0E" w:rsidRPr="00E53F0E" w:rsidRDefault="00E53F0E" w:rsidP="00340EE1">
      <w:pPr>
        <w:spacing w:line="360" w:lineRule="auto"/>
        <w:jc w:val="center"/>
        <w:rPr>
          <w:rFonts w:ascii="Times New Roman" w:hAnsi="Times New Roman" w:cs="Times New Roman"/>
          <w:sz w:val="24"/>
          <w:szCs w:val="24"/>
        </w:rPr>
      </w:pPr>
      <w:r w:rsidRPr="00E53F0E">
        <w:rPr>
          <w:rFonts w:ascii="Times New Roman" w:hAnsi="Times New Roman" w:cs="Times New Roman"/>
          <w:sz w:val="24"/>
          <w:szCs w:val="24"/>
        </w:rPr>
        <w:object w:dxaOrig="5313" w:dyaOrig="3119" w14:anchorId="7214A8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2pt;height:176.25pt" o:ole="">
            <v:imagedata r:id="rId27" o:title=""/>
          </v:shape>
          <o:OLEObject Type="Embed" ProgID="Visio.Drawing.11" ShapeID="_x0000_i1025" DrawAspect="Content" ObjectID="_1771969927" r:id="rId28"/>
        </w:object>
      </w:r>
    </w:p>
    <w:p w14:paraId="54D08498" w14:textId="77777777" w:rsidR="00E53F0E" w:rsidRPr="00E53F0E" w:rsidRDefault="00E53F0E" w:rsidP="00E53F0E">
      <w:pPr>
        <w:spacing w:line="360" w:lineRule="auto"/>
        <w:ind w:firstLine="709"/>
        <w:jc w:val="both"/>
        <w:rPr>
          <w:rFonts w:ascii="Times New Roman" w:hAnsi="Times New Roman" w:cs="Times New Roman"/>
          <w:sz w:val="24"/>
          <w:szCs w:val="24"/>
        </w:rPr>
      </w:pPr>
    </w:p>
    <w:p w14:paraId="5E7B8D1D" w14:textId="77777777" w:rsidR="00E53F0E" w:rsidRPr="00E53F0E" w:rsidRDefault="00E53F0E" w:rsidP="00E53F0E">
      <w:pPr>
        <w:ind w:left="360"/>
        <w:jc w:val="both"/>
        <w:rPr>
          <w:rFonts w:ascii="Times New Roman" w:hAnsi="Times New Roman" w:cs="Times New Roman"/>
          <w:b/>
          <w:sz w:val="24"/>
          <w:szCs w:val="24"/>
        </w:rPr>
      </w:pPr>
    </w:p>
    <w:p w14:paraId="44E17FD4" w14:textId="77777777" w:rsidR="00E53F0E" w:rsidRPr="00E53F0E" w:rsidRDefault="00E53F0E" w:rsidP="00E53F0E">
      <w:pPr>
        <w:ind w:left="360"/>
        <w:jc w:val="both"/>
        <w:rPr>
          <w:rFonts w:ascii="Times New Roman" w:hAnsi="Times New Roman" w:cs="Times New Roman"/>
          <w:b/>
          <w:sz w:val="24"/>
          <w:szCs w:val="24"/>
        </w:rPr>
      </w:pPr>
    </w:p>
    <w:p w14:paraId="19F1D03E" w14:textId="77777777" w:rsidR="00E53F0E" w:rsidRPr="00E53F0E" w:rsidRDefault="00E53F0E" w:rsidP="00E53F0E">
      <w:pPr>
        <w:ind w:left="360"/>
        <w:jc w:val="both"/>
        <w:rPr>
          <w:rFonts w:ascii="Times New Roman" w:hAnsi="Times New Roman" w:cs="Times New Roman"/>
          <w:b/>
          <w:sz w:val="24"/>
          <w:szCs w:val="24"/>
        </w:rPr>
      </w:pPr>
    </w:p>
    <w:p w14:paraId="6CCEA766" w14:textId="77777777" w:rsidR="00E53F0E" w:rsidRPr="00E53F0E" w:rsidRDefault="00E53F0E" w:rsidP="00E53F0E">
      <w:pPr>
        <w:ind w:left="360"/>
        <w:jc w:val="both"/>
        <w:rPr>
          <w:rFonts w:ascii="Times New Roman" w:hAnsi="Times New Roman" w:cs="Times New Roman"/>
          <w:b/>
          <w:sz w:val="24"/>
          <w:szCs w:val="24"/>
        </w:rPr>
      </w:pPr>
    </w:p>
    <w:p w14:paraId="4EF8DBD4" w14:textId="77777777" w:rsidR="00E53F0E" w:rsidRPr="00E53F0E" w:rsidRDefault="00E53F0E" w:rsidP="00E53F0E">
      <w:pPr>
        <w:ind w:left="360"/>
        <w:jc w:val="both"/>
        <w:rPr>
          <w:rFonts w:ascii="Times New Roman" w:hAnsi="Times New Roman" w:cs="Times New Roman"/>
          <w:b/>
          <w:sz w:val="24"/>
          <w:szCs w:val="24"/>
        </w:rPr>
      </w:pPr>
    </w:p>
    <w:p w14:paraId="3C1643E2" w14:textId="77777777" w:rsidR="00E53F0E" w:rsidRDefault="00E53F0E" w:rsidP="00E53F0E">
      <w:pPr>
        <w:ind w:left="360"/>
        <w:jc w:val="both"/>
        <w:rPr>
          <w:rFonts w:ascii="Times New Roman" w:hAnsi="Times New Roman" w:cs="Times New Roman"/>
          <w:b/>
          <w:sz w:val="24"/>
          <w:szCs w:val="24"/>
        </w:rPr>
      </w:pPr>
    </w:p>
    <w:p w14:paraId="3D371636" w14:textId="77777777" w:rsidR="00E57306" w:rsidRDefault="00E57306" w:rsidP="00E53F0E">
      <w:pPr>
        <w:ind w:left="360"/>
        <w:jc w:val="both"/>
        <w:rPr>
          <w:rFonts w:ascii="Times New Roman" w:hAnsi="Times New Roman" w:cs="Times New Roman"/>
          <w:b/>
          <w:sz w:val="24"/>
          <w:szCs w:val="24"/>
        </w:rPr>
      </w:pPr>
    </w:p>
    <w:p w14:paraId="055BD8AF" w14:textId="77777777" w:rsidR="00E57306" w:rsidRDefault="00E57306" w:rsidP="00E53F0E">
      <w:pPr>
        <w:ind w:left="360"/>
        <w:jc w:val="both"/>
        <w:rPr>
          <w:rFonts w:ascii="Times New Roman" w:hAnsi="Times New Roman" w:cs="Times New Roman"/>
          <w:b/>
          <w:sz w:val="24"/>
          <w:szCs w:val="24"/>
        </w:rPr>
      </w:pPr>
    </w:p>
    <w:p w14:paraId="2F94547E" w14:textId="77777777" w:rsidR="00E57306" w:rsidRDefault="00E57306" w:rsidP="00E53F0E">
      <w:pPr>
        <w:ind w:left="360"/>
        <w:jc w:val="both"/>
        <w:rPr>
          <w:rFonts w:ascii="Times New Roman" w:hAnsi="Times New Roman" w:cs="Times New Roman"/>
          <w:b/>
          <w:sz w:val="24"/>
          <w:szCs w:val="24"/>
        </w:rPr>
      </w:pPr>
    </w:p>
    <w:p w14:paraId="687A31F9" w14:textId="77777777" w:rsidR="00E57306" w:rsidRDefault="00E57306" w:rsidP="00E53F0E">
      <w:pPr>
        <w:ind w:left="360"/>
        <w:jc w:val="both"/>
        <w:rPr>
          <w:rFonts w:ascii="Times New Roman" w:hAnsi="Times New Roman" w:cs="Times New Roman"/>
          <w:b/>
          <w:sz w:val="24"/>
          <w:szCs w:val="24"/>
        </w:rPr>
      </w:pPr>
    </w:p>
    <w:p w14:paraId="32DC133F" w14:textId="77777777" w:rsidR="00E57306" w:rsidRDefault="00E57306" w:rsidP="00E53F0E">
      <w:pPr>
        <w:ind w:left="360"/>
        <w:jc w:val="both"/>
        <w:rPr>
          <w:rFonts w:ascii="Times New Roman" w:hAnsi="Times New Roman" w:cs="Times New Roman"/>
          <w:b/>
          <w:sz w:val="24"/>
          <w:szCs w:val="24"/>
        </w:rPr>
      </w:pPr>
    </w:p>
    <w:p w14:paraId="3FDB200B" w14:textId="77777777" w:rsidR="00E57306" w:rsidRPr="00E53F0E" w:rsidRDefault="00E57306" w:rsidP="00E53F0E">
      <w:pPr>
        <w:ind w:left="360"/>
        <w:jc w:val="both"/>
        <w:rPr>
          <w:rFonts w:ascii="Times New Roman" w:hAnsi="Times New Roman" w:cs="Times New Roman"/>
          <w:b/>
          <w:sz w:val="24"/>
          <w:szCs w:val="24"/>
        </w:rPr>
      </w:pPr>
    </w:p>
    <w:p w14:paraId="54691CC3" w14:textId="77777777" w:rsidR="00E53F0E" w:rsidRPr="00E53F0E" w:rsidRDefault="00E53F0E" w:rsidP="00E53F0E">
      <w:pPr>
        <w:ind w:left="360"/>
        <w:jc w:val="both"/>
        <w:rPr>
          <w:rFonts w:ascii="Times New Roman" w:hAnsi="Times New Roman" w:cs="Times New Roman"/>
          <w:b/>
          <w:sz w:val="24"/>
          <w:szCs w:val="24"/>
        </w:rPr>
      </w:pPr>
    </w:p>
    <w:p w14:paraId="5F814BB7" w14:textId="77777777" w:rsidR="00E53F0E" w:rsidRPr="00E53F0E" w:rsidRDefault="00E53F0E" w:rsidP="00E53F0E">
      <w:pPr>
        <w:ind w:left="360"/>
        <w:jc w:val="both"/>
        <w:rPr>
          <w:rFonts w:ascii="Times New Roman" w:hAnsi="Times New Roman" w:cs="Times New Roman"/>
          <w:b/>
          <w:sz w:val="24"/>
          <w:szCs w:val="24"/>
        </w:rPr>
      </w:pPr>
    </w:p>
    <w:p w14:paraId="7E429460" w14:textId="77777777" w:rsidR="00E53F0E" w:rsidRPr="00E53F0E" w:rsidRDefault="00E53F0E" w:rsidP="00E53F0E">
      <w:pPr>
        <w:jc w:val="both"/>
        <w:rPr>
          <w:rFonts w:ascii="Times New Roman" w:hAnsi="Times New Roman" w:cs="Times New Roman"/>
          <w:b/>
          <w:sz w:val="24"/>
          <w:szCs w:val="24"/>
        </w:rPr>
      </w:pPr>
    </w:p>
    <w:p w14:paraId="5B433277" w14:textId="77777777" w:rsidR="00E53F0E" w:rsidRPr="00E53F0E" w:rsidRDefault="00E53F0E" w:rsidP="00E53F0E">
      <w:pPr>
        <w:jc w:val="both"/>
        <w:rPr>
          <w:rFonts w:ascii="Times New Roman" w:hAnsi="Times New Roman" w:cs="Times New Roman"/>
          <w:b/>
          <w:sz w:val="24"/>
          <w:szCs w:val="24"/>
        </w:rPr>
      </w:pPr>
    </w:p>
    <w:p w14:paraId="3BF3E85B" w14:textId="77777777" w:rsidR="00E53F0E" w:rsidRPr="00E53F0E" w:rsidRDefault="00E53F0E" w:rsidP="00E53F0E">
      <w:pPr>
        <w:jc w:val="both"/>
        <w:rPr>
          <w:rFonts w:ascii="Times New Roman" w:hAnsi="Times New Roman" w:cs="Times New Roman"/>
          <w:b/>
          <w:sz w:val="24"/>
          <w:szCs w:val="24"/>
        </w:rPr>
      </w:pPr>
    </w:p>
    <w:p w14:paraId="1725BED5" w14:textId="77777777" w:rsidR="00E53F0E" w:rsidRPr="00E57306" w:rsidRDefault="00E53F0E" w:rsidP="00E57306">
      <w:pPr>
        <w:spacing w:line="360" w:lineRule="auto"/>
        <w:jc w:val="center"/>
        <w:rPr>
          <w:rFonts w:ascii="Times New Roman" w:hAnsi="Times New Roman" w:cs="Times New Roman"/>
          <w:b/>
          <w:sz w:val="24"/>
          <w:szCs w:val="24"/>
        </w:rPr>
      </w:pPr>
      <w:r w:rsidRPr="00E57306">
        <w:rPr>
          <w:rFonts w:ascii="Times New Roman" w:hAnsi="Times New Roman" w:cs="Times New Roman"/>
          <w:b/>
          <w:sz w:val="24"/>
          <w:szCs w:val="24"/>
        </w:rPr>
        <w:lastRenderedPageBreak/>
        <w:t>Практическое занятие №3</w:t>
      </w:r>
    </w:p>
    <w:p w14:paraId="1E16A7B4" w14:textId="77777777" w:rsidR="00E53F0E" w:rsidRPr="00E53F0E" w:rsidRDefault="00E53F0E" w:rsidP="00E57306">
      <w:pPr>
        <w:pStyle w:val="a3"/>
        <w:spacing w:line="360" w:lineRule="auto"/>
        <w:ind w:left="0"/>
        <w:jc w:val="both"/>
        <w:rPr>
          <w:b/>
        </w:rPr>
      </w:pPr>
    </w:p>
    <w:p w14:paraId="662C7250" w14:textId="77777777" w:rsidR="00E53F0E" w:rsidRPr="00E57306" w:rsidRDefault="00E53F0E" w:rsidP="00E57306">
      <w:pPr>
        <w:spacing w:line="360" w:lineRule="auto"/>
        <w:jc w:val="both"/>
        <w:rPr>
          <w:rFonts w:ascii="Times New Roman" w:hAnsi="Times New Roman" w:cs="Times New Roman"/>
          <w:sz w:val="24"/>
          <w:szCs w:val="24"/>
        </w:rPr>
      </w:pPr>
      <w:r w:rsidRPr="00E53F0E">
        <w:rPr>
          <w:rFonts w:ascii="Times New Roman" w:hAnsi="Times New Roman" w:cs="Times New Roman"/>
          <w:b/>
          <w:sz w:val="24"/>
          <w:szCs w:val="24"/>
        </w:rPr>
        <w:t>Тема:</w:t>
      </w:r>
      <w:r w:rsidRPr="00E53F0E">
        <w:rPr>
          <w:rFonts w:ascii="Times New Roman" w:hAnsi="Times New Roman" w:cs="Times New Roman"/>
          <w:sz w:val="24"/>
          <w:szCs w:val="24"/>
        </w:rPr>
        <w:t xml:space="preserve"> Расчет нагрузки на трансформатор типа ОМ</w:t>
      </w:r>
    </w:p>
    <w:p w14:paraId="522A63AB" w14:textId="77777777" w:rsidR="00E53F0E" w:rsidRPr="00E57306" w:rsidRDefault="00E53F0E" w:rsidP="00E57306">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b/>
          <w:sz w:val="24"/>
          <w:szCs w:val="24"/>
        </w:rPr>
        <w:t>Цель  работы.</w:t>
      </w:r>
      <w:r w:rsidRPr="00E53F0E">
        <w:rPr>
          <w:rFonts w:ascii="Times New Roman" w:eastAsia="Calibri" w:hAnsi="Times New Roman" w:cs="Times New Roman"/>
          <w:sz w:val="24"/>
          <w:szCs w:val="24"/>
        </w:rPr>
        <w:t xml:space="preserve"> Ознакомиться с работой   и произвести расчет  нагрузки  на трансформатор  типа Ом.</w:t>
      </w:r>
    </w:p>
    <w:p w14:paraId="3F3E7395" w14:textId="77777777" w:rsidR="00E53F0E" w:rsidRPr="00E53F0E" w:rsidRDefault="00E53F0E" w:rsidP="00E57306">
      <w:pPr>
        <w:spacing w:line="360" w:lineRule="auto"/>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Ход работы:</w:t>
      </w:r>
    </w:p>
    <w:p w14:paraId="59E4FA83" w14:textId="77777777" w:rsidR="00E53F0E" w:rsidRPr="00E53F0E" w:rsidRDefault="00E53F0E" w:rsidP="00E57306">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 Ознакомиться  с  принципом  работы  различных систем питания..</w:t>
      </w:r>
    </w:p>
    <w:p w14:paraId="406B5632" w14:textId="77777777" w:rsidR="00E53F0E" w:rsidRPr="00E53F0E" w:rsidRDefault="00E53F0E" w:rsidP="00E57306">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3. Согласно варианта произвести расчет нагрузки. </w:t>
      </w:r>
    </w:p>
    <w:p w14:paraId="70D69780" w14:textId="77777777" w:rsidR="00E53F0E" w:rsidRPr="00E57306" w:rsidRDefault="00E53F0E" w:rsidP="00E57306">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 Сделать вывод по выполненной работе.</w:t>
      </w:r>
    </w:p>
    <w:p w14:paraId="737EF372" w14:textId="77777777" w:rsidR="00E53F0E" w:rsidRPr="00E57306" w:rsidRDefault="00E53F0E" w:rsidP="00E57306">
      <w:pPr>
        <w:spacing w:line="360" w:lineRule="auto"/>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Вопросы.</w:t>
      </w:r>
    </w:p>
    <w:p w14:paraId="684E569F" w14:textId="77777777" w:rsidR="00E53F0E" w:rsidRPr="00E53F0E" w:rsidRDefault="00E53F0E" w:rsidP="00E53F0E">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Произвести расчет рабочей и контрольной батарей для питания устройств  МРЦ крупной станции, согласно варианта.</w:t>
      </w:r>
    </w:p>
    <w:p w14:paraId="205DF57E" w14:textId="77777777" w:rsidR="00E53F0E" w:rsidRPr="00E53F0E" w:rsidRDefault="00E53F0E" w:rsidP="00E53F0E">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На станции установлены  электроприводы  с электродвигателями типа </w:t>
      </w:r>
    </w:p>
    <w:p w14:paraId="4F9FB38C" w14:textId="77777777" w:rsidR="00E53F0E" w:rsidRPr="00E53F0E" w:rsidRDefault="00E53F0E" w:rsidP="00E53F0E">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 МСП-0,25  напряжением  160В, </w:t>
      </w:r>
    </w:p>
    <w:p w14:paraId="3CB7D45B" w14:textId="77777777" w:rsidR="00E53F0E" w:rsidRPr="00E53F0E" w:rsidRDefault="00E53F0E" w:rsidP="00E53F0E">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расчетный ток  электродвигателя  </w:t>
      </w:r>
      <w:r w:rsidR="008F3074">
        <w:rPr>
          <w:rFonts w:ascii="Times New Roman" w:hAnsi="Times New Roman" w:cs="Times New Roman"/>
          <w:sz w:val="24"/>
          <w:szCs w:val="24"/>
          <w:lang w:val="en-US"/>
        </w:rPr>
        <w:t>Ig</w:t>
      </w:r>
      <w:r w:rsidR="008F3074" w:rsidRPr="008F3074">
        <w:rPr>
          <w:rFonts w:ascii="Times New Roman" w:hAnsi="Times New Roman" w:cs="Times New Roman"/>
          <w:sz w:val="24"/>
          <w:szCs w:val="24"/>
        </w:rPr>
        <w:t>=</w:t>
      </w:r>
      <w:r w:rsidR="008F3074" w:rsidRPr="00E27568">
        <w:rPr>
          <w:rFonts w:ascii="Times New Roman" w:hAnsi="Times New Roman" w:cs="Times New Roman"/>
          <w:sz w:val="24"/>
          <w:szCs w:val="24"/>
        </w:rPr>
        <w:t xml:space="preserve"> </w:t>
      </w:r>
      <w:r w:rsidRPr="00E53F0E">
        <w:rPr>
          <w:rFonts w:ascii="Times New Roman" w:eastAsia="Calibri" w:hAnsi="Times New Roman" w:cs="Times New Roman"/>
          <w:sz w:val="24"/>
          <w:szCs w:val="24"/>
        </w:rPr>
        <w:t xml:space="preserve">2,4 А,  </w:t>
      </w:r>
      <w:r w:rsidRPr="00E53F0E">
        <w:rPr>
          <w:rFonts w:ascii="Times New Roman" w:eastAsia="Calibri" w:hAnsi="Times New Roman" w:cs="Times New Roman"/>
          <w:sz w:val="24"/>
          <w:szCs w:val="24"/>
          <w:lang w:val="en-US"/>
        </w:rPr>
        <w:t>t</w:t>
      </w:r>
      <w:r w:rsidRPr="00E53F0E">
        <w:rPr>
          <w:rFonts w:ascii="Times New Roman" w:eastAsia="Calibri" w:hAnsi="Times New Roman" w:cs="Times New Roman"/>
          <w:sz w:val="24"/>
          <w:szCs w:val="24"/>
        </w:rPr>
        <w:t xml:space="preserve"> пер= 2.1°С,  </w:t>
      </w:r>
      <w:r w:rsidRPr="00E53F0E">
        <w:rPr>
          <w:rFonts w:ascii="Times New Roman" w:eastAsia="Calibri" w:hAnsi="Times New Roman" w:cs="Times New Roman"/>
          <w:sz w:val="24"/>
          <w:szCs w:val="24"/>
          <w:lang w:val="en-US"/>
        </w:rPr>
        <w:t>I</w:t>
      </w:r>
      <w:r w:rsidRPr="00E53F0E">
        <w:rPr>
          <w:rFonts w:ascii="Times New Roman" w:eastAsia="Calibri" w:hAnsi="Times New Roman" w:cs="Times New Roman"/>
          <w:sz w:val="24"/>
          <w:szCs w:val="24"/>
        </w:rPr>
        <w:t xml:space="preserve">п=1,5 А; </w:t>
      </w:r>
      <w:r w:rsidRPr="00E53F0E">
        <w:rPr>
          <w:rFonts w:ascii="Times New Roman" w:eastAsia="Calibri" w:hAnsi="Times New Roman" w:cs="Times New Roman"/>
          <w:sz w:val="24"/>
          <w:szCs w:val="24"/>
          <w:lang w:val="en-US"/>
        </w:rPr>
        <w:t>I</w:t>
      </w:r>
      <w:r w:rsidRPr="00E53F0E">
        <w:rPr>
          <w:rFonts w:ascii="Times New Roman" w:eastAsia="Calibri" w:hAnsi="Times New Roman" w:cs="Times New Roman"/>
          <w:sz w:val="24"/>
          <w:szCs w:val="24"/>
        </w:rPr>
        <w:t xml:space="preserve">з = 0,03А;  </w:t>
      </w:r>
      <w:r w:rsidRPr="00E53F0E">
        <w:rPr>
          <w:rFonts w:ascii="Times New Roman" w:eastAsia="Calibri" w:hAnsi="Times New Roman" w:cs="Times New Roman"/>
          <w:sz w:val="24"/>
          <w:szCs w:val="24"/>
          <w:lang w:val="en-US"/>
        </w:rPr>
        <w:t>I</w:t>
      </w:r>
      <w:r w:rsidRPr="00E53F0E">
        <w:rPr>
          <w:rFonts w:ascii="Times New Roman" w:eastAsia="Calibri" w:hAnsi="Times New Roman" w:cs="Times New Roman"/>
          <w:sz w:val="24"/>
          <w:szCs w:val="24"/>
        </w:rPr>
        <w:t>и = 0,035 А.</w:t>
      </w:r>
      <w:r w:rsidR="00772D6C" w:rsidRPr="00772D6C">
        <w:rPr>
          <w:rFonts w:ascii="Times New Roman" w:hAnsi="Times New Roman" w:cs="Times New Roman"/>
          <w:sz w:val="24"/>
          <w:szCs w:val="24"/>
        </w:rPr>
        <w:t xml:space="preserve"> </w:t>
      </w:r>
      <w:r w:rsidR="00772D6C">
        <w:rPr>
          <w:rFonts w:ascii="Times New Roman" w:hAnsi="Times New Roman" w:cs="Times New Roman"/>
          <w:sz w:val="24"/>
          <w:szCs w:val="24"/>
        </w:rPr>
        <w:t xml:space="preserve">Время срабатывания реле  </w:t>
      </w:r>
      <w:r w:rsidR="00772D6C">
        <w:rPr>
          <w:rFonts w:ascii="Times New Roman" w:hAnsi="Times New Roman" w:cs="Times New Roman"/>
          <w:sz w:val="24"/>
          <w:szCs w:val="24"/>
          <w:lang w:val="en-US"/>
        </w:rPr>
        <w:t>t</w:t>
      </w:r>
      <w:r w:rsidR="00772D6C" w:rsidRPr="00772D6C">
        <w:rPr>
          <w:rFonts w:ascii="Times New Roman" w:hAnsi="Times New Roman" w:cs="Times New Roman"/>
          <w:sz w:val="24"/>
          <w:szCs w:val="24"/>
        </w:rPr>
        <w:t xml:space="preserve"> = 1.9 </w:t>
      </w:r>
      <w:r w:rsidR="00772D6C">
        <w:rPr>
          <w:rFonts w:ascii="Times New Roman" w:hAnsi="Times New Roman" w:cs="Times New Roman"/>
          <w:sz w:val="24"/>
          <w:szCs w:val="24"/>
        </w:rPr>
        <w:t xml:space="preserve">сек., </w:t>
      </w:r>
      <w:proofErr w:type="spellStart"/>
      <w:r w:rsidR="00772D6C">
        <w:rPr>
          <w:rFonts w:ascii="Times New Roman" w:hAnsi="Times New Roman" w:cs="Times New Roman"/>
          <w:sz w:val="24"/>
          <w:szCs w:val="24"/>
          <w:lang w:val="en-US"/>
        </w:rPr>
        <w:t>tu</w:t>
      </w:r>
      <w:proofErr w:type="spellEnd"/>
      <w:r w:rsidR="00772D6C" w:rsidRPr="00772D6C">
        <w:rPr>
          <w:rFonts w:ascii="Times New Roman" w:hAnsi="Times New Roman" w:cs="Times New Roman"/>
          <w:sz w:val="24"/>
          <w:szCs w:val="24"/>
        </w:rPr>
        <w:t>=2</w:t>
      </w:r>
      <w:r w:rsidR="00772D6C">
        <w:rPr>
          <w:rFonts w:ascii="Times New Roman" w:hAnsi="Times New Roman" w:cs="Times New Roman"/>
          <w:sz w:val="24"/>
          <w:szCs w:val="24"/>
          <w:lang w:val="en-US"/>
        </w:rPr>
        <w:t>c</w:t>
      </w:r>
      <w:r w:rsidR="00772D6C">
        <w:rPr>
          <w:rFonts w:ascii="Times New Roman" w:hAnsi="Times New Roman" w:cs="Times New Roman"/>
          <w:sz w:val="24"/>
          <w:szCs w:val="24"/>
        </w:rPr>
        <w:t>ек.</w:t>
      </w:r>
    </w:p>
    <w:p w14:paraId="735A805F" w14:textId="77777777" w:rsidR="00E53F0E" w:rsidRDefault="00E53F0E" w:rsidP="00E53F0E">
      <w:pPr>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Исходные данные по вариантам .</w:t>
      </w:r>
    </w:p>
    <w:p w14:paraId="71FBAA21" w14:textId="77777777" w:rsidR="00E57306" w:rsidRPr="00E27568" w:rsidRDefault="00E57306" w:rsidP="00E53F0E">
      <w:pPr>
        <w:jc w:val="both"/>
        <w:rPr>
          <w:rFonts w:ascii="Times New Roman" w:eastAsia="Calibri" w:hAnsi="Times New Roman" w:cs="Times New Roman"/>
          <w:sz w:val="24"/>
          <w:szCs w:val="24"/>
        </w:rPr>
      </w:pPr>
      <w:r w:rsidRPr="00E27568">
        <w:rPr>
          <w:rFonts w:ascii="Times New Roman" w:eastAsia="Calibri" w:hAnsi="Times New Roman" w:cs="Times New Roman"/>
          <w:sz w:val="24"/>
          <w:szCs w:val="24"/>
        </w:rPr>
        <w:t>Таблица 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1"/>
        <w:gridCol w:w="711"/>
        <w:gridCol w:w="711"/>
        <w:gridCol w:w="711"/>
        <w:gridCol w:w="711"/>
        <w:gridCol w:w="711"/>
        <w:gridCol w:w="711"/>
        <w:gridCol w:w="711"/>
        <w:gridCol w:w="711"/>
        <w:gridCol w:w="711"/>
        <w:gridCol w:w="711"/>
      </w:tblGrid>
      <w:tr w:rsidR="00E53F0E" w:rsidRPr="00E53F0E" w14:paraId="2AAF3BF5" w14:textId="77777777" w:rsidTr="008644B3">
        <w:tc>
          <w:tcPr>
            <w:tcW w:w="0" w:type="auto"/>
            <w:shd w:val="clear" w:color="auto" w:fill="auto"/>
          </w:tcPr>
          <w:p w14:paraId="5EBAAA4C"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Исходные данные </w:t>
            </w:r>
          </w:p>
          <w:p w14:paraId="3A241E9F"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вариант)</w:t>
            </w:r>
          </w:p>
        </w:tc>
        <w:tc>
          <w:tcPr>
            <w:tcW w:w="0" w:type="auto"/>
            <w:shd w:val="clear" w:color="auto" w:fill="auto"/>
          </w:tcPr>
          <w:p w14:paraId="16B77AA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w:t>
            </w:r>
          </w:p>
        </w:tc>
        <w:tc>
          <w:tcPr>
            <w:tcW w:w="0" w:type="auto"/>
            <w:shd w:val="clear" w:color="auto" w:fill="auto"/>
          </w:tcPr>
          <w:p w14:paraId="17E917AF"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p>
        </w:tc>
        <w:tc>
          <w:tcPr>
            <w:tcW w:w="0" w:type="auto"/>
            <w:shd w:val="clear" w:color="auto" w:fill="auto"/>
          </w:tcPr>
          <w:p w14:paraId="643E6532"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3</w:t>
            </w:r>
          </w:p>
        </w:tc>
        <w:tc>
          <w:tcPr>
            <w:tcW w:w="0" w:type="auto"/>
            <w:shd w:val="clear" w:color="auto" w:fill="auto"/>
          </w:tcPr>
          <w:p w14:paraId="48BD1A1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w:t>
            </w:r>
          </w:p>
        </w:tc>
        <w:tc>
          <w:tcPr>
            <w:tcW w:w="0" w:type="auto"/>
            <w:shd w:val="clear" w:color="auto" w:fill="auto"/>
          </w:tcPr>
          <w:p w14:paraId="199E9F8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5</w:t>
            </w:r>
          </w:p>
        </w:tc>
        <w:tc>
          <w:tcPr>
            <w:tcW w:w="0" w:type="auto"/>
            <w:shd w:val="clear" w:color="auto" w:fill="auto"/>
          </w:tcPr>
          <w:p w14:paraId="755BAABA"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6</w:t>
            </w:r>
          </w:p>
        </w:tc>
        <w:tc>
          <w:tcPr>
            <w:tcW w:w="0" w:type="auto"/>
            <w:shd w:val="clear" w:color="auto" w:fill="auto"/>
          </w:tcPr>
          <w:p w14:paraId="58B19ED9"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7</w:t>
            </w:r>
          </w:p>
        </w:tc>
        <w:tc>
          <w:tcPr>
            <w:tcW w:w="0" w:type="auto"/>
            <w:shd w:val="clear" w:color="auto" w:fill="auto"/>
          </w:tcPr>
          <w:p w14:paraId="3127DFA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8</w:t>
            </w:r>
          </w:p>
        </w:tc>
        <w:tc>
          <w:tcPr>
            <w:tcW w:w="0" w:type="auto"/>
            <w:shd w:val="clear" w:color="auto" w:fill="auto"/>
          </w:tcPr>
          <w:p w14:paraId="61BB9D99"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9</w:t>
            </w:r>
          </w:p>
        </w:tc>
        <w:tc>
          <w:tcPr>
            <w:tcW w:w="0" w:type="auto"/>
            <w:shd w:val="clear" w:color="auto" w:fill="auto"/>
          </w:tcPr>
          <w:p w14:paraId="7599DC8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10</w:t>
            </w:r>
          </w:p>
        </w:tc>
      </w:tr>
      <w:tr w:rsidR="00E53F0E" w:rsidRPr="00E53F0E" w14:paraId="785AD5D3" w14:textId="77777777" w:rsidTr="008644B3">
        <w:tc>
          <w:tcPr>
            <w:tcW w:w="0" w:type="auto"/>
            <w:shd w:val="clear" w:color="auto" w:fill="auto"/>
          </w:tcPr>
          <w:p w14:paraId="1F9BEFF6" w14:textId="77777777" w:rsidR="00E53F0E" w:rsidRPr="00E53F0E" w:rsidRDefault="00E53F0E" w:rsidP="008F3074">
            <w:pPr>
              <w:jc w:val="both"/>
              <w:rPr>
                <w:rFonts w:ascii="Times New Roman" w:eastAsia="Calibri" w:hAnsi="Times New Roman" w:cs="Times New Roman"/>
                <w:sz w:val="24"/>
                <w:szCs w:val="24"/>
                <w:lang w:val="en-US"/>
              </w:rPr>
            </w:pPr>
            <w:r w:rsidRPr="00E53F0E">
              <w:rPr>
                <w:rFonts w:ascii="Times New Roman" w:eastAsia="Calibri" w:hAnsi="Times New Roman" w:cs="Times New Roman"/>
                <w:sz w:val="24"/>
                <w:szCs w:val="24"/>
              </w:rPr>
              <w:t>Число стрелок (</w:t>
            </w:r>
            <w:r w:rsidR="008F3074">
              <w:rPr>
                <w:rFonts w:ascii="Times New Roman" w:eastAsia="Calibri" w:hAnsi="Times New Roman" w:cs="Times New Roman"/>
                <w:sz w:val="24"/>
                <w:szCs w:val="24"/>
                <w:lang w:val="en-US"/>
              </w:rPr>
              <w:t>N</w:t>
            </w:r>
            <w:r w:rsidRPr="00E53F0E">
              <w:rPr>
                <w:rFonts w:ascii="Times New Roman" w:eastAsia="Calibri" w:hAnsi="Times New Roman" w:cs="Times New Roman"/>
                <w:sz w:val="24"/>
                <w:szCs w:val="24"/>
                <w:lang w:val="en-US"/>
              </w:rPr>
              <w:t>)</w:t>
            </w:r>
          </w:p>
        </w:tc>
        <w:tc>
          <w:tcPr>
            <w:tcW w:w="0" w:type="auto"/>
            <w:shd w:val="clear" w:color="auto" w:fill="auto"/>
          </w:tcPr>
          <w:p w14:paraId="3C516E8F"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100</w:t>
            </w:r>
          </w:p>
        </w:tc>
        <w:tc>
          <w:tcPr>
            <w:tcW w:w="0" w:type="auto"/>
            <w:shd w:val="clear" w:color="auto" w:fill="auto"/>
          </w:tcPr>
          <w:p w14:paraId="1B0B34A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110</w:t>
            </w:r>
          </w:p>
        </w:tc>
        <w:tc>
          <w:tcPr>
            <w:tcW w:w="0" w:type="auto"/>
            <w:shd w:val="clear" w:color="auto" w:fill="auto"/>
          </w:tcPr>
          <w:p w14:paraId="17EF8FD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115</w:t>
            </w:r>
          </w:p>
        </w:tc>
        <w:tc>
          <w:tcPr>
            <w:tcW w:w="0" w:type="auto"/>
            <w:shd w:val="clear" w:color="auto" w:fill="auto"/>
          </w:tcPr>
          <w:p w14:paraId="5C6DBBD0"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120</w:t>
            </w:r>
          </w:p>
        </w:tc>
        <w:tc>
          <w:tcPr>
            <w:tcW w:w="0" w:type="auto"/>
            <w:shd w:val="clear" w:color="auto" w:fill="auto"/>
          </w:tcPr>
          <w:p w14:paraId="78CB07C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125</w:t>
            </w:r>
          </w:p>
        </w:tc>
        <w:tc>
          <w:tcPr>
            <w:tcW w:w="0" w:type="auto"/>
            <w:shd w:val="clear" w:color="auto" w:fill="auto"/>
          </w:tcPr>
          <w:p w14:paraId="1FF76399"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130</w:t>
            </w:r>
          </w:p>
        </w:tc>
        <w:tc>
          <w:tcPr>
            <w:tcW w:w="0" w:type="auto"/>
            <w:shd w:val="clear" w:color="auto" w:fill="auto"/>
          </w:tcPr>
          <w:p w14:paraId="70B49E80"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135</w:t>
            </w:r>
          </w:p>
        </w:tc>
        <w:tc>
          <w:tcPr>
            <w:tcW w:w="0" w:type="auto"/>
            <w:shd w:val="clear" w:color="auto" w:fill="auto"/>
          </w:tcPr>
          <w:p w14:paraId="5C317DFF"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140</w:t>
            </w:r>
          </w:p>
        </w:tc>
        <w:tc>
          <w:tcPr>
            <w:tcW w:w="0" w:type="auto"/>
            <w:shd w:val="clear" w:color="auto" w:fill="auto"/>
          </w:tcPr>
          <w:p w14:paraId="71BB963F"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150</w:t>
            </w:r>
          </w:p>
        </w:tc>
        <w:tc>
          <w:tcPr>
            <w:tcW w:w="0" w:type="auto"/>
            <w:shd w:val="clear" w:color="auto" w:fill="auto"/>
          </w:tcPr>
          <w:p w14:paraId="447FDD5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145</w:t>
            </w:r>
          </w:p>
        </w:tc>
      </w:tr>
      <w:tr w:rsidR="00E53F0E" w:rsidRPr="00E53F0E" w14:paraId="43587C88" w14:textId="77777777" w:rsidTr="008644B3">
        <w:tc>
          <w:tcPr>
            <w:tcW w:w="0" w:type="auto"/>
            <w:shd w:val="clear" w:color="auto" w:fill="auto"/>
          </w:tcPr>
          <w:p w14:paraId="4FC9F89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Число переводов </w:t>
            </w:r>
          </w:p>
          <w:p w14:paraId="125272E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стрелок </w:t>
            </w:r>
          </w:p>
          <w:p w14:paraId="000FBF2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за 6 ч.(</w:t>
            </w:r>
            <w:r w:rsidRPr="00E53F0E">
              <w:rPr>
                <w:rFonts w:ascii="Times New Roman" w:eastAsia="Calibri" w:hAnsi="Times New Roman" w:cs="Times New Roman"/>
                <w:sz w:val="24"/>
                <w:szCs w:val="24"/>
                <w:lang w:val="en-US"/>
              </w:rPr>
              <w:t>N</w:t>
            </w:r>
            <w:r w:rsidR="008F3074">
              <w:rPr>
                <w:rFonts w:ascii="Times New Roman" w:eastAsia="Calibri" w:hAnsi="Times New Roman" w:cs="Times New Roman"/>
                <w:sz w:val="24"/>
                <w:szCs w:val="24"/>
                <w:lang w:val="en-US"/>
              </w:rPr>
              <w:t>p</w:t>
            </w:r>
            <w:r w:rsidRPr="00E53F0E">
              <w:rPr>
                <w:rFonts w:ascii="Times New Roman" w:eastAsia="Calibri" w:hAnsi="Times New Roman" w:cs="Times New Roman"/>
                <w:sz w:val="24"/>
                <w:szCs w:val="24"/>
              </w:rPr>
              <w:t>)</w:t>
            </w:r>
          </w:p>
        </w:tc>
        <w:tc>
          <w:tcPr>
            <w:tcW w:w="0" w:type="auto"/>
            <w:shd w:val="clear" w:color="auto" w:fill="auto"/>
          </w:tcPr>
          <w:p w14:paraId="7725C2F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21</w:t>
            </w:r>
          </w:p>
        </w:tc>
        <w:tc>
          <w:tcPr>
            <w:tcW w:w="0" w:type="auto"/>
            <w:shd w:val="clear" w:color="auto" w:fill="auto"/>
          </w:tcPr>
          <w:p w14:paraId="7EB6531A"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22</w:t>
            </w:r>
          </w:p>
        </w:tc>
        <w:tc>
          <w:tcPr>
            <w:tcW w:w="0" w:type="auto"/>
            <w:shd w:val="clear" w:color="auto" w:fill="auto"/>
          </w:tcPr>
          <w:p w14:paraId="339F095A"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24</w:t>
            </w:r>
          </w:p>
        </w:tc>
        <w:tc>
          <w:tcPr>
            <w:tcW w:w="0" w:type="auto"/>
            <w:shd w:val="clear" w:color="auto" w:fill="auto"/>
          </w:tcPr>
          <w:p w14:paraId="773693B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25</w:t>
            </w:r>
          </w:p>
        </w:tc>
        <w:tc>
          <w:tcPr>
            <w:tcW w:w="0" w:type="auto"/>
            <w:shd w:val="clear" w:color="auto" w:fill="auto"/>
          </w:tcPr>
          <w:p w14:paraId="03CEB5E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25</w:t>
            </w:r>
          </w:p>
        </w:tc>
        <w:tc>
          <w:tcPr>
            <w:tcW w:w="0" w:type="auto"/>
            <w:shd w:val="clear" w:color="auto" w:fill="auto"/>
          </w:tcPr>
          <w:p w14:paraId="2C24CBF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26</w:t>
            </w:r>
          </w:p>
        </w:tc>
        <w:tc>
          <w:tcPr>
            <w:tcW w:w="0" w:type="auto"/>
            <w:shd w:val="clear" w:color="auto" w:fill="auto"/>
          </w:tcPr>
          <w:p w14:paraId="1AB177EF"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28</w:t>
            </w:r>
          </w:p>
        </w:tc>
        <w:tc>
          <w:tcPr>
            <w:tcW w:w="0" w:type="auto"/>
            <w:shd w:val="clear" w:color="auto" w:fill="auto"/>
          </w:tcPr>
          <w:p w14:paraId="2552BDF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27</w:t>
            </w:r>
          </w:p>
        </w:tc>
        <w:tc>
          <w:tcPr>
            <w:tcW w:w="0" w:type="auto"/>
            <w:shd w:val="clear" w:color="auto" w:fill="auto"/>
          </w:tcPr>
          <w:p w14:paraId="724E00F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31</w:t>
            </w:r>
          </w:p>
        </w:tc>
        <w:tc>
          <w:tcPr>
            <w:tcW w:w="0" w:type="auto"/>
            <w:shd w:val="clear" w:color="auto" w:fill="auto"/>
          </w:tcPr>
          <w:p w14:paraId="3588274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30</w:t>
            </w:r>
          </w:p>
        </w:tc>
      </w:tr>
      <w:tr w:rsidR="00E53F0E" w:rsidRPr="00E53F0E" w14:paraId="00D5A3EE" w14:textId="77777777" w:rsidTr="008644B3">
        <w:tc>
          <w:tcPr>
            <w:tcW w:w="0" w:type="auto"/>
            <w:shd w:val="clear" w:color="auto" w:fill="auto"/>
          </w:tcPr>
          <w:p w14:paraId="34AE32CA"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Число нажатий </w:t>
            </w:r>
          </w:p>
          <w:p w14:paraId="19DF50D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 кнопок </w:t>
            </w:r>
          </w:p>
          <w:p w14:paraId="272E1431"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за 6ч (</w:t>
            </w:r>
            <w:r w:rsidRPr="00E53F0E">
              <w:rPr>
                <w:rFonts w:ascii="Times New Roman" w:eastAsia="Calibri" w:hAnsi="Times New Roman" w:cs="Times New Roman"/>
                <w:sz w:val="24"/>
                <w:szCs w:val="24"/>
                <w:lang w:val="en-US"/>
              </w:rPr>
              <w:t>m</w:t>
            </w:r>
            <w:r w:rsidRPr="00E53F0E">
              <w:rPr>
                <w:rFonts w:ascii="Times New Roman" w:eastAsia="Calibri" w:hAnsi="Times New Roman" w:cs="Times New Roman"/>
                <w:sz w:val="24"/>
                <w:szCs w:val="24"/>
              </w:rPr>
              <w:t>)</w:t>
            </w:r>
          </w:p>
        </w:tc>
        <w:tc>
          <w:tcPr>
            <w:tcW w:w="0" w:type="auto"/>
            <w:shd w:val="clear" w:color="auto" w:fill="auto"/>
          </w:tcPr>
          <w:p w14:paraId="2DC9507A"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200</w:t>
            </w:r>
          </w:p>
        </w:tc>
        <w:tc>
          <w:tcPr>
            <w:tcW w:w="0" w:type="auto"/>
            <w:shd w:val="clear" w:color="auto" w:fill="auto"/>
          </w:tcPr>
          <w:p w14:paraId="1F21266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220</w:t>
            </w:r>
          </w:p>
        </w:tc>
        <w:tc>
          <w:tcPr>
            <w:tcW w:w="0" w:type="auto"/>
            <w:shd w:val="clear" w:color="auto" w:fill="auto"/>
          </w:tcPr>
          <w:p w14:paraId="55CAD4DF"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230</w:t>
            </w:r>
          </w:p>
        </w:tc>
        <w:tc>
          <w:tcPr>
            <w:tcW w:w="0" w:type="auto"/>
            <w:shd w:val="clear" w:color="auto" w:fill="auto"/>
          </w:tcPr>
          <w:p w14:paraId="6155433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240</w:t>
            </w:r>
          </w:p>
        </w:tc>
        <w:tc>
          <w:tcPr>
            <w:tcW w:w="0" w:type="auto"/>
            <w:shd w:val="clear" w:color="auto" w:fill="auto"/>
          </w:tcPr>
          <w:p w14:paraId="1F010E92"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245</w:t>
            </w:r>
          </w:p>
        </w:tc>
        <w:tc>
          <w:tcPr>
            <w:tcW w:w="0" w:type="auto"/>
            <w:shd w:val="clear" w:color="auto" w:fill="auto"/>
          </w:tcPr>
          <w:p w14:paraId="0698AC3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250</w:t>
            </w:r>
          </w:p>
        </w:tc>
        <w:tc>
          <w:tcPr>
            <w:tcW w:w="0" w:type="auto"/>
            <w:shd w:val="clear" w:color="auto" w:fill="auto"/>
          </w:tcPr>
          <w:p w14:paraId="2A1478A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260</w:t>
            </w:r>
          </w:p>
        </w:tc>
        <w:tc>
          <w:tcPr>
            <w:tcW w:w="0" w:type="auto"/>
            <w:shd w:val="clear" w:color="auto" w:fill="auto"/>
          </w:tcPr>
          <w:p w14:paraId="6E6565FF"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280</w:t>
            </w:r>
          </w:p>
        </w:tc>
        <w:tc>
          <w:tcPr>
            <w:tcW w:w="0" w:type="auto"/>
            <w:shd w:val="clear" w:color="auto" w:fill="auto"/>
          </w:tcPr>
          <w:p w14:paraId="4306E4D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350</w:t>
            </w:r>
          </w:p>
        </w:tc>
        <w:tc>
          <w:tcPr>
            <w:tcW w:w="0" w:type="auto"/>
            <w:shd w:val="clear" w:color="auto" w:fill="auto"/>
          </w:tcPr>
          <w:p w14:paraId="7A85FA0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300</w:t>
            </w:r>
          </w:p>
        </w:tc>
      </w:tr>
      <w:tr w:rsidR="00E53F0E" w:rsidRPr="00E53F0E" w14:paraId="620A34F0" w14:textId="77777777" w:rsidTr="008644B3">
        <w:tc>
          <w:tcPr>
            <w:tcW w:w="0" w:type="auto"/>
            <w:shd w:val="clear" w:color="auto" w:fill="auto"/>
          </w:tcPr>
          <w:p w14:paraId="1EFE9CB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Число </w:t>
            </w:r>
          </w:p>
          <w:p w14:paraId="28CF7F6A"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устанавливаемых </w:t>
            </w:r>
          </w:p>
          <w:p w14:paraId="3B57BD71"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маршрутов (</w:t>
            </w:r>
            <w:r w:rsidRPr="00E53F0E">
              <w:rPr>
                <w:rFonts w:ascii="Times New Roman" w:eastAsia="Calibri" w:hAnsi="Times New Roman" w:cs="Times New Roman"/>
                <w:sz w:val="24"/>
                <w:szCs w:val="24"/>
                <w:lang w:val="en-US"/>
              </w:rPr>
              <w:t>P)</w:t>
            </w:r>
          </w:p>
        </w:tc>
        <w:tc>
          <w:tcPr>
            <w:tcW w:w="0" w:type="auto"/>
            <w:shd w:val="clear" w:color="auto" w:fill="auto"/>
          </w:tcPr>
          <w:p w14:paraId="300B758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18</w:t>
            </w:r>
          </w:p>
        </w:tc>
        <w:tc>
          <w:tcPr>
            <w:tcW w:w="0" w:type="auto"/>
            <w:shd w:val="clear" w:color="auto" w:fill="auto"/>
          </w:tcPr>
          <w:p w14:paraId="42A87331"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20</w:t>
            </w:r>
          </w:p>
        </w:tc>
        <w:tc>
          <w:tcPr>
            <w:tcW w:w="0" w:type="auto"/>
            <w:shd w:val="clear" w:color="auto" w:fill="auto"/>
          </w:tcPr>
          <w:p w14:paraId="5357ECA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23</w:t>
            </w:r>
          </w:p>
        </w:tc>
        <w:tc>
          <w:tcPr>
            <w:tcW w:w="0" w:type="auto"/>
            <w:shd w:val="clear" w:color="auto" w:fill="auto"/>
          </w:tcPr>
          <w:p w14:paraId="6F1E91F1"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25</w:t>
            </w:r>
          </w:p>
        </w:tc>
        <w:tc>
          <w:tcPr>
            <w:tcW w:w="0" w:type="auto"/>
            <w:shd w:val="clear" w:color="auto" w:fill="auto"/>
          </w:tcPr>
          <w:p w14:paraId="02D1AB23"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30</w:t>
            </w:r>
          </w:p>
        </w:tc>
        <w:tc>
          <w:tcPr>
            <w:tcW w:w="0" w:type="auto"/>
            <w:shd w:val="clear" w:color="auto" w:fill="auto"/>
          </w:tcPr>
          <w:p w14:paraId="409F1670"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32</w:t>
            </w:r>
          </w:p>
        </w:tc>
        <w:tc>
          <w:tcPr>
            <w:tcW w:w="0" w:type="auto"/>
            <w:shd w:val="clear" w:color="auto" w:fill="auto"/>
          </w:tcPr>
          <w:p w14:paraId="322C8D6C"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35</w:t>
            </w:r>
          </w:p>
        </w:tc>
        <w:tc>
          <w:tcPr>
            <w:tcW w:w="0" w:type="auto"/>
            <w:shd w:val="clear" w:color="auto" w:fill="auto"/>
          </w:tcPr>
          <w:p w14:paraId="723A44B1"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42</w:t>
            </w:r>
          </w:p>
        </w:tc>
        <w:tc>
          <w:tcPr>
            <w:tcW w:w="0" w:type="auto"/>
            <w:shd w:val="clear" w:color="auto" w:fill="auto"/>
          </w:tcPr>
          <w:p w14:paraId="406A400C"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48</w:t>
            </w:r>
          </w:p>
        </w:tc>
        <w:tc>
          <w:tcPr>
            <w:tcW w:w="0" w:type="auto"/>
            <w:shd w:val="clear" w:color="auto" w:fill="auto"/>
          </w:tcPr>
          <w:p w14:paraId="4727EF0A"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45</w:t>
            </w:r>
          </w:p>
        </w:tc>
      </w:tr>
      <w:tr w:rsidR="00E53F0E" w:rsidRPr="00E53F0E" w14:paraId="348FC0C8" w14:textId="77777777" w:rsidTr="008644B3">
        <w:tc>
          <w:tcPr>
            <w:tcW w:w="0" w:type="auto"/>
            <w:shd w:val="clear" w:color="auto" w:fill="auto"/>
          </w:tcPr>
          <w:p w14:paraId="3C9DC10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Число повторителей  </w:t>
            </w:r>
          </w:p>
          <w:p w14:paraId="0B028A8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контрольных реле,</w:t>
            </w:r>
          </w:p>
          <w:p w14:paraId="7B8908DF"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 одновременно </w:t>
            </w:r>
          </w:p>
          <w:p w14:paraId="53265D2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находящихся</w:t>
            </w:r>
          </w:p>
          <w:p w14:paraId="01D18575" w14:textId="77777777" w:rsidR="00E53F0E" w:rsidRPr="00E53F0E" w:rsidRDefault="00E53F0E" w:rsidP="008F3074">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  под током (</w:t>
            </w:r>
            <w:r w:rsidR="008F3074">
              <w:rPr>
                <w:rFonts w:ascii="Times New Roman" w:eastAsia="Calibri" w:hAnsi="Times New Roman" w:cs="Times New Roman"/>
                <w:sz w:val="24"/>
                <w:szCs w:val="24"/>
                <w:lang w:val="en-US"/>
              </w:rPr>
              <w:t>k</w:t>
            </w:r>
            <w:r w:rsidRPr="00E53F0E">
              <w:rPr>
                <w:rFonts w:ascii="Times New Roman" w:eastAsia="Calibri" w:hAnsi="Times New Roman" w:cs="Times New Roman"/>
                <w:sz w:val="24"/>
                <w:szCs w:val="24"/>
              </w:rPr>
              <w:t>)</w:t>
            </w:r>
          </w:p>
        </w:tc>
        <w:tc>
          <w:tcPr>
            <w:tcW w:w="0" w:type="auto"/>
            <w:shd w:val="clear" w:color="auto" w:fill="auto"/>
          </w:tcPr>
          <w:p w14:paraId="5DF9818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40</w:t>
            </w:r>
          </w:p>
        </w:tc>
        <w:tc>
          <w:tcPr>
            <w:tcW w:w="0" w:type="auto"/>
            <w:shd w:val="clear" w:color="auto" w:fill="auto"/>
          </w:tcPr>
          <w:p w14:paraId="47EA7EA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40</w:t>
            </w:r>
          </w:p>
        </w:tc>
        <w:tc>
          <w:tcPr>
            <w:tcW w:w="0" w:type="auto"/>
            <w:shd w:val="clear" w:color="auto" w:fill="auto"/>
          </w:tcPr>
          <w:p w14:paraId="0A095AAF"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45</w:t>
            </w:r>
          </w:p>
        </w:tc>
        <w:tc>
          <w:tcPr>
            <w:tcW w:w="0" w:type="auto"/>
            <w:shd w:val="clear" w:color="auto" w:fill="auto"/>
          </w:tcPr>
          <w:p w14:paraId="23E89DC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45</w:t>
            </w:r>
          </w:p>
        </w:tc>
        <w:tc>
          <w:tcPr>
            <w:tcW w:w="0" w:type="auto"/>
            <w:shd w:val="clear" w:color="auto" w:fill="auto"/>
          </w:tcPr>
          <w:p w14:paraId="2DF9A99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45</w:t>
            </w:r>
          </w:p>
        </w:tc>
        <w:tc>
          <w:tcPr>
            <w:tcW w:w="0" w:type="auto"/>
            <w:shd w:val="clear" w:color="auto" w:fill="auto"/>
          </w:tcPr>
          <w:p w14:paraId="5DEBFEF0"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50</w:t>
            </w:r>
          </w:p>
        </w:tc>
        <w:tc>
          <w:tcPr>
            <w:tcW w:w="0" w:type="auto"/>
            <w:shd w:val="clear" w:color="auto" w:fill="auto"/>
          </w:tcPr>
          <w:p w14:paraId="41A02B6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50</w:t>
            </w:r>
          </w:p>
        </w:tc>
        <w:tc>
          <w:tcPr>
            <w:tcW w:w="0" w:type="auto"/>
            <w:shd w:val="clear" w:color="auto" w:fill="auto"/>
          </w:tcPr>
          <w:p w14:paraId="38AE160A"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55</w:t>
            </w:r>
          </w:p>
        </w:tc>
        <w:tc>
          <w:tcPr>
            <w:tcW w:w="0" w:type="auto"/>
            <w:shd w:val="clear" w:color="auto" w:fill="auto"/>
          </w:tcPr>
          <w:p w14:paraId="09904EA2"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65</w:t>
            </w:r>
          </w:p>
        </w:tc>
        <w:tc>
          <w:tcPr>
            <w:tcW w:w="0" w:type="auto"/>
            <w:shd w:val="clear" w:color="auto" w:fill="auto"/>
          </w:tcPr>
          <w:p w14:paraId="00255DE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60</w:t>
            </w:r>
          </w:p>
        </w:tc>
      </w:tr>
      <w:tr w:rsidR="00E53F0E" w:rsidRPr="00E53F0E" w14:paraId="2496D944" w14:textId="77777777" w:rsidTr="008644B3">
        <w:tc>
          <w:tcPr>
            <w:tcW w:w="0" w:type="auto"/>
            <w:shd w:val="clear" w:color="auto" w:fill="auto"/>
          </w:tcPr>
          <w:p w14:paraId="09E3810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Время  занятия</w:t>
            </w:r>
          </w:p>
          <w:p w14:paraId="77DA3053"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 поездом </w:t>
            </w:r>
          </w:p>
          <w:p w14:paraId="087CDC3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участков </w:t>
            </w:r>
          </w:p>
          <w:p w14:paraId="3919BBD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приближения</w:t>
            </w:r>
          </w:p>
          <w:p w14:paraId="2B48235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 и удаления (</w:t>
            </w:r>
            <w:r w:rsidRPr="00E53F0E">
              <w:rPr>
                <w:rFonts w:ascii="Times New Roman" w:eastAsia="Calibri" w:hAnsi="Times New Roman" w:cs="Times New Roman"/>
                <w:sz w:val="24"/>
                <w:szCs w:val="24"/>
                <w:lang w:val="en-US"/>
              </w:rPr>
              <w:t>t</w:t>
            </w:r>
            <w:r w:rsidRPr="00E53F0E">
              <w:rPr>
                <w:rFonts w:ascii="Times New Roman" w:eastAsia="Calibri" w:hAnsi="Times New Roman" w:cs="Times New Roman"/>
                <w:sz w:val="24"/>
                <w:szCs w:val="24"/>
              </w:rPr>
              <w:t>),ч</w:t>
            </w:r>
          </w:p>
        </w:tc>
        <w:tc>
          <w:tcPr>
            <w:tcW w:w="0" w:type="auto"/>
            <w:shd w:val="clear" w:color="auto" w:fill="auto"/>
          </w:tcPr>
          <w:p w14:paraId="09807A3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0,5</w:t>
            </w:r>
          </w:p>
        </w:tc>
        <w:tc>
          <w:tcPr>
            <w:tcW w:w="0" w:type="auto"/>
            <w:shd w:val="clear" w:color="auto" w:fill="auto"/>
          </w:tcPr>
          <w:p w14:paraId="20DDD0B3"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0,5</w:t>
            </w:r>
          </w:p>
        </w:tc>
        <w:tc>
          <w:tcPr>
            <w:tcW w:w="0" w:type="auto"/>
            <w:shd w:val="clear" w:color="auto" w:fill="auto"/>
          </w:tcPr>
          <w:p w14:paraId="789C1D6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0,5</w:t>
            </w:r>
          </w:p>
        </w:tc>
        <w:tc>
          <w:tcPr>
            <w:tcW w:w="0" w:type="auto"/>
            <w:shd w:val="clear" w:color="auto" w:fill="auto"/>
          </w:tcPr>
          <w:p w14:paraId="182098A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0,5</w:t>
            </w:r>
          </w:p>
        </w:tc>
        <w:tc>
          <w:tcPr>
            <w:tcW w:w="0" w:type="auto"/>
            <w:shd w:val="clear" w:color="auto" w:fill="auto"/>
          </w:tcPr>
          <w:p w14:paraId="358C8340"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0,5</w:t>
            </w:r>
          </w:p>
        </w:tc>
        <w:tc>
          <w:tcPr>
            <w:tcW w:w="0" w:type="auto"/>
            <w:shd w:val="clear" w:color="auto" w:fill="auto"/>
          </w:tcPr>
          <w:p w14:paraId="6A940683"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0,5</w:t>
            </w:r>
          </w:p>
        </w:tc>
        <w:tc>
          <w:tcPr>
            <w:tcW w:w="0" w:type="auto"/>
            <w:shd w:val="clear" w:color="auto" w:fill="auto"/>
          </w:tcPr>
          <w:p w14:paraId="4BCACEB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0,5</w:t>
            </w:r>
          </w:p>
        </w:tc>
        <w:tc>
          <w:tcPr>
            <w:tcW w:w="0" w:type="auto"/>
            <w:shd w:val="clear" w:color="auto" w:fill="auto"/>
          </w:tcPr>
          <w:p w14:paraId="3E6A323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0,5</w:t>
            </w:r>
          </w:p>
        </w:tc>
        <w:tc>
          <w:tcPr>
            <w:tcW w:w="0" w:type="auto"/>
            <w:shd w:val="clear" w:color="auto" w:fill="auto"/>
          </w:tcPr>
          <w:p w14:paraId="0B15C7C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0,5</w:t>
            </w:r>
          </w:p>
        </w:tc>
        <w:tc>
          <w:tcPr>
            <w:tcW w:w="0" w:type="auto"/>
            <w:shd w:val="clear" w:color="auto" w:fill="auto"/>
          </w:tcPr>
          <w:p w14:paraId="5D9E7FBA"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0,5</w:t>
            </w:r>
          </w:p>
        </w:tc>
      </w:tr>
      <w:tr w:rsidR="00E53F0E" w:rsidRPr="00E53F0E" w14:paraId="3DDA08F2" w14:textId="77777777" w:rsidTr="008644B3">
        <w:tc>
          <w:tcPr>
            <w:tcW w:w="0" w:type="auto"/>
            <w:shd w:val="clear" w:color="auto" w:fill="auto"/>
          </w:tcPr>
          <w:p w14:paraId="4A19BF3F"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Число замыкающих</w:t>
            </w:r>
          </w:p>
          <w:p w14:paraId="58CAC0E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 реле </w:t>
            </w:r>
          </w:p>
          <w:p w14:paraId="75576922" w14:textId="77777777" w:rsidR="00E53F0E" w:rsidRPr="00E53F0E" w:rsidRDefault="00E53F0E" w:rsidP="00772D6C">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На станции (</w:t>
            </w:r>
            <w:r w:rsidRPr="00E53F0E">
              <w:rPr>
                <w:rFonts w:ascii="Times New Roman" w:eastAsia="Calibri" w:hAnsi="Times New Roman" w:cs="Times New Roman"/>
                <w:sz w:val="24"/>
                <w:szCs w:val="24"/>
                <w:lang w:val="en-US"/>
              </w:rPr>
              <w:t>n</w:t>
            </w:r>
            <w:r w:rsidR="00772D6C">
              <w:rPr>
                <w:rFonts w:ascii="Times New Roman" w:eastAsia="Calibri" w:hAnsi="Times New Roman" w:cs="Times New Roman"/>
                <w:sz w:val="24"/>
                <w:szCs w:val="24"/>
              </w:rPr>
              <w:t>з</w:t>
            </w:r>
            <w:r w:rsidRPr="00E53F0E">
              <w:rPr>
                <w:rFonts w:ascii="Times New Roman" w:eastAsia="Calibri" w:hAnsi="Times New Roman" w:cs="Times New Roman"/>
                <w:sz w:val="24"/>
                <w:szCs w:val="24"/>
              </w:rPr>
              <w:t>)</w:t>
            </w:r>
          </w:p>
        </w:tc>
        <w:tc>
          <w:tcPr>
            <w:tcW w:w="0" w:type="auto"/>
            <w:shd w:val="clear" w:color="auto" w:fill="auto"/>
          </w:tcPr>
          <w:p w14:paraId="356929EC"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100</w:t>
            </w:r>
          </w:p>
        </w:tc>
        <w:tc>
          <w:tcPr>
            <w:tcW w:w="0" w:type="auto"/>
            <w:shd w:val="clear" w:color="auto" w:fill="auto"/>
          </w:tcPr>
          <w:p w14:paraId="1E7A243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110</w:t>
            </w:r>
          </w:p>
        </w:tc>
        <w:tc>
          <w:tcPr>
            <w:tcW w:w="0" w:type="auto"/>
            <w:shd w:val="clear" w:color="auto" w:fill="auto"/>
          </w:tcPr>
          <w:p w14:paraId="4ECC37E2"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115</w:t>
            </w:r>
          </w:p>
        </w:tc>
        <w:tc>
          <w:tcPr>
            <w:tcW w:w="0" w:type="auto"/>
            <w:shd w:val="clear" w:color="auto" w:fill="auto"/>
          </w:tcPr>
          <w:p w14:paraId="0B88B42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120</w:t>
            </w:r>
          </w:p>
        </w:tc>
        <w:tc>
          <w:tcPr>
            <w:tcW w:w="0" w:type="auto"/>
            <w:shd w:val="clear" w:color="auto" w:fill="auto"/>
          </w:tcPr>
          <w:p w14:paraId="1673972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125</w:t>
            </w:r>
          </w:p>
        </w:tc>
        <w:tc>
          <w:tcPr>
            <w:tcW w:w="0" w:type="auto"/>
            <w:shd w:val="clear" w:color="auto" w:fill="auto"/>
          </w:tcPr>
          <w:p w14:paraId="6B7A975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130</w:t>
            </w:r>
          </w:p>
        </w:tc>
        <w:tc>
          <w:tcPr>
            <w:tcW w:w="0" w:type="auto"/>
            <w:shd w:val="clear" w:color="auto" w:fill="auto"/>
          </w:tcPr>
          <w:p w14:paraId="590D058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135</w:t>
            </w:r>
          </w:p>
        </w:tc>
        <w:tc>
          <w:tcPr>
            <w:tcW w:w="0" w:type="auto"/>
            <w:shd w:val="clear" w:color="auto" w:fill="auto"/>
          </w:tcPr>
          <w:p w14:paraId="639AD25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140</w:t>
            </w:r>
          </w:p>
        </w:tc>
        <w:tc>
          <w:tcPr>
            <w:tcW w:w="0" w:type="auto"/>
            <w:shd w:val="clear" w:color="auto" w:fill="auto"/>
          </w:tcPr>
          <w:p w14:paraId="4584C89F"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150</w:t>
            </w:r>
          </w:p>
        </w:tc>
        <w:tc>
          <w:tcPr>
            <w:tcW w:w="0" w:type="auto"/>
            <w:shd w:val="clear" w:color="auto" w:fill="auto"/>
          </w:tcPr>
          <w:p w14:paraId="12115441"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145</w:t>
            </w:r>
          </w:p>
        </w:tc>
      </w:tr>
      <w:tr w:rsidR="00E53F0E" w:rsidRPr="00E53F0E" w14:paraId="10E76BC7" w14:textId="77777777" w:rsidTr="008644B3">
        <w:tc>
          <w:tcPr>
            <w:tcW w:w="0" w:type="auto"/>
            <w:shd w:val="clear" w:color="auto" w:fill="auto"/>
          </w:tcPr>
          <w:p w14:paraId="709602C1"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Число повторителей </w:t>
            </w:r>
          </w:p>
          <w:p w14:paraId="45F493F5" w14:textId="77777777" w:rsidR="00E53F0E" w:rsidRPr="00E53F0E" w:rsidRDefault="00E53F0E" w:rsidP="00772D6C">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lastRenderedPageBreak/>
              <w:t>замыкающих реле (</w:t>
            </w:r>
            <w:r w:rsidRPr="00E53F0E">
              <w:rPr>
                <w:rFonts w:ascii="Times New Roman" w:eastAsia="Calibri" w:hAnsi="Times New Roman" w:cs="Times New Roman"/>
                <w:sz w:val="24"/>
                <w:szCs w:val="24"/>
                <w:lang w:val="en-US"/>
              </w:rPr>
              <w:t>n</w:t>
            </w:r>
            <w:proofErr w:type="spellStart"/>
            <w:r w:rsidR="00772D6C">
              <w:rPr>
                <w:rFonts w:ascii="Times New Roman" w:eastAsia="Calibri" w:hAnsi="Times New Roman" w:cs="Times New Roman"/>
                <w:sz w:val="24"/>
                <w:szCs w:val="24"/>
              </w:rPr>
              <w:t>пз</w:t>
            </w:r>
            <w:proofErr w:type="spellEnd"/>
            <w:r w:rsidRPr="00E53F0E">
              <w:rPr>
                <w:rFonts w:ascii="Times New Roman" w:eastAsia="Calibri" w:hAnsi="Times New Roman" w:cs="Times New Roman"/>
                <w:sz w:val="24"/>
                <w:szCs w:val="24"/>
              </w:rPr>
              <w:t>)</w:t>
            </w:r>
          </w:p>
        </w:tc>
        <w:tc>
          <w:tcPr>
            <w:tcW w:w="0" w:type="auto"/>
            <w:shd w:val="clear" w:color="auto" w:fill="auto"/>
          </w:tcPr>
          <w:p w14:paraId="52DD02E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lastRenderedPageBreak/>
              <w:t>40</w:t>
            </w:r>
          </w:p>
        </w:tc>
        <w:tc>
          <w:tcPr>
            <w:tcW w:w="0" w:type="auto"/>
            <w:shd w:val="clear" w:color="auto" w:fill="auto"/>
          </w:tcPr>
          <w:p w14:paraId="03C65801"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44</w:t>
            </w:r>
          </w:p>
        </w:tc>
        <w:tc>
          <w:tcPr>
            <w:tcW w:w="0" w:type="auto"/>
            <w:shd w:val="clear" w:color="auto" w:fill="auto"/>
          </w:tcPr>
          <w:p w14:paraId="6B2AD549"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46</w:t>
            </w:r>
          </w:p>
        </w:tc>
        <w:tc>
          <w:tcPr>
            <w:tcW w:w="0" w:type="auto"/>
            <w:shd w:val="clear" w:color="auto" w:fill="auto"/>
          </w:tcPr>
          <w:p w14:paraId="654530D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48</w:t>
            </w:r>
          </w:p>
        </w:tc>
        <w:tc>
          <w:tcPr>
            <w:tcW w:w="0" w:type="auto"/>
            <w:shd w:val="clear" w:color="auto" w:fill="auto"/>
          </w:tcPr>
          <w:p w14:paraId="2A6F10A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50</w:t>
            </w:r>
          </w:p>
        </w:tc>
        <w:tc>
          <w:tcPr>
            <w:tcW w:w="0" w:type="auto"/>
            <w:shd w:val="clear" w:color="auto" w:fill="auto"/>
          </w:tcPr>
          <w:p w14:paraId="01DEB621"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52</w:t>
            </w:r>
          </w:p>
        </w:tc>
        <w:tc>
          <w:tcPr>
            <w:tcW w:w="0" w:type="auto"/>
            <w:shd w:val="clear" w:color="auto" w:fill="auto"/>
          </w:tcPr>
          <w:p w14:paraId="57FDD333"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54</w:t>
            </w:r>
          </w:p>
        </w:tc>
        <w:tc>
          <w:tcPr>
            <w:tcW w:w="0" w:type="auto"/>
            <w:shd w:val="clear" w:color="auto" w:fill="auto"/>
          </w:tcPr>
          <w:p w14:paraId="3F9C22BF"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56</w:t>
            </w:r>
          </w:p>
        </w:tc>
        <w:tc>
          <w:tcPr>
            <w:tcW w:w="0" w:type="auto"/>
            <w:shd w:val="clear" w:color="auto" w:fill="auto"/>
          </w:tcPr>
          <w:p w14:paraId="63EDD459"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60</w:t>
            </w:r>
          </w:p>
        </w:tc>
        <w:tc>
          <w:tcPr>
            <w:tcW w:w="0" w:type="auto"/>
            <w:shd w:val="clear" w:color="auto" w:fill="auto"/>
          </w:tcPr>
          <w:p w14:paraId="35F847C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58</w:t>
            </w:r>
          </w:p>
        </w:tc>
      </w:tr>
      <w:tr w:rsidR="00E53F0E" w:rsidRPr="00E53F0E" w14:paraId="3C156DBE" w14:textId="77777777" w:rsidTr="008644B3">
        <w:tc>
          <w:tcPr>
            <w:tcW w:w="0" w:type="auto"/>
            <w:shd w:val="clear" w:color="auto" w:fill="auto"/>
          </w:tcPr>
          <w:p w14:paraId="191E5EC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Время работы </w:t>
            </w:r>
          </w:p>
          <w:p w14:paraId="3D26B59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приборов </w:t>
            </w:r>
          </w:p>
          <w:p w14:paraId="1111054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при нажатии кнопки (</w:t>
            </w:r>
            <w:r w:rsidRPr="00E53F0E">
              <w:rPr>
                <w:rFonts w:ascii="Times New Roman" w:eastAsia="Calibri" w:hAnsi="Times New Roman" w:cs="Times New Roman"/>
                <w:sz w:val="24"/>
                <w:szCs w:val="24"/>
                <w:lang w:val="en-US"/>
              </w:rPr>
              <w:t>t</w:t>
            </w:r>
            <w:r w:rsidRPr="00E53F0E">
              <w:rPr>
                <w:rFonts w:ascii="Times New Roman" w:eastAsia="Calibri" w:hAnsi="Times New Roman" w:cs="Times New Roman"/>
                <w:sz w:val="24"/>
                <w:szCs w:val="24"/>
              </w:rPr>
              <w:t>в),с</w:t>
            </w:r>
          </w:p>
        </w:tc>
        <w:tc>
          <w:tcPr>
            <w:tcW w:w="0" w:type="auto"/>
            <w:shd w:val="clear" w:color="auto" w:fill="auto"/>
          </w:tcPr>
          <w:p w14:paraId="55050B3A"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20</w:t>
            </w:r>
          </w:p>
        </w:tc>
        <w:tc>
          <w:tcPr>
            <w:tcW w:w="0" w:type="auto"/>
            <w:shd w:val="clear" w:color="auto" w:fill="auto"/>
          </w:tcPr>
          <w:p w14:paraId="3D8C8903"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20</w:t>
            </w:r>
          </w:p>
        </w:tc>
        <w:tc>
          <w:tcPr>
            <w:tcW w:w="0" w:type="auto"/>
            <w:shd w:val="clear" w:color="auto" w:fill="auto"/>
          </w:tcPr>
          <w:p w14:paraId="537102D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20</w:t>
            </w:r>
          </w:p>
        </w:tc>
        <w:tc>
          <w:tcPr>
            <w:tcW w:w="0" w:type="auto"/>
            <w:shd w:val="clear" w:color="auto" w:fill="auto"/>
          </w:tcPr>
          <w:p w14:paraId="3187E321"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20</w:t>
            </w:r>
          </w:p>
        </w:tc>
        <w:tc>
          <w:tcPr>
            <w:tcW w:w="0" w:type="auto"/>
            <w:shd w:val="clear" w:color="auto" w:fill="auto"/>
          </w:tcPr>
          <w:p w14:paraId="452132B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20</w:t>
            </w:r>
          </w:p>
        </w:tc>
        <w:tc>
          <w:tcPr>
            <w:tcW w:w="0" w:type="auto"/>
            <w:shd w:val="clear" w:color="auto" w:fill="auto"/>
          </w:tcPr>
          <w:p w14:paraId="25A38C7F"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20</w:t>
            </w:r>
          </w:p>
        </w:tc>
        <w:tc>
          <w:tcPr>
            <w:tcW w:w="0" w:type="auto"/>
            <w:shd w:val="clear" w:color="auto" w:fill="auto"/>
          </w:tcPr>
          <w:p w14:paraId="0E519AD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20</w:t>
            </w:r>
          </w:p>
        </w:tc>
        <w:tc>
          <w:tcPr>
            <w:tcW w:w="0" w:type="auto"/>
            <w:shd w:val="clear" w:color="auto" w:fill="auto"/>
          </w:tcPr>
          <w:p w14:paraId="6BADCE2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20</w:t>
            </w:r>
          </w:p>
        </w:tc>
        <w:tc>
          <w:tcPr>
            <w:tcW w:w="0" w:type="auto"/>
            <w:shd w:val="clear" w:color="auto" w:fill="auto"/>
          </w:tcPr>
          <w:p w14:paraId="05CA4972"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20</w:t>
            </w:r>
          </w:p>
        </w:tc>
        <w:tc>
          <w:tcPr>
            <w:tcW w:w="0" w:type="auto"/>
            <w:shd w:val="clear" w:color="auto" w:fill="auto"/>
          </w:tcPr>
          <w:p w14:paraId="3C705263"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20</w:t>
            </w:r>
          </w:p>
        </w:tc>
      </w:tr>
      <w:tr w:rsidR="00E53F0E" w:rsidRPr="00E53F0E" w14:paraId="2841AA82" w14:textId="77777777" w:rsidTr="008644B3">
        <w:tc>
          <w:tcPr>
            <w:tcW w:w="0" w:type="auto"/>
            <w:shd w:val="clear" w:color="auto" w:fill="auto"/>
          </w:tcPr>
          <w:p w14:paraId="1D1FDA5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Число исключающих </w:t>
            </w:r>
          </w:p>
          <w:p w14:paraId="6A07AD3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реле (</w:t>
            </w:r>
            <w:r w:rsidRPr="00E53F0E">
              <w:rPr>
                <w:rFonts w:ascii="Times New Roman" w:eastAsia="Calibri" w:hAnsi="Times New Roman" w:cs="Times New Roman"/>
                <w:sz w:val="24"/>
                <w:szCs w:val="24"/>
                <w:lang w:val="en-US"/>
              </w:rPr>
              <w:t>n</w:t>
            </w:r>
            <w:r w:rsidR="00772D6C">
              <w:rPr>
                <w:rFonts w:ascii="Times New Roman" w:eastAsia="Calibri" w:hAnsi="Times New Roman" w:cs="Times New Roman"/>
                <w:sz w:val="24"/>
                <w:szCs w:val="24"/>
              </w:rPr>
              <w:t>и</w:t>
            </w:r>
            <w:r w:rsidRPr="00E53F0E">
              <w:rPr>
                <w:rFonts w:ascii="Times New Roman" w:eastAsia="Calibri" w:hAnsi="Times New Roman" w:cs="Times New Roman"/>
                <w:sz w:val="24"/>
                <w:szCs w:val="24"/>
              </w:rPr>
              <w:t>)</w:t>
            </w:r>
          </w:p>
        </w:tc>
        <w:tc>
          <w:tcPr>
            <w:tcW w:w="0" w:type="auto"/>
            <w:shd w:val="clear" w:color="auto" w:fill="auto"/>
          </w:tcPr>
          <w:p w14:paraId="438D1BFA"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40</w:t>
            </w:r>
          </w:p>
        </w:tc>
        <w:tc>
          <w:tcPr>
            <w:tcW w:w="0" w:type="auto"/>
            <w:shd w:val="clear" w:color="auto" w:fill="auto"/>
          </w:tcPr>
          <w:p w14:paraId="17772F79"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50</w:t>
            </w:r>
          </w:p>
        </w:tc>
        <w:tc>
          <w:tcPr>
            <w:tcW w:w="0" w:type="auto"/>
            <w:shd w:val="clear" w:color="auto" w:fill="auto"/>
          </w:tcPr>
          <w:p w14:paraId="5264ECC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60</w:t>
            </w:r>
          </w:p>
        </w:tc>
        <w:tc>
          <w:tcPr>
            <w:tcW w:w="0" w:type="auto"/>
            <w:shd w:val="clear" w:color="auto" w:fill="auto"/>
          </w:tcPr>
          <w:p w14:paraId="04DC7480"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70</w:t>
            </w:r>
          </w:p>
        </w:tc>
        <w:tc>
          <w:tcPr>
            <w:tcW w:w="0" w:type="auto"/>
            <w:shd w:val="clear" w:color="auto" w:fill="auto"/>
          </w:tcPr>
          <w:p w14:paraId="186DFCB0"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70</w:t>
            </w:r>
          </w:p>
        </w:tc>
        <w:tc>
          <w:tcPr>
            <w:tcW w:w="0" w:type="auto"/>
            <w:shd w:val="clear" w:color="auto" w:fill="auto"/>
          </w:tcPr>
          <w:p w14:paraId="4E83A98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70</w:t>
            </w:r>
          </w:p>
        </w:tc>
        <w:tc>
          <w:tcPr>
            <w:tcW w:w="0" w:type="auto"/>
            <w:shd w:val="clear" w:color="auto" w:fill="auto"/>
          </w:tcPr>
          <w:p w14:paraId="2C0B85B9"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70</w:t>
            </w:r>
          </w:p>
        </w:tc>
        <w:tc>
          <w:tcPr>
            <w:tcW w:w="0" w:type="auto"/>
            <w:shd w:val="clear" w:color="auto" w:fill="auto"/>
          </w:tcPr>
          <w:p w14:paraId="5115D05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80</w:t>
            </w:r>
          </w:p>
        </w:tc>
        <w:tc>
          <w:tcPr>
            <w:tcW w:w="0" w:type="auto"/>
            <w:shd w:val="clear" w:color="auto" w:fill="auto"/>
          </w:tcPr>
          <w:p w14:paraId="4CE6740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90</w:t>
            </w:r>
          </w:p>
        </w:tc>
        <w:tc>
          <w:tcPr>
            <w:tcW w:w="0" w:type="auto"/>
            <w:shd w:val="clear" w:color="auto" w:fill="auto"/>
          </w:tcPr>
          <w:p w14:paraId="3FFEAD0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80</w:t>
            </w:r>
          </w:p>
        </w:tc>
      </w:tr>
      <w:tr w:rsidR="00E53F0E" w:rsidRPr="00E53F0E" w14:paraId="300CB591" w14:textId="77777777" w:rsidTr="008644B3">
        <w:tc>
          <w:tcPr>
            <w:tcW w:w="0" w:type="auto"/>
            <w:shd w:val="clear" w:color="auto" w:fill="auto"/>
          </w:tcPr>
          <w:p w14:paraId="7A370E72"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Ток потребляемый </w:t>
            </w:r>
          </w:p>
          <w:p w14:paraId="2D3227B9"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прочими реле (</w:t>
            </w:r>
            <w:proofErr w:type="spellStart"/>
            <w:r w:rsidRPr="00E53F0E">
              <w:rPr>
                <w:rFonts w:ascii="Times New Roman" w:eastAsia="Calibri" w:hAnsi="Times New Roman" w:cs="Times New Roman"/>
                <w:sz w:val="24"/>
                <w:szCs w:val="24"/>
                <w:lang w:val="en-US"/>
              </w:rPr>
              <w:t>Iu</w:t>
            </w:r>
            <w:proofErr w:type="spellEnd"/>
            <w:r w:rsidRPr="00E53F0E">
              <w:rPr>
                <w:rFonts w:ascii="Times New Roman" w:eastAsia="Calibri" w:hAnsi="Times New Roman" w:cs="Times New Roman"/>
                <w:sz w:val="24"/>
                <w:szCs w:val="24"/>
              </w:rPr>
              <w:t>),А</w:t>
            </w:r>
          </w:p>
        </w:tc>
        <w:tc>
          <w:tcPr>
            <w:tcW w:w="0" w:type="auto"/>
            <w:shd w:val="clear" w:color="auto" w:fill="auto"/>
          </w:tcPr>
          <w:p w14:paraId="782AA4DE" w14:textId="77777777" w:rsidR="00E53F0E" w:rsidRPr="008F3074" w:rsidRDefault="00E53F0E" w:rsidP="00E53F0E">
            <w:pPr>
              <w:jc w:val="both"/>
              <w:rPr>
                <w:rFonts w:ascii="Times New Roman" w:eastAsia="Calibri" w:hAnsi="Times New Roman" w:cs="Times New Roman"/>
              </w:rPr>
            </w:pPr>
            <w:r w:rsidRPr="008F3074">
              <w:rPr>
                <w:rFonts w:ascii="Times New Roman" w:eastAsia="Calibri" w:hAnsi="Times New Roman" w:cs="Times New Roman"/>
              </w:rPr>
              <w:t>0,015</w:t>
            </w:r>
          </w:p>
        </w:tc>
        <w:tc>
          <w:tcPr>
            <w:tcW w:w="0" w:type="auto"/>
            <w:shd w:val="clear" w:color="auto" w:fill="auto"/>
          </w:tcPr>
          <w:p w14:paraId="1703CF7D" w14:textId="77777777" w:rsidR="00E53F0E" w:rsidRPr="008F3074" w:rsidRDefault="00E53F0E" w:rsidP="00E53F0E">
            <w:pPr>
              <w:jc w:val="both"/>
              <w:rPr>
                <w:rFonts w:ascii="Times New Roman" w:eastAsia="Calibri" w:hAnsi="Times New Roman" w:cs="Times New Roman"/>
              </w:rPr>
            </w:pPr>
            <w:r w:rsidRPr="008F3074">
              <w:rPr>
                <w:rFonts w:ascii="Times New Roman" w:eastAsia="Calibri" w:hAnsi="Times New Roman" w:cs="Times New Roman"/>
              </w:rPr>
              <w:t>0,015</w:t>
            </w:r>
          </w:p>
        </w:tc>
        <w:tc>
          <w:tcPr>
            <w:tcW w:w="0" w:type="auto"/>
            <w:shd w:val="clear" w:color="auto" w:fill="auto"/>
          </w:tcPr>
          <w:p w14:paraId="083BA530" w14:textId="77777777" w:rsidR="00E53F0E" w:rsidRPr="008F3074" w:rsidRDefault="00E53F0E" w:rsidP="00E53F0E">
            <w:pPr>
              <w:jc w:val="both"/>
              <w:rPr>
                <w:rFonts w:ascii="Times New Roman" w:eastAsia="Calibri" w:hAnsi="Times New Roman" w:cs="Times New Roman"/>
              </w:rPr>
            </w:pPr>
            <w:r w:rsidRPr="008F3074">
              <w:rPr>
                <w:rFonts w:ascii="Times New Roman" w:eastAsia="Calibri" w:hAnsi="Times New Roman" w:cs="Times New Roman"/>
              </w:rPr>
              <w:t>0,015</w:t>
            </w:r>
          </w:p>
        </w:tc>
        <w:tc>
          <w:tcPr>
            <w:tcW w:w="0" w:type="auto"/>
            <w:shd w:val="clear" w:color="auto" w:fill="auto"/>
          </w:tcPr>
          <w:p w14:paraId="733CCD72" w14:textId="77777777" w:rsidR="00E53F0E" w:rsidRPr="008F3074" w:rsidRDefault="00E53F0E" w:rsidP="00E53F0E">
            <w:pPr>
              <w:jc w:val="both"/>
              <w:rPr>
                <w:rFonts w:ascii="Times New Roman" w:eastAsia="Calibri" w:hAnsi="Times New Roman" w:cs="Times New Roman"/>
              </w:rPr>
            </w:pPr>
            <w:r w:rsidRPr="008F3074">
              <w:rPr>
                <w:rFonts w:ascii="Times New Roman" w:eastAsia="Calibri" w:hAnsi="Times New Roman" w:cs="Times New Roman"/>
              </w:rPr>
              <w:t>0,015</w:t>
            </w:r>
          </w:p>
        </w:tc>
        <w:tc>
          <w:tcPr>
            <w:tcW w:w="0" w:type="auto"/>
            <w:shd w:val="clear" w:color="auto" w:fill="auto"/>
          </w:tcPr>
          <w:p w14:paraId="7EA2724A" w14:textId="77777777" w:rsidR="00E53F0E" w:rsidRPr="008F3074" w:rsidRDefault="00E53F0E" w:rsidP="00E53F0E">
            <w:pPr>
              <w:jc w:val="both"/>
              <w:rPr>
                <w:rFonts w:ascii="Times New Roman" w:eastAsia="Calibri" w:hAnsi="Times New Roman" w:cs="Times New Roman"/>
              </w:rPr>
            </w:pPr>
            <w:r w:rsidRPr="008F3074">
              <w:rPr>
                <w:rFonts w:ascii="Times New Roman" w:eastAsia="Calibri" w:hAnsi="Times New Roman" w:cs="Times New Roman"/>
              </w:rPr>
              <w:t>0,015</w:t>
            </w:r>
          </w:p>
        </w:tc>
        <w:tc>
          <w:tcPr>
            <w:tcW w:w="0" w:type="auto"/>
            <w:shd w:val="clear" w:color="auto" w:fill="auto"/>
          </w:tcPr>
          <w:p w14:paraId="39078608" w14:textId="77777777" w:rsidR="00E53F0E" w:rsidRPr="008F3074" w:rsidRDefault="00E53F0E" w:rsidP="00E53F0E">
            <w:pPr>
              <w:jc w:val="both"/>
              <w:rPr>
                <w:rFonts w:ascii="Times New Roman" w:eastAsia="Calibri" w:hAnsi="Times New Roman" w:cs="Times New Roman"/>
              </w:rPr>
            </w:pPr>
            <w:r w:rsidRPr="008F3074">
              <w:rPr>
                <w:rFonts w:ascii="Times New Roman" w:eastAsia="Calibri" w:hAnsi="Times New Roman" w:cs="Times New Roman"/>
              </w:rPr>
              <w:t>0,015</w:t>
            </w:r>
          </w:p>
        </w:tc>
        <w:tc>
          <w:tcPr>
            <w:tcW w:w="0" w:type="auto"/>
            <w:shd w:val="clear" w:color="auto" w:fill="auto"/>
          </w:tcPr>
          <w:p w14:paraId="70ADB233" w14:textId="77777777" w:rsidR="00E53F0E" w:rsidRPr="008F3074" w:rsidRDefault="00E53F0E" w:rsidP="00E53F0E">
            <w:pPr>
              <w:jc w:val="both"/>
              <w:rPr>
                <w:rFonts w:ascii="Times New Roman" w:eastAsia="Calibri" w:hAnsi="Times New Roman" w:cs="Times New Roman"/>
              </w:rPr>
            </w:pPr>
            <w:r w:rsidRPr="008F3074">
              <w:rPr>
                <w:rFonts w:ascii="Times New Roman" w:eastAsia="Calibri" w:hAnsi="Times New Roman" w:cs="Times New Roman"/>
              </w:rPr>
              <w:t>0,015</w:t>
            </w:r>
          </w:p>
        </w:tc>
        <w:tc>
          <w:tcPr>
            <w:tcW w:w="0" w:type="auto"/>
            <w:shd w:val="clear" w:color="auto" w:fill="auto"/>
          </w:tcPr>
          <w:p w14:paraId="529A51CD" w14:textId="77777777" w:rsidR="00E53F0E" w:rsidRPr="008F3074" w:rsidRDefault="00E53F0E" w:rsidP="00E53F0E">
            <w:pPr>
              <w:jc w:val="both"/>
              <w:rPr>
                <w:rFonts w:ascii="Times New Roman" w:eastAsia="Calibri" w:hAnsi="Times New Roman" w:cs="Times New Roman"/>
              </w:rPr>
            </w:pPr>
            <w:r w:rsidRPr="008F3074">
              <w:rPr>
                <w:rFonts w:ascii="Times New Roman" w:eastAsia="Calibri" w:hAnsi="Times New Roman" w:cs="Times New Roman"/>
              </w:rPr>
              <w:t>0,015</w:t>
            </w:r>
          </w:p>
        </w:tc>
        <w:tc>
          <w:tcPr>
            <w:tcW w:w="0" w:type="auto"/>
            <w:shd w:val="clear" w:color="auto" w:fill="auto"/>
          </w:tcPr>
          <w:p w14:paraId="0541084F" w14:textId="77777777" w:rsidR="00E53F0E" w:rsidRPr="008F3074" w:rsidRDefault="00E53F0E" w:rsidP="00E53F0E">
            <w:pPr>
              <w:jc w:val="both"/>
              <w:rPr>
                <w:rFonts w:ascii="Times New Roman" w:eastAsia="Calibri" w:hAnsi="Times New Roman" w:cs="Times New Roman"/>
              </w:rPr>
            </w:pPr>
            <w:r w:rsidRPr="008F3074">
              <w:rPr>
                <w:rFonts w:ascii="Times New Roman" w:eastAsia="Calibri" w:hAnsi="Times New Roman" w:cs="Times New Roman"/>
              </w:rPr>
              <w:t>0,015</w:t>
            </w:r>
          </w:p>
        </w:tc>
        <w:tc>
          <w:tcPr>
            <w:tcW w:w="0" w:type="auto"/>
            <w:shd w:val="clear" w:color="auto" w:fill="auto"/>
          </w:tcPr>
          <w:p w14:paraId="2AE86238" w14:textId="77777777" w:rsidR="00E53F0E" w:rsidRPr="008F3074" w:rsidRDefault="00E53F0E" w:rsidP="00E53F0E">
            <w:pPr>
              <w:jc w:val="both"/>
              <w:rPr>
                <w:rFonts w:ascii="Times New Roman" w:eastAsia="Calibri" w:hAnsi="Times New Roman" w:cs="Times New Roman"/>
              </w:rPr>
            </w:pPr>
            <w:r w:rsidRPr="008F3074">
              <w:rPr>
                <w:rFonts w:ascii="Times New Roman" w:eastAsia="Calibri" w:hAnsi="Times New Roman" w:cs="Times New Roman"/>
              </w:rPr>
              <w:t>0,015</w:t>
            </w:r>
          </w:p>
        </w:tc>
      </w:tr>
      <w:tr w:rsidR="00E53F0E" w:rsidRPr="00E53F0E" w14:paraId="76FB1E03" w14:textId="77777777" w:rsidTr="008644B3">
        <w:tc>
          <w:tcPr>
            <w:tcW w:w="0" w:type="auto"/>
            <w:shd w:val="clear" w:color="auto" w:fill="auto"/>
          </w:tcPr>
          <w:p w14:paraId="729E507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Ток, потребляемый </w:t>
            </w:r>
          </w:p>
          <w:p w14:paraId="3E82E34A"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повторителем </w:t>
            </w:r>
          </w:p>
          <w:p w14:paraId="3E566EEA"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контрольного реле (</w:t>
            </w:r>
            <w:r w:rsidRPr="00E53F0E">
              <w:rPr>
                <w:rFonts w:ascii="Times New Roman" w:eastAsia="Calibri" w:hAnsi="Times New Roman" w:cs="Times New Roman"/>
                <w:sz w:val="24"/>
                <w:szCs w:val="24"/>
                <w:lang w:val="en-US"/>
              </w:rPr>
              <w:t>I</w:t>
            </w:r>
            <w:r w:rsidR="008A3226">
              <w:rPr>
                <w:rFonts w:ascii="Times New Roman" w:eastAsia="Calibri" w:hAnsi="Times New Roman" w:cs="Times New Roman"/>
                <w:sz w:val="24"/>
                <w:szCs w:val="24"/>
                <w:lang w:val="en-US"/>
              </w:rPr>
              <w:t>p</w:t>
            </w:r>
            <w:r w:rsidRPr="00E53F0E">
              <w:rPr>
                <w:rFonts w:ascii="Times New Roman" w:eastAsia="Calibri" w:hAnsi="Times New Roman" w:cs="Times New Roman"/>
                <w:sz w:val="24"/>
                <w:szCs w:val="24"/>
              </w:rPr>
              <w:t>) А</w:t>
            </w:r>
          </w:p>
        </w:tc>
        <w:tc>
          <w:tcPr>
            <w:tcW w:w="0" w:type="auto"/>
            <w:shd w:val="clear" w:color="auto" w:fill="auto"/>
          </w:tcPr>
          <w:p w14:paraId="14E9E97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0,02</w:t>
            </w:r>
          </w:p>
        </w:tc>
        <w:tc>
          <w:tcPr>
            <w:tcW w:w="0" w:type="auto"/>
            <w:shd w:val="clear" w:color="auto" w:fill="auto"/>
          </w:tcPr>
          <w:p w14:paraId="6CAE47A1"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0,02</w:t>
            </w:r>
          </w:p>
        </w:tc>
        <w:tc>
          <w:tcPr>
            <w:tcW w:w="0" w:type="auto"/>
            <w:shd w:val="clear" w:color="auto" w:fill="auto"/>
          </w:tcPr>
          <w:p w14:paraId="74FEDDA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0,02</w:t>
            </w:r>
          </w:p>
        </w:tc>
        <w:tc>
          <w:tcPr>
            <w:tcW w:w="0" w:type="auto"/>
            <w:shd w:val="clear" w:color="auto" w:fill="auto"/>
          </w:tcPr>
          <w:p w14:paraId="708B2F2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0,02</w:t>
            </w:r>
          </w:p>
        </w:tc>
        <w:tc>
          <w:tcPr>
            <w:tcW w:w="0" w:type="auto"/>
            <w:shd w:val="clear" w:color="auto" w:fill="auto"/>
          </w:tcPr>
          <w:p w14:paraId="269CEE5F"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0,02</w:t>
            </w:r>
          </w:p>
        </w:tc>
        <w:tc>
          <w:tcPr>
            <w:tcW w:w="0" w:type="auto"/>
            <w:shd w:val="clear" w:color="auto" w:fill="auto"/>
          </w:tcPr>
          <w:p w14:paraId="6D71681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0,02</w:t>
            </w:r>
          </w:p>
        </w:tc>
        <w:tc>
          <w:tcPr>
            <w:tcW w:w="0" w:type="auto"/>
            <w:shd w:val="clear" w:color="auto" w:fill="auto"/>
          </w:tcPr>
          <w:p w14:paraId="32B2E8F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0,02</w:t>
            </w:r>
          </w:p>
        </w:tc>
        <w:tc>
          <w:tcPr>
            <w:tcW w:w="0" w:type="auto"/>
            <w:shd w:val="clear" w:color="auto" w:fill="auto"/>
          </w:tcPr>
          <w:p w14:paraId="149FFE9C"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0,02</w:t>
            </w:r>
          </w:p>
        </w:tc>
        <w:tc>
          <w:tcPr>
            <w:tcW w:w="0" w:type="auto"/>
            <w:shd w:val="clear" w:color="auto" w:fill="auto"/>
          </w:tcPr>
          <w:p w14:paraId="58F766F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0,02</w:t>
            </w:r>
          </w:p>
        </w:tc>
        <w:tc>
          <w:tcPr>
            <w:tcW w:w="0" w:type="auto"/>
            <w:shd w:val="clear" w:color="auto" w:fill="auto"/>
          </w:tcPr>
          <w:p w14:paraId="2635BF5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0,02</w:t>
            </w:r>
          </w:p>
        </w:tc>
      </w:tr>
      <w:tr w:rsidR="00E53F0E" w:rsidRPr="00E53F0E" w14:paraId="6F03E509" w14:textId="77777777" w:rsidTr="008644B3">
        <w:tc>
          <w:tcPr>
            <w:tcW w:w="0" w:type="auto"/>
            <w:shd w:val="clear" w:color="auto" w:fill="auto"/>
          </w:tcPr>
          <w:p w14:paraId="1ABB410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Ток потребляемый одной </w:t>
            </w:r>
          </w:p>
          <w:p w14:paraId="1CBA0DE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лампой табло (</w:t>
            </w:r>
            <w:r w:rsidRPr="00E53F0E">
              <w:rPr>
                <w:rFonts w:ascii="Times New Roman" w:eastAsia="Calibri" w:hAnsi="Times New Roman" w:cs="Times New Roman"/>
                <w:sz w:val="24"/>
                <w:szCs w:val="24"/>
                <w:lang w:val="en-US"/>
              </w:rPr>
              <w:t>I</w:t>
            </w:r>
            <w:r w:rsidRPr="00E53F0E">
              <w:rPr>
                <w:rFonts w:ascii="Times New Roman" w:eastAsia="Calibri" w:hAnsi="Times New Roman" w:cs="Times New Roman"/>
                <w:sz w:val="24"/>
                <w:szCs w:val="24"/>
              </w:rPr>
              <w:t>р),А</w:t>
            </w:r>
          </w:p>
        </w:tc>
        <w:tc>
          <w:tcPr>
            <w:tcW w:w="0" w:type="auto"/>
            <w:shd w:val="clear" w:color="auto" w:fill="auto"/>
          </w:tcPr>
          <w:p w14:paraId="28B3E30F" w14:textId="77777777" w:rsidR="00E53F0E" w:rsidRPr="008F3074" w:rsidRDefault="00E53F0E" w:rsidP="00E53F0E">
            <w:pPr>
              <w:jc w:val="both"/>
              <w:rPr>
                <w:rFonts w:ascii="Times New Roman" w:eastAsia="Calibri" w:hAnsi="Times New Roman" w:cs="Times New Roman"/>
              </w:rPr>
            </w:pPr>
            <w:r w:rsidRPr="008F3074">
              <w:rPr>
                <w:rFonts w:ascii="Times New Roman" w:eastAsia="Calibri" w:hAnsi="Times New Roman" w:cs="Times New Roman"/>
              </w:rPr>
              <w:t>0,035</w:t>
            </w:r>
          </w:p>
        </w:tc>
        <w:tc>
          <w:tcPr>
            <w:tcW w:w="0" w:type="auto"/>
            <w:shd w:val="clear" w:color="auto" w:fill="auto"/>
          </w:tcPr>
          <w:p w14:paraId="181A7A43" w14:textId="77777777" w:rsidR="00E53F0E" w:rsidRPr="008F3074" w:rsidRDefault="00E53F0E" w:rsidP="00E53F0E">
            <w:pPr>
              <w:jc w:val="both"/>
              <w:rPr>
                <w:rFonts w:ascii="Times New Roman" w:eastAsia="Calibri" w:hAnsi="Times New Roman" w:cs="Times New Roman"/>
              </w:rPr>
            </w:pPr>
            <w:r w:rsidRPr="008F3074">
              <w:rPr>
                <w:rFonts w:ascii="Times New Roman" w:eastAsia="Calibri" w:hAnsi="Times New Roman" w:cs="Times New Roman"/>
              </w:rPr>
              <w:t>0,035</w:t>
            </w:r>
          </w:p>
        </w:tc>
        <w:tc>
          <w:tcPr>
            <w:tcW w:w="0" w:type="auto"/>
            <w:shd w:val="clear" w:color="auto" w:fill="auto"/>
          </w:tcPr>
          <w:p w14:paraId="4AD11E93" w14:textId="77777777" w:rsidR="00E53F0E" w:rsidRPr="008F3074" w:rsidRDefault="00E53F0E" w:rsidP="00E53F0E">
            <w:pPr>
              <w:jc w:val="both"/>
              <w:rPr>
                <w:rFonts w:ascii="Times New Roman" w:eastAsia="Calibri" w:hAnsi="Times New Roman" w:cs="Times New Roman"/>
              </w:rPr>
            </w:pPr>
            <w:r w:rsidRPr="008F3074">
              <w:rPr>
                <w:rFonts w:ascii="Times New Roman" w:eastAsia="Calibri" w:hAnsi="Times New Roman" w:cs="Times New Roman"/>
              </w:rPr>
              <w:t>0,035</w:t>
            </w:r>
          </w:p>
        </w:tc>
        <w:tc>
          <w:tcPr>
            <w:tcW w:w="0" w:type="auto"/>
            <w:shd w:val="clear" w:color="auto" w:fill="auto"/>
          </w:tcPr>
          <w:p w14:paraId="538EDD1F" w14:textId="77777777" w:rsidR="00E53F0E" w:rsidRPr="008F3074" w:rsidRDefault="00E53F0E" w:rsidP="00E53F0E">
            <w:pPr>
              <w:jc w:val="both"/>
              <w:rPr>
                <w:rFonts w:ascii="Times New Roman" w:eastAsia="Calibri" w:hAnsi="Times New Roman" w:cs="Times New Roman"/>
              </w:rPr>
            </w:pPr>
            <w:r w:rsidRPr="008F3074">
              <w:rPr>
                <w:rFonts w:ascii="Times New Roman" w:eastAsia="Calibri" w:hAnsi="Times New Roman" w:cs="Times New Roman"/>
              </w:rPr>
              <w:t>0,035</w:t>
            </w:r>
          </w:p>
        </w:tc>
        <w:tc>
          <w:tcPr>
            <w:tcW w:w="0" w:type="auto"/>
            <w:shd w:val="clear" w:color="auto" w:fill="auto"/>
          </w:tcPr>
          <w:p w14:paraId="2AC5C16F" w14:textId="77777777" w:rsidR="00E53F0E" w:rsidRPr="008F3074" w:rsidRDefault="00E53F0E" w:rsidP="00E53F0E">
            <w:pPr>
              <w:jc w:val="both"/>
              <w:rPr>
                <w:rFonts w:ascii="Times New Roman" w:eastAsia="Calibri" w:hAnsi="Times New Roman" w:cs="Times New Roman"/>
              </w:rPr>
            </w:pPr>
            <w:r w:rsidRPr="008F3074">
              <w:rPr>
                <w:rFonts w:ascii="Times New Roman" w:eastAsia="Calibri" w:hAnsi="Times New Roman" w:cs="Times New Roman"/>
              </w:rPr>
              <w:t>0,035</w:t>
            </w:r>
          </w:p>
        </w:tc>
        <w:tc>
          <w:tcPr>
            <w:tcW w:w="0" w:type="auto"/>
            <w:shd w:val="clear" w:color="auto" w:fill="auto"/>
          </w:tcPr>
          <w:p w14:paraId="7F9A8AA0" w14:textId="77777777" w:rsidR="00E53F0E" w:rsidRPr="008F3074" w:rsidRDefault="00E53F0E" w:rsidP="00E53F0E">
            <w:pPr>
              <w:jc w:val="both"/>
              <w:rPr>
                <w:rFonts w:ascii="Times New Roman" w:eastAsia="Calibri" w:hAnsi="Times New Roman" w:cs="Times New Roman"/>
              </w:rPr>
            </w:pPr>
            <w:r w:rsidRPr="008F3074">
              <w:rPr>
                <w:rFonts w:ascii="Times New Roman" w:eastAsia="Calibri" w:hAnsi="Times New Roman" w:cs="Times New Roman"/>
              </w:rPr>
              <w:t>0,035</w:t>
            </w:r>
          </w:p>
        </w:tc>
        <w:tc>
          <w:tcPr>
            <w:tcW w:w="0" w:type="auto"/>
            <w:shd w:val="clear" w:color="auto" w:fill="auto"/>
          </w:tcPr>
          <w:p w14:paraId="66C50B04" w14:textId="77777777" w:rsidR="00E53F0E" w:rsidRPr="008F3074" w:rsidRDefault="00E53F0E" w:rsidP="00E53F0E">
            <w:pPr>
              <w:jc w:val="both"/>
              <w:rPr>
                <w:rFonts w:ascii="Times New Roman" w:eastAsia="Calibri" w:hAnsi="Times New Roman" w:cs="Times New Roman"/>
              </w:rPr>
            </w:pPr>
            <w:r w:rsidRPr="008F3074">
              <w:rPr>
                <w:rFonts w:ascii="Times New Roman" w:eastAsia="Calibri" w:hAnsi="Times New Roman" w:cs="Times New Roman"/>
              </w:rPr>
              <w:t>0,035</w:t>
            </w:r>
          </w:p>
        </w:tc>
        <w:tc>
          <w:tcPr>
            <w:tcW w:w="0" w:type="auto"/>
            <w:shd w:val="clear" w:color="auto" w:fill="auto"/>
          </w:tcPr>
          <w:p w14:paraId="30449210" w14:textId="77777777" w:rsidR="00E53F0E" w:rsidRPr="008F3074" w:rsidRDefault="00E53F0E" w:rsidP="00E53F0E">
            <w:pPr>
              <w:jc w:val="both"/>
              <w:rPr>
                <w:rFonts w:ascii="Times New Roman" w:eastAsia="Calibri" w:hAnsi="Times New Roman" w:cs="Times New Roman"/>
              </w:rPr>
            </w:pPr>
            <w:r w:rsidRPr="008F3074">
              <w:rPr>
                <w:rFonts w:ascii="Times New Roman" w:eastAsia="Calibri" w:hAnsi="Times New Roman" w:cs="Times New Roman"/>
              </w:rPr>
              <w:t>0,035</w:t>
            </w:r>
          </w:p>
        </w:tc>
        <w:tc>
          <w:tcPr>
            <w:tcW w:w="0" w:type="auto"/>
            <w:shd w:val="clear" w:color="auto" w:fill="auto"/>
          </w:tcPr>
          <w:p w14:paraId="51A44215" w14:textId="77777777" w:rsidR="00E53F0E" w:rsidRPr="008F3074" w:rsidRDefault="00E53F0E" w:rsidP="00E53F0E">
            <w:pPr>
              <w:jc w:val="both"/>
              <w:rPr>
                <w:rFonts w:ascii="Times New Roman" w:eastAsia="Calibri" w:hAnsi="Times New Roman" w:cs="Times New Roman"/>
              </w:rPr>
            </w:pPr>
            <w:r w:rsidRPr="008F3074">
              <w:rPr>
                <w:rFonts w:ascii="Times New Roman" w:eastAsia="Calibri" w:hAnsi="Times New Roman" w:cs="Times New Roman"/>
              </w:rPr>
              <w:t>0,035</w:t>
            </w:r>
          </w:p>
        </w:tc>
        <w:tc>
          <w:tcPr>
            <w:tcW w:w="0" w:type="auto"/>
            <w:shd w:val="clear" w:color="auto" w:fill="auto"/>
          </w:tcPr>
          <w:p w14:paraId="25880A67" w14:textId="77777777" w:rsidR="00E53F0E" w:rsidRPr="008F3074" w:rsidRDefault="00E53F0E" w:rsidP="00E53F0E">
            <w:pPr>
              <w:jc w:val="both"/>
              <w:rPr>
                <w:rFonts w:ascii="Times New Roman" w:eastAsia="Calibri" w:hAnsi="Times New Roman" w:cs="Times New Roman"/>
              </w:rPr>
            </w:pPr>
            <w:r w:rsidRPr="008F3074">
              <w:rPr>
                <w:rFonts w:ascii="Times New Roman" w:eastAsia="Calibri" w:hAnsi="Times New Roman" w:cs="Times New Roman"/>
              </w:rPr>
              <w:t>0,035</w:t>
            </w:r>
          </w:p>
        </w:tc>
      </w:tr>
      <w:tr w:rsidR="00E53F0E" w:rsidRPr="00E53F0E" w14:paraId="59472598" w14:textId="77777777" w:rsidTr="008644B3">
        <w:tc>
          <w:tcPr>
            <w:tcW w:w="0" w:type="auto"/>
            <w:shd w:val="clear" w:color="auto" w:fill="auto"/>
          </w:tcPr>
          <w:p w14:paraId="03767F63"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Число контрольных</w:t>
            </w:r>
          </w:p>
          <w:p w14:paraId="7401A8D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 лампочек </w:t>
            </w:r>
          </w:p>
          <w:p w14:paraId="7EB742E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красного огня входных </w:t>
            </w:r>
          </w:p>
          <w:p w14:paraId="578F83F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светофоров (</w:t>
            </w:r>
            <w:proofErr w:type="spellStart"/>
            <w:r w:rsidRPr="00E53F0E">
              <w:rPr>
                <w:rFonts w:ascii="Times New Roman" w:eastAsia="Calibri" w:hAnsi="Times New Roman" w:cs="Times New Roman"/>
                <w:sz w:val="24"/>
                <w:szCs w:val="24"/>
                <w:lang w:val="en-US"/>
              </w:rPr>
              <w:t>nk</w:t>
            </w:r>
            <w:proofErr w:type="spellEnd"/>
            <w:r w:rsidRPr="00E53F0E">
              <w:rPr>
                <w:rFonts w:ascii="Times New Roman" w:eastAsia="Calibri" w:hAnsi="Times New Roman" w:cs="Times New Roman"/>
                <w:sz w:val="24"/>
                <w:szCs w:val="24"/>
              </w:rPr>
              <w:t>)</w:t>
            </w:r>
          </w:p>
        </w:tc>
        <w:tc>
          <w:tcPr>
            <w:tcW w:w="0" w:type="auto"/>
            <w:shd w:val="clear" w:color="auto" w:fill="auto"/>
          </w:tcPr>
          <w:p w14:paraId="37C797E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p>
        </w:tc>
        <w:tc>
          <w:tcPr>
            <w:tcW w:w="0" w:type="auto"/>
            <w:shd w:val="clear" w:color="auto" w:fill="auto"/>
          </w:tcPr>
          <w:p w14:paraId="7F1ADFE3"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p>
        </w:tc>
        <w:tc>
          <w:tcPr>
            <w:tcW w:w="0" w:type="auto"/>
            <w:shd w:val="clear" w:color="auto" w:fill="auto"/>
          </w:tcPr>
          <w:p w14:paraId="450C146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p>
        </w:tc>
        <w:tc>
          <w:tcPr>
            <w:tcW w:w="0" w:type="auto"/>
            <w:shd w:val="clear" w:color="auto" w:fill="auto"/>
          </w:tcPr>
          <w:p w14:paraId="7B77A6E1"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p>
        </w:tc>
        <w:tc>
          <w:tcPr>
            <w:tcW w:w="0" w:type="auto"/>
            <w:shd w:val="clear" w:color="auto" w:fill="auto"/>
          </w:tcPr>
          <w:p w14:paraId="384A026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p>
        </w:tc>
        <w:tc>
          <w:tcPr>
            <w:tcW w:w="0" w:type="auto"/>
            <w:shd w:val="clear" w:color="auto" w:fill="auto"/>
          </w:tcPr>
          <w:p w14:paraId="0A4BA64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p>
        </w:tc>
        <w:tc>
          <w:tcPr>
            <w:tcW w:w="0" w:type="auto"/>
            <w:shd w:val="clear" w:color="auto" w:fill="auto"/>
          </w:tcPr>
          <w:p w14:paraId="1337B33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3</w:t>
            </w:r>
          </w:p>
        </w:tc>
        <w:tc>
          <w:tcPr>
            <w:tcW w:w="0" w:type="auto"/>
            <w:shd w:val="clear" w:color="auto" w:fill="auto"/>
          </w:tcPr>
          <w:p w14:paraId="5AE3E7C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3</w:t>
            </w:r>
          </w:p>
        </w:tc>
        <w:tc>
          <w:tcPr>
            <w:tcW w:w="0" w:type="auto"/>
            <w:shd w:val="clear" w:color="auto" w:fill="auto"/>
          </w:tcPr>
          <w:p w14:paraId="743F951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w:t>
            </w:r>
          </w:p>
        </w:tc>
        <w:tc>
          <w:tcPr>
            <w:tcW w:w="0" w:type="auto"/>
            <w:shd w:val="clear" w:color="auto" w:fill="auto"/>
          </w:tcPr>
          <w:p w14:paraId="4648288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w:t>
            </w:r>
          </w:p>
        </w:tc>
      </w:tr>
      <w:tr w:rsidR="00E53F0E" w:rsidRPr="00E53F0E" w14:paraId="12DD7797" w14:textId="77777777" w:rsidTr="008644B3">
        <w:tc>
          <w:tcPr>
            <w:tcW w:w="0" w:type="auto"/>
            <w:shd w:val="clear" w:color="auto" w:fill="auto"/>
          </w:tcPr>
          <w:p w14:paraId="197A29AA"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Число контрольных ламп пригласительного </w:t>
            </w:r>
          </w:p>
          <w:p w14:paraId="7E9D1261"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огня входных </w:t>
            </w:r>
          </w:p>
          <w:p w14:paraId="6AD7193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светофоров (</w:t>
            </w:r>
            <w:r w:rsidRPr="00E53F0E">
              <w:rPr>
                <w:rFonts w:ascii="Times New Roman" w:eastAsia="Calibri" w:hAnsi="Times New Roman" w:cs="Times New Roman"/>
                <w:sz w:val="24"/>
                <w:szCs w:val="24"/>
                <w:lang w:val="en-US"/>
              </w:rPr>
              <w:t>n</w:t>
            </w:r>
            <w:r w:rsidRPr="00E53F0E">
              <w:rPr>
                <w:rFonts w:ascii="Times New Roman" w:eastAsia="Calibri" w:hAnsi="Times New Roman" w:cs="Times New Roman"/>
                <w:sz w:val="24"/>
                <w:szCs w:val="24"/>
              </w:rPr>
              <w:t xml:space="preserve"> пр)</w:t>
            </w:r>
          </w:p>
        </w:tc>
        <w:tc>
          <w:tcPr>
            <w:tcW w:w="0" w:type="auto"/>
            <w:shd w:val="clear" w:color="auto" w:fill="auto"/>
          </w:tcPr>
          <w:p w14:paraId="58EEFDC3"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p>
        </w:tc>
        <w:tc>
          <w:tcPr>
            <w:tcW w:w="0" w:type="auto"/>
            <w:shd w:val="clear" w:color="auto" w:fill="auto"/>
          </w:tcPr>
          <w:p w14:paraId="638A1740"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p>
        </w:tc>
        <w:tc>
          <w:tcPr>
            <w:tcW w:w="0" w:type="auto"/>
            <w:shd w:val="clear" w:color="auto" w:fill="auto"/>
          </w:tcPr>
          <w:p w14:paraId="43AAE44A"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p>
        </w:tc>
        <w:tc>
          <w:tcPr>
            <w:tcW w:w="0" w:type="auto"/>
            <w:shd w:val="clear" w:color="auto" w:fill="auto"/>
          </w:tcPr>
          <w:p w14:paraId="0E04D642"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p>
        </w:tc>
        <w:tc>
          <w:tcPr>
            <w:tcW w:w="0" w:type="auto"/>
            <w:shd w:val="clear" w:color="auto" w:fill="auto"/>
          </w:tcPr>
          <w:p w14:paraId="6A9C609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p>
        </w:tc>
        <w:tc>
          <w:tcPr>
            <w:tcW w:w="0" w:type="auto"/>
            <w:shd w:val="clear" w:color="auto" w:fill="auto"/>
          </w:tcPr>
          <w:p w14:paraId="0C33618C"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p>
        </w:tc>
        <w:tc>
          <w:tcPr>
            <w:tcW w:w="0" w:type="auto"/>
            <w:shd w:val="clear" w:color="auto" w:fill="auto"/>
          </w:tcPr>
          <w:p w14:paraId="2A31EAAA"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3</w:t>
            </w:r>
          </w:p>
        </w:tc>
        <w:tc>
          <w:tcPr>
            <w:tcW w:w="0" w:type="auto"/>
            <w:shd w:val="clear" w:color="auto" w:fill="auto"/>
          </w:tcPr>
          <w:p w14:paraId="5804351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3</w:t>
            </w:r>
          </w:p>
        </w:tc>
        <w:tc>
          <w:tcPr>
            <w:tcW w:w="0" w:type="auto"/>
            <w:shd w:val="clear" w:color="auto" w:fill="auto"/>
          </w:tcPr>
          <w:p w14:paraId="34751862"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w:t>
            </w:r>
          </w:p>
        </w:tc>
        <w:tc>
          <w:tcPr>
            <w:tcW w:w="0" w:type="auto"/>
            <w:shd w:val="clear" w:color="auto" w:fill="auto"/>
          </w:tcPr>
          <w:p w14:paraId="0B35327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w:t>
            </w:r>
          </w:p>
        </w:tc>
      </w:tr>
      <w:tr w:rsidR="00E53F0E" w:rsidRPr="00E53F0E" w14:paraId="0A5DEE7D" w14:textId="77777777" w:rsidTr="008644B3">
        <w:tc>
          <w:tcPr>
            <w:tcW w:w="0" w:type="auto"/>
            <w:shd w:val="clear" w:color="auto" w:fill="auto"/>
          </w:tcPr>
          <w:p w14:paraId="5541A17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Число ламп </w:t>
            </w:r>
          </w:p>
          <w:p w14:paraId="51DC2241"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аварийного </w:t>
            </w:r>
          </w:p>
          <w:p w14:paraId="051AF12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освещения (</w:t>
            </w:r>
            <w:r w:rsidRPr="00E53F0E">
              <w:rPr>
                <w:rFonts w:ascii="Times New Roman" w:eastAsia="Calibri" w:hAnsi="Times New Roman" w:cs="Times New Roman"/>
                <w:sz w:val="24"/>
                <w:szCs w:val="24"/>
                <w:lang w:val="en-US"/>
              </w:rPr>
              <w:t>P</w:t>
            </w:r>
            <w:r w:rsidRPr="00E53F0E">
              <w:rPr>
                <w:rFonts w:ascii="Times New Roman" w:eastAsia="Calibri" w:hAnsi="Times New Roman" w:cs="Times New Roman"/>
                <w:sz w:val="24"/>
                <w:szCs w:val="24"/>
              </w:rPr>
              <w:t>=25)Вт,</w:t>
            </w:r>
          </w:p>
          <w:p w14:paraId="75A2415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lang w:val="en-US"/>
              </w:rPr>
              <w:t>U</w:t>
            </w:r>
            <w:r w:rsidRPr="00E53F0E">
              <w:rPr>
                <w:rFonts w:ascii="Times New Roman" w:eastAsia="Calibri" w:hAnsi="Times New Roman" w:cs="Times New Roman"/>
                <w:sz w:val="24"/>
                <w:szCs w:val="24"/>
              </w:rPr>
              <w:t>=12 В) (</w:t>
            </w:r>
            <w:r w:rsidRPr="00E53F0E">
              <w:rPr>
                <w:rFonts w:ascii="Times New Roman" w:eastAsia="Calibri" w:hAnsi="Times New Roman" w:cs="Times New Roman"/>
                <w:sz w:val="24"/>
                <w:szCs w:val="24"/>
                <w:lang w:val="en-US"/>
              </w:rPr>
              <w:t>n</w:t>
            </w:r>
            <w:r w:rsidRPr="00E53F0E">
              <w:rPr>
                <w:rFonts w:ascii="Times New Roman" w:eastAsia="Calibri" w:hAnsi="Times New Roman" w:cs="Times New Roman"/>
                <w:sz w:val="24"/>
                <w:szCs w:val="24"/>
              </w:rPr>
              <w:t>л)</w:t>
            </w:r>
          </w:p>
        </w:tc>
        <w:tc>
          <w:tcPr>
            <w:tcW w:w="0" w:type="auto"/>
            <w:shd w:val="clear" w:color="auto" w:fill="auto"/>
          </w:tcPr>
          <w:p w14:paraId="6CB11D63"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5</w:t>
            </w:r>
          </w:p>
        </w:tc>
        <w:tc>
          <w:tcPr>
            <w:tcW w:w="0" w:type="auto"/>
            <w:shd w:val="clear" w:color="auto" w:fill="auto"/>
          </w:tcPr>
          <w:p w14:paraId="61C15221"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5</w:t>
            </w:r>
          </w:p>
        </w:tc>
        <w:tc>
          <w:tcPr>
            <w:tcW w:w="0" w:type="auto"/>
            <w:shd w:val="clear" w:color="auto" w:fill="auto"/>
          </w:tcPr>
          <w:p w14:paraId="50789CDF"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5</w:t>
            </w:r>
          </w:p>
        </w:tc>
        <w:tc>
          <w:tcPr>
            <w:tcW w:w="0" w:type="auto"/>
            <w:shd w:val="clear" w:color="auto" w:fill="auto"/>
          </w:tcPr>
          <w:p w14:paraId="3E26EB8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5</w:t>
            </w:r>
          </w:p>
        </w:tc>
        <w:tc>
          <w:tcPr>
            <w:tcW w:w="0" w:type="auto"/>
            <w:shd w:val="clear" w:color="auto" w:fill="auto"/>
          </w:tcPr>
          <w:p w14:paraId="7626960C"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5</w:t>
            </w:r>
          </w:p>
        </w:tc>
        <w:tc>
          <w:tcPr>
            <w:tcW w:w="0" w:type="auto"/>
            <w:shd w:val="clear" w:color="auto" w:fill="auto"/>
          </w:tcPr>
          <w:p w14:paraId="41573BC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5</w:t>
            </w:r>
          </w:p>
        </w:tc>
        <w:tc>
          <w:tcPr>
            <w:tcW w:w="0" w:type="auto"/>
            <w:shd w:val="clear" w:color="auto" w:fill="auto"/>
          </w:tcPr>
          <w:p w14:paraId="4A9E019C"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5</w:t>
            </w:r>
          </w:p>
        </w:tc>
        <w:tc>
          <w:tcPr>
            <w:tcW w:w="0" w:type="auto"/>
            <w:shd w:val="clear" w:color="auto" w:fill="auto"/>
          </w:tcPr>
          <w:p w14:paraId="2AB0AB3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5</w:t>
            </w:r>
          </w:p>
        </w:tc>
        <w:tc>
          <w:tcPr>
            <w:tcW w:w="0" w:type="auto"/>
            <w:shd w:val="clear" w:color="auto" w:fill="auto"/>
          </w:tcPr>
          <w:p w14:paraId="56A54C3F"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5</w:t>
            </w:r>
          </w:p>
        </w:tc>
        <w:tc>
          <w:tcPr>
            <w:tcW w:w="0" w:type="auto"/>
            <w:shd w:val="clear" w:color="auto" w:fill="auto"/>
          </w:tcPr>
          <w:p w14:paraId="1E6B02FA"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5</w:t>
            </w:r>
          </w:p>
        </w:tc>
      </w:tr>
      <w:tr w:rsidR="00E53F0E" w:rsidRPr="00E53F0E" w14:paraId="4E29C99A" w14:textId="77777777" w:rsidTr="008644B3">
        <w:tc>
          <w:tcPr>
            <w:tcW w:w="0" w:type="auto"/>
            <w:shd w:val="clear" w:color="auto" w:fill="auto"/>
          </w:tcPr>
          <w:p w14:paraId="5092F7B1"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Число контрольных</w:t>
            </w:r>
          </w:p>
          <w:p w14:paraId="313529A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 ламп участков </w:t>
            </w:r>
          </w:p>
          <w:p w14:paraId="5F8CACA9"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 приближения </w:t>
            </w:r>
          </w:p>
          <w:p w14:paraId="32C8AEE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 и удаления( </w:t>
            </w:r>
            <w:r w:rsidRPr="00E53F0E">
              <w:rPr>
                <w:rFonts w:ascii="Times New Roman" w:eastAsia="Calibri" w:hAnsi="Times New Roman" w:cs="Times New Roman"/>
                <w:sz w:val="24"/>
                <w:szCs w:val="24"/>
                <w:lang w:val="en-US"/>
              </w:rPr>
              <w:t>n</w:t>
            </w:r>
            <w:proofErr w:type="spellStart"/>
            <w:r w:rsidRPr="00E53F0E">
              <w:rPr>
                <w:rFonts w:ascii="Times New Roman" w:eastAsia="Calibri" w:hAnsi="Times New Roman" w:cs="Times New Roman"/>
                <w:sz w:val="24"/>
                <w:szCs w:val="24"/>
              </w:rPr>
              <w:t>уп</w:t>
            </w:r>
            <w:proofErr w:type="spellEnd"/>
            <w:r w:rsidRPr="00E53F0E">
              <w:rPr>
                <w:rFonts w:ascii="Times New Roman" w:eastAsia="Calibri" w:hAnsi="Times New Roman" w:cs="Times New Roman"/>
                <w:sz w:val="24"/>
                <w:szCs w:val="24"/>
              </w:rPr>
              <w:t xml:space="preserve">) </w:t>
            </w:r>
          </w:p>
        </w:tc>
        <w:tc>
          <w:tcPr>
            <w:tcW w:w="0" w:type="auto"/>
            <w:shd w:val="clear" w:color="auto" w:fill="auto"/>
          </w:tcPr>
          <w:p w14:paraId="57EBAAA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8</w:t>
            </w:r>
          </w:p>
        </w:tc>
        <w:tc>
          <w:tcPr>
            <w:tcW w:w="0" w:type="auto"/>
            <w:shd w:val="clear" w:color="auto" w:fill="auto"/>
          </w:tcPr>
          <w:p w14:paraId="06FE28A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8</w:t>
            </w:r>
          </w:p>
        </w:tc>
        <w:tc>
          <w:tcPr>
            <w:tcW w:w="0" w:type="auto"/>
            <w:shd w:val="clear" w:color="auto" w:fill="auto"/>
          </w:tcPr>
          <w:p w14:paraId="5F6B392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8</w:t>
            </w:r>
          </w:p>
        </w:tc>
        <w:tc>
          <w:tcPr>
            <w:tcW w:w="0" w:type="auto"/>
            <w:shd w:val="clear" w:color="auto" w:fill="auto"/>
          </w:tcPr>
          <w:p w14:paraId="2F7D8CBA"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8</w:t>
            </w:r>
          </w:p>
        </w:tc>
        <w:tc>
          <w:tcPr>
            <w:tcW w:w="0" w:type="auto"/>
            <w:shd w:val="clear" w:color="auto" w:fill="auto"/>
          </w:tcPr>
          <w:p w14:paraId="7E8C8E70"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8</w:t>
            </w:r>
          </w:p>
        </w:tc>
        <w:tc>
          <w:tcPr>
            <w:tcW w:w="0" w:type="auto"/>
            <w:shd w:val="clear" w:color="auto" w:fill="auto"/>
          </w:tcPr>
          <w:p w14:paraId="71415AD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8</w:t>
            </w:r>
          </w:p>
        </w:tc>
        <w:tc>
          <w:tcPr>
            <w:tcW w:w="0" w:type="auto"/>
            <w:shd w:val="clear" w:color="auto" w:fill="auto"/>
          </w:tcPr>
          <w:p w14:paraId="7346E98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w:t>
            </w:r>
          </w:p>
        </w:tc>
        <w:tc>
          <w:tcPr>
            <w:tcW w:w="0" w:type="auto"/>
            <w:shd w:val="clear" w:color="auto" w:fill="auto"/>
          </w:tcPr>
          <w:p w14:paraId="027AEBB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w:t>
            </w:r>
          </w:p>
        </w:tc>
        <w:tc>
          <w:tcPr>
            <w:tcW w:w="0" w:type="auto"/>
            <w:shd w:val="clear" w:color="auto" w:fill="auto"/>
          </w:tcPr>
          <w:p w14:paraId="40B294F1"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16</w:t>
            </w:r>
          </w:p>
        </w:tc>
        <w:tc>
          <w:tcPr>
            <w:tcW w:w="0" w:type="auto"/>
            <w:shd w:val="clear" w:color="auto" w:fill="auto"/>
          </w:tcPr>
          <w:p w14:paraId="1E08AEE2"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16</w:t>
            </w:r>
          </w:p>
        </w:tc>
      </w:tr>
    </w:tbl>
    <w:p w14:paraId="3427E6F2" w14:textId="77777777" w:rsidR="00E53F0E" w:rsidRPr="00E53F0E" w:rsidRDefault="00E53F0E" w:rsidP="00E53F0E">
      <w:pPr>
        <w:spacing w:after="200" w:line="276" w:lineRule="auto"/>
        <w:jc w:val="both"/>
        <w:rPr>
          <w:rFonts w:ascii="Times New Roman" w:eastAsia="Calibri" w:hAnsi="Times New Roman" w:cs="Times New Roman"/>
          <w:sz w:val="24"/>
          <w:szCs w:val="24"/>
        </w:rPr>
      </w:pPr>
    </w:p>
    <w:p w14:paraId="79D3AF1F" w14:textId="77777777" w:rsidR="00E53F0E" w:rsidRPr="00E53F0E" w:rsidRDefault="00E53F0E" w:rsidP="00E53F0E">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По  заданным данным  произвести расчет:</w:t>
      </w:r>
    </w:p>
    <w:p w14:paraId="48F236F7" w14:textId="77777777" w:rsidR="00E53F0E" w:rsidRPr="00E53F0E" w:rsidRDefault="00E53F0E" w:rsidP="00E53F0E">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 Емкость рабочей батареи при батарейной системе питания;</w:t>
      </w:r>
    </w:p>
    <w:p w14:paraId="0F338191" w14:textId="77777777" w:rsidR="00E53F0E" w:rsidRPr="00E53F0E" w:rsidRDefault="00E53F0E" w:rsidP="00E53F0E">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2.Емкость контрольной батареи;</w:t>
      </w:r>
    </w:p>
    <w:p w14:paraId="45FE575D" w14:textId="77777777" w:rsidR="00E53F0E" w:rsidRPr="00E53F0E" w:rsidRDefault="00E53F0E" w:rsidP="00E53F0E">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3. Емкость аккумуляторной батареи входного сигнала;</w:t>
      </w:r>
    </w:p>
    <w:p w14:paraId="496A73C2" w14:textId="77777777" w:rsidR="00E53F0E" w:rsidRPr="00E53F0E" w:rsidRDefault="00E53F0E" w:rsidP="00E53F0E">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 Мощность переменного тока, потребляемой  устройствами электрической централизации.</w:t>
      </w:r>
    </w:p>
    <w:p w14:paraId="13E7C5AD" w14:textId="77777777" w:rsidR="00E53F0E" w:rsidRPr="00E53F0E" w:rsidRDefault="00E53F0E" w:rsidP="00E53F0E">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Ход работы :</w:t>
      </w:r>
    </w:p>
    <w:p w14:paraId="3D973C6A" w14:textId="77777777" w:rsidR="00E53F0E" w:rsidRPr="00E53F0E" w:rsidRDefault="00E53F0E" w:rsidP="00E53F0E">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1.Изучить </w:t>
      </w:r>
      <w:r w:rsidR="00CE00B0" w:rsidRPr="00E53F0E">
        <w:rPr>
          <w:rFonts w:ascii="Times New Roman" w:eastAsia="Calibri" w:hAnsi="Times New Roman" w:cs="Times New Roman"/>
          <w:sz w:val="24"/>
          <w:szCs w:val="24"/>
        </w:rPr>
        <w:t>теоретический</w:t>
      </w:r>
      <w:r w:rsidRPr="00E53F0E">
        <w:rPr>
          <w:rFonts w:ascii="Times New Roman" w:eastAsia="Calibri" w:hAnsi="Times New Roman" w:cs="Times New Roman"/>
          <w:sz w:val="24"/>
          <w:szCs w:val="24"/>
        </w:rPr>
        <w:t xml:space="preserve"> материал по теме .</w:t>
      </w:r>
    </w:p>
    <w:p w14:paraId="6DF57BAE" w14:textId="77777777" w:rsidR="00E53F0E" w:rsidRPr="00E53F0E" w:rsidRDefault="00E53F0E" w:rsidP="00E53F0E">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 Определить  параметры расчета в соответствии с заданным вариантом.</w:t>
      </w:r>
    </w:p>
    <w:p w14:paraId="7D96C5DB" w14:textId="77777777" w:rsidR="00E53F0E" w:rsidRPr="00E53F0E" w:rsidRDefault="00E53F0E" w:rsidP="00E53F0E">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3. Произвести расчет.</w:t>
      </w:r>
    </w:p>
    <w:p w14:paraId="1C31684F" w14:textId="77777777" w:rsidR="00E53F0E" w:rsidRPr="00E53F0E" w:rsidRDefault="00E53F0E" w:rsidP="00E53F0E">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lastRenderedPageBreak/>
        <w:t>4. Сделать вывод по проделанной работе.</w:t>
      </w:r>
    </w:p>
    <w:p w14:paraId="2E7B5B05" w14:textId="77777777" w:rsidR="00E53F0E" w:rsidRPr="00E53F0E" w:rsidRDefault="00E53F0E" w:rsidP="00E53F0E">
      <w:pPr>
        <w:pStyle w:val="a3"/>
        <w:jc w:val="both"/>
      </w:pPr>
    </w:p>
    <w:p w14:paraId="4D5F8AC2" w14:textId="77777777" w:rsidR="00E53F0E" w:rsidRPr="00E27568" w:rsidRDefault="00E53F0E" w:rsidP="00E27568">
      <w:pPr>
        <w:pStyle w:val="a3"/>
        <w:jc w:val="center"/>
        <w:rPr>
          <w:b/>
        </w:rPr>
      </w:pPr>
      <w:r w:rsidRPr="00E27568">
        <w:rPr>
          <w:b/>
        </w:rPr>
        <w:t>Методика  проведения расчета :</w:t>
      </w:r>
    </w:p>
    <w:p w14:paraId="655B1A4D" w14:textId="77777777" w:rsidR="00E53F0E" w:rsidRPr="00E53F0E" w:rsidRDefault="00E53F0E" w:rsidP="00E53F0E">
      <w:pPr>
        <w:pStyle w:val="a3"/>
        <w:jc w:val="both"/>
      </w:pPr>
    </w:p>
    <w:p w14:paraId="730CF667" w14:textId="77777777" w:rsidR="00E53F0E" w:rsidRPr="00E53F0E" w:rsidRDefault="00E53F0E" w:rsidP="00E53F0E">
      <w:pPr>
        <w:jc w:val="both"/>
        <w:rPr>
          <w:rFonts w:ascii="Times New Roman" w:hAnsi="Times New Roman" w:cs="Times New Roman"/>
          <w:b/>
          <w:sz w:val="24"/>
          <w:szCs w:val="24"/>
        </w:rPr>
      </w:pPr>
      <w:r w:rsidRPr="00E53F0E">
        <w:rPr>
          <w:rFonts w:ascii="Times New Roman" w:hAnsi="Times New Roman" w:cs="Times New Roman"/>
          <w:b/>
          <w:sz w:val="24"/>
          <w:szCs w:val="24"/>
        </w:rPr>
        <w:t>Вопросы:</w:t>
      </w:r>
    </w:p>
    <w:p w14:paraId="5355C5FA"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Произвести расчет рабочей и контрольной батарей для питания устройств  МРЦ крупной станции, согласно варианта.</w:t>
      </w:r>
    </w:p>
    <w:p w14:paraId="1C98EBB4"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 xml:space="preserve">На станции установлены  электроприводы  с электродвигателями типа МСП-0,25 напряжением  160В, </w:t>
      </w:r>
    </w:p>
    <w:p w14:paraId="319710BD" w14:textId="77777777" w:rsidR="003279EC"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 xml:space="preserve">расчетный ток  электродвигателя </w:t>
      </w:r>
      <w:r w:rsidR="00E27568">
        <w:rPr>
          <w:rFonts w:ascii="Times New Roman" w:hAnsi="Times New Roman" w:cs="Times New Roman"/>
          <w:sz w:val="24"/>
          <w:szCs w:val="24"/>
          <w:lang w:val="en-US"/>
        </w:rPr>
        <w:t>Ig</w:t>
      </w:r>
      <w:r w:rsidR="00E27568" w:rsidRPr="00E27568">
        <w:rPr>
          <w:rFonts w:ascii="Times New Roman" w:hAnsi="Times New Roman" w:cs="Times New Roman"/>
          <w:sz w:val="24"/>
          <w:szCs w:val="24"/>
        </w:rPr>
        <w:t xml:space="preserve"> =</w:t>
      </w:r>
      <w:r w:rsidRPr="00E53F0E">
        <w:rPr>
          <w:rFonts w:ascii="Times New Roman" w:hAnsi="Times New Roman" w:cs="Times New Roman"/>
          <w:sz w:val="24"/>
          <w:szCs w:val="24"/>
        </w:rPr>
        <w:t xml:space="preserve"> 2,4 А,  </w:t>
      </w:r>
      <w:r w:rsidRPr="00E53F0E">
        <w:rPr>
          <w:rFonts w:ascii="Times New Roman" w:hAnsi="Times New Roman" w:cs="Times New Roman"/>
          <w:sz w:val="24"/>
          <w:szCs w:val="24"/>
          <w:lang w:val="en-US"/>
        </w:rPr>
        <w:t>t</w:t>
      </w:r>
      <w:r w:rsidRPr="00E53F0E">
        <w:rPr>
          <w:rFonts w:ascii="Times New Roman" w:hAnsi="Times New Roman" w:cs="Times New Roman"/>
          <w:sz w:val="24"/>
          <w:szCs w:val="24"/>
        </w:rPr>
        <w:t xml:space="preserve"> пер= 2.1°С,  </w:t>
      </w:r>
      <w:r w:rsidRPr="00E53F0E">
        <w:rPr>
          <w:rFonts w:ascii="Times New Roman" w:hAnsi="Times New Roman" w:cs="Times New Roman"/>
          <w:sz w:val="24"/>
          <w:szCs w:val="24"/>
          <w:lang w:val="en-US"/>
        </w:rPr>
        <w:t>I</w:t>
      </w:r>
      <w:r w:rsidRPr="00E53F0E">
        <w:rPr>
          <w:rFonts w:ascii="Times New Roman" w:hAnsi="Times New Roman" w:cs="Times New Roman"/>
          <w:sz w:val="24"/>
          <w:szCs w:val="24"/>
        </w:rPr>
        <w:t xml:space="preserve">п=1,5 А; </w:t>
      </w:r>
      <w:r w:rsidRPr="00E53F0E">
        <w:rPr>
          <w:rFonts w:ascii="Times New Roman" w:hAnsi="Times New Roman" w:cs="Times New Roman"/>
          <w:sz w:val="24"/>
          <w:szCs w:val="24"/>
          <w:lang w:val="en-US"/>
        </w:rPr>
        <w:t>I</w:t>
      </w:r>
      <w:r w:rsidRPr="00E53F0E">
        <w:rPr>
          <w:rFonts w:ascii="Times New Roman" w:hAnsi="Times New Roman" w:cs="Times New Roman"/>
          <w:sz w:val="24"/>
          <w:szCs w:val="24"/>
        </w:rPr>
        <w:t xml:space="preserve">з = 0,03А;  </w:t>
      </w:r>
    </w:p>
    <w:p w14:paraId="0B69ECEB" w14:textId="77777777" w:rsidR="00E53F0E" w:rsidRPr="00772D6C"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lang w:val="en-US"/>
        </w:rPr>
        <w:t>I</w:t>
      </w:r>
      <w:r w:rsidR="003279EC">
        <w:rPr>
          <w:rFonts w:ascii="Times New Roman" w:hAnsi="Times New Roman" w:cs="Times New Roman"/>
          <w:sz w:val="24"/>
          <w:szCs w:val="24"/>
        </w:rPr>
        <w:t xml:space="preserve">и = 0,035А; </w:t>
      </w:r>
      <w:r w:rsidR="003279EC">
        <w:rPr>
          <w:rFonts w:ascii="Times New Roman" w:hAnsi="Times New Roman" w:cs="Times New Roman"/>
          <w:sz w:val="24"/>
          <w:szCs w:val="24"/>
          <w:lang w:val="en-US"/>
        </w:rPr>
        <w:t>I</w:t>
      </w:r>
      <w:r w:rsidR="003279EC">
        <w:rPr>
          <w:rFonts w:ascii="Times New Roman" w:hAnsi="Times New Roman" w:cs="Times New Roman"/>
          <w:sz w:val="24"/>
          <w:szCs w:val="24"/>
        </w:rPr>
        <w:t>л= 2,08</w:t>
      </w:r>
      <w:r w:rsidRPr="00E53F0E">
        <w:rPr>
          <w:rFonts w:ascii="Times New Roman" w:hAnsi="Times New Roman" w:cs="Times New Roman"/>
          <w:sz w:val="24"/>
          <w:szCs w:val="24"/>
        </w:rPr>
        <w:t>А.</w:t>
      </w:r>
      <w:r w:rsidR="008F3074" w:rsidRPr="008F3074">
        <w:rPr>
          <w:rFonts w:ascii="Times New Roman" w:hAnsi="Times New Roman" w:cs="Times New Roman"/>
          <w:sz w:val="24"/>
          <w:szCs w:val="24"/>
        </w:rPr>
        <w:t xml:space="preserve"> </w:t>
      </w:r>
      <w:r w:rsidR="008F3074">
        <w:rPr>
          <w:rFonts w:ascii="Times New Roman" w:hAnsi="Times New Roman" w:cs="Times New Roman"/>
          <w:sz w:val="24"/>
          <w:szCs w:val="24"/>
        </w:rPr>
        <w:t xml:space="preserve"> Время срабатывания реле  </w:t>
      </w:r>
      <w:r w:rsidR="008F3074">
        <w:rPr>
          <w:rFonts w:ascii="Times New Roman" w:hAnsi="Times New Roman" w:cs="Times New Roman"/>
          <w:sz w:val="24"/>
          <w:szCs w:val="24"/>
          <w:lang w:val="en-US"/>
        </w:rPr>
        <w:t>t</w:t>
      </w:r>
      <w:r w:rsidR="008F3074" w:rsidRPr="003279EC">
        <w:rPr>
          <w:rFonts w:ascii="Times New Roman" w:hAnsi="Times New Roman" w:cs="Times New Roman"/>
          <w:sz w:val="24"/>
          <w:szCs w:val="24"/>
        </w:rPr>
        <w:t xml:space="preserve"> = 1.9 </w:t>
      </w:r>
      <w:r w:rsidR="008F3074">
        <w:rPr>
          <w:rFonts w:ascii="Times New Roman" w:hAnsi="Times New Roman" w:cs="Times New Roman"/>
          <w:sz w:val="24"/>
          <w:szCs w:val="24"/>
        </w:rPr>
        <w:t>сек.</w:t>
      </w:r>
      <w:r w:rsidR="00772D6C">
        <w:rPr>
          <w:rFonts w:ascii="Times New Roman" w:hAnsi="Times New Roman" w:cs="Times New Roman"/>
          <w:sz w:val="24"/>
          <w:szCs w:val="24"/>
        </w:rPr>
        <w:t xml:space="preserve">, </w:t>
      </w:r>
      <w:proofErr w:type="spellStart"/>
      <w:r w:rsidR="00772D6C">
        <w:rPr>
          <w:rFonts w:ascii="Times New Roman" w:hAnsi="Times New Roman" w:cs="Times New Roman"/>
          <w:sz w:val="24"/>
          <w:szCs w:val="24"/>
          <w:lang w:val="en-US"/>
        </w:rPr>
        <w:t>tu</w:t>
      </w:r>
      <w:proofErr w:type="spellEnd"/>
      <w:r w:rsidR="00772D6C" w:rsidRPr="003279EC">
        <w:rPr>
          <w:rFonts w:ascii="Times New Roman" w:hAnsi="Times New Roman" w:cs="Times New Roman"/>
          <w:sz w:val="24"/>
          <w:szCs w:val="24"/>
        </w:rPr>
        <w:t>=2</w:t>
      </w:r>
      <w:r w:rsidR="00772D6C">
        <w:rPr>
          <w:rFonts w:ascii="Times New Roman" w:hAnsi="Times New Roman" w:cs="Times New Roman"/>
          <w:sz w:val="24"/>
          <w:szCs w:val="24"/>
          <w:lang w:val="en-US"/>
        </w:rPr>
        <w:t>c</w:t>
      </w:r>
      <w:r w:rsidR="00772D6C">
        <w:rPr>
          <w:rFonts w:ascii="Times New Roman" w:hAnsi="Times New Roman" w:cs="Times New Roman"/>
          <w:sz w:val="24"/>
          <w:szCs w:val="24"/>
        </w:rPr>
        <w:t>ек.</w:t>
      </w:r>
    </w:p>
    <w:p w14:paraId="79B2A712" w14:textId="77777777" w:rsidR="008F3074" w:rsidRPr="008F3074" w:rsidRDefault="008F3074" w:rsidP="00E53F0E">
      <w:pPr>
        <w:spacing w:line="360" w:lineRule="auto"/>
        <w:jc w:val="both"/>
        <w:rPr>
          <w:rFonts w:ascii="Times New Roman" w:hAnsi="Times New Roman" w:cs="Times New Roman"/>
          <w:sz w:val="24"/>
          <w:szCs w:val="24"/>
        </w:rPr>
      </w:pPr>
    </w:p>
    <w:p w14:paraId="55C0441D" w14:textId="77777777" w:rsidR="00E53F0E" w:rsidRDefault="00E53F0E" w:rsidP="00E53F0E">
      <w:pPr>
        <w:spacing w:line="360" w:lineRule="auto"/>
        <w:jc w:val="both"/>
        <w:rPr>
          <w:rFonts w:ascii="Times New Roman" w:hAnsi="Times New Roman" w:cs="Times New Roman"/>
          <w:b/>
          <w:sz w:val="24"/>
          <w:szCs w:val="24"/>
        </w:rPr>
      </w:pPr>
      <w:r w:rsidRPr="00E53F0E">
        <w:rPr>
          <w:rFonts w:ascii="Times New Roman" w:hAnsi="Times New Roman" w:cs="Times New Roman"/>
          <w:b/>
          <w:sz w:val="24"/>
          <w:szCs w:val="24"/>
        </w:rPr>
        <w:t>Исходные данные:</w:t>
      </w:r>
    </w:p>
    <w:p w14:paraId="4C020000" w14:textId="77777777" w:rsidR="00EC6D24" w:rsidRPr="00EC6D24" w:rsidRDefault="00EC6D24" w:rsidP="00E53F0E">
      <w:pPr>
        <w:spacing w:line="360" w:lineRule="auto"/>
        <w:jc w:val="both"/>
        <w:rPr>
          <w:rFonts w:ascii="Times New Roman" w:hAnsi="Times New Roman" w:cs="Times New Roman"/>
          <w:sz w:val="24"/>
          <w:szCs w:val="24"/>
        </w:rPr>
      </w:pPr>
      <w:r w:rsidRPr="00EC6D24">
        <w:rPr>
          <w:rFonts w:ascii="Times New Roman" w:hAnsi="Times New Roman" w:cs="Times New Roman"/>
          <w:sz w:val="24"/>
          <w:szCs w:val="24"/>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gridCol w:w="851"/>
      </w:tblGrid>
      <w:tr w:rsidR="00E53F0E" w:rsidRPr="00E53F0E" w14:paraId="1744E0D3" w14:textId="77777777" w:rsidTr="00772D6C">
        <w:tc>
          <w:tcPr>
            <w:tcW w:w="8720" w:type="dxa"/>
          </w:tcPr>
          <w:p w14:paraId="03C6D652" w14:textId="77777777" w:rsidR="00E53F0E" w:rsidRPr="00E53F0E" w:rsidRDefault="00E53F0E" w:rsidP="00E27568">
            <w:pPr>
              <w:jc w:val="both"/>
              <w:rPr>
                <w:rFonts w:ascii="Times New Roman" w:hAnsi="Times New Roman" w:cs="Times New Roman"/>
                <w:sz w:val="24"/>
                <w:szCs w:val="24"/>
              </w:rPr>
            </w:pPr>
            <w:r w:rsidRPr="00E53F0E">
              <w:rPr>
                <w:rFonts w:ascii="Times New Roman" w:hAnsi="Times New Roman" w:cs="Times New Roman"/>
                <w:sz w:val="24"/>
                <w:szCs w:val="24"/>
              </w:rPr>
              <w:t xml:space="preserve">Число стрелок </w:t>
            </w:r>
            <w:r w:rsidR="00E27568">
              <w:rPr>
                <w:rFonts w:ascii="Times New Roman" w:hAnsi="Times New Roman" w:cs="Times New Roman"/>
                <w:sz w:val="24"/>
                <w:szCs w:val="24"/>
              </w:rPr>
              <w:t>(</w:t>
            </w:r>
            <w:r w:rsidR="00E27568">
              <w:rPr>
                <w:rFonts w:ascii="Times New Roman" w:hAnsi="Times New Roman" w:cs="Times New Roman"/>
                <w:sz w:val="24"/>
                <w:szCs w:val="24"/>
                <w:lang w:val="en-US"/>
              </w:rPr>
              <w:t>N</w:t>
            </w:r>
            <w:r w:rsidR="00E27568">
              <w:rPr>
                <w:rFonts w:ascii="Times New Roman" w:hAnsi="Times New Roman" w:cs="Times New Roman"/>
                <w:sz w:val="24"/>
                <w:szCs w:val="24"/>
              </w:rPr>
              <w:t>)</w:t>
            </w:r>
          </w:p>
        </w:tc>
        <w:tc>
          <w:tcPr>
            <w:tcW w:w="851" w:type="dxa"/>
          </w:tcPr>
          <w:p w14:paraId="7E18C4DA"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130</w:t>
            </w:r>
          </w:p>
        </w:tc>
      </w:tr>
      <w:tr w:rsidR="00E53F0E" w:rsidRPr="00E53F0E" w14:paraId="1D56103B" w14:textId="77777777" w:rsidTr="00772D6C">
        <w:tc>
          <w:tcPr>
            <w:tcW w:w="8720" w:type="dxa"/>
          </w:tcPr>
          <w:p w14:paraId="4871BB6B" w14:textId="77777777" w:rsidR="00E53F0E" w:rsidRPr="00E53F0E" w:rsidRDefault="00E53F0E" w:rsidP="00E27568">
            <w:pPr>
              <w:jc w:val="both"/>
              <w:rPr>
                <w:rFonts w:ascii="Times New Roman" w:hAnsi="Times New Roman" w:cs="Times New Roman"/>
                <w:sz w:val="24"/>
                <w:szCs w:val="24"/>
              </w:rPr>
            </w:pPr>
            <w:r w:rsidRPr="00E53F0E">
              <w:rPr>
                <w:rFonts w:ascii="Times New Roman" w:hAnsi="Times New Roman" w:cs="Times New Roman"/>
                <w:sz w:val="24"/>
                <w:szCs w:val="24"/>
              </w:rPr>
              <w:t>Число переводов стрелок за 6 ч.(</w:t>
            </w:r>
            <w:r w:rsidRPr="00E53F0E">
              <w:rPr>
                <w:rFonts w:ascii="Times New Roman" w:hAnsi="Times New Roman" w:cs="Times New Roman"/>
                <w:sz w:val="24"/>
                <w:szCs w:val="24"/>
                <w:lang w:val="en-US"/>
              </w:rPr>
              <w:t>N</w:t>
            </w:r>
            <w:r w:rsidR="00E27568">
              <w:rPr>
                <w:rFonts w:ascii="Times New Roman" w:hAnsi="Times New Roman" w:cs="Times New Roman"/>
                <w:sz w:val="24"/>
                <w:szCs w:val="24"/>
                <w:lang w:val="en-US"/>
              </w:rPr>
              <w:t>p</w:t>
            </w:r>
            <w:r w:rsidRPr="00E53F0E">
              <w:rPr>
                <w:rFonts w:ascii="Times New Roman" w:hAnsi="Times New Roman" w:cs="Times New Roman"/>
                <w:sz w:val="24"/>
                <w:szCs w:val="24"/>
              </w:rPr>
              <w:t>)</w:t>
            </w:r>
          </w:p>
        </w:tc>
        <w:tc>
          <w:tcPr>
            <w:tcW w:w="851" w:type="dxa"/>
          </w:tcPr>
          <w:p w14:paraId="4E2FDDA0"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26</w:t>
            </w:r>
          </w:p>
        </w:tc>
      </w:tr>
      <w:tr w:rsidR="00E53F0E" w:rsidRPr="00E53F0E" w14:paraId="726481F4" w14:textId="77777777" w:rsidTr="00772D6C">
        <w:tc>
          <w:tcPr>
            <w:tcW w:w="8720" w:type="dxa"/>
          </w:tcPr>
          <w:p w14:paraId="09B95764"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Число нажатий  кнопок за 6ч (</w:t>
            </w:r>
            <w:r w:rsidRPr="00E53F0E">
              <w:rPr>
                <w:rFonts w:ascii="Times New Roman" w:hAnsi="Times New Roman" w:cs="Times New Roman"/>
                <w:sz w:val="24"/>
                <w:szCs w:val="24"/>
                <w:lang w:val="en-US"/>
              </w:rPr>
              <w:t>m</w:t>
            </w:r>
            <w:r w:rsidRPr="00E53F0E">
              <w:rPr>
                <w:rFonts w:ascii="Times New Roman" w:hAnsi="Times New Roman" w:cs="Times New Roman"/>
                <w:sz w:val="24"/>
                <w:szCs w:val="24"/>
              </w:rPr>
              <w:t>)</w:t>
            </w:r>
          </w:p>
        </w:tc>
        <w:tc>
          <w:tcPr>
            <w:tcW w:w="851" w:type="dxa"/>
          </w:tcPr>
          <w:p w14:paraId="265A5466"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250</w:t>
            </w:r>
          </w:p>
        </w:tc>
      </w:tr>
      <w:tr w:rsidR="00E53F0E" w:rsidRPr="00E53F0E" w14:paraId="2552D1FB" w14:textId="77777777" w:rsidTr="00772D6C">
        <w:tc>
          <w:tcPr>
            <w:tcW w:w="8720" w:type="dxa"/>
          </w:tcPr>
          <w:p w14:paraId="14DA50A0"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Число устанавливаемых маршрутов (</w:t>
            </w:r>
            <w:r w:rsidRPr="00E53F0E">
              <w:rPr>
                <w:rFonts w:ascii="Times New Roman" w:hAnsi="Times New Roman" w:cs="Times New Roman"/>
                <w:sz w:val="24"/>
                <w:szCs w:val="24"/>
                <w:lang w:val="en-US"/>
              </w:rPr>
              <w:t>P)</w:t>
            </w:r>
          </w:p>
        </w:tc>
        <w:tc>
          <w:tcPr>
            <w:tcW w:w="851" w:type="dxa"/>
          </w:tcPr>
          <w:p w14:paraId="1653BBA8"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32</w:t>
            </w:r>
          </w:p>
        </w:tc>
      </w:tr>
      <w:tr w:rsidR="00E53F0E" w:rsidRPr="00E53F0E" w14:paraId="4FE52FFB" w14:textId="77777777" w:rsidTr="00772D6C">
        <w:tc>
          <w:tcPr>
            <w:tcW w:w="8720" w:type="dxa"/>
          </w:tcPr>
          <w:p w14:paraId="754E5BA1" w14:textId="77777777" w:rsidR="00E53F0E" w:rsidRPr="00E53F0E" w:rsidRDefault="00E53F0E" w:rsidP="008F3074">
            <w:pPr>
              <w:jc w:val="both"/>
              <w:rPr>
                <w:rFonts w:ascii="Times New Roman" w:hAnsi="Times New Roman" w:cs="Times New Roman"/>
                <w:sz w:val="24"/>
                <w:szCs w:val="24"/>
              </w:rPr>
            </w:pPr>
            <w:r w:rsidRPr="00E53F0E">
              <w:rPr>
                <w:rFonts w:ascii="Times New Roman" w:hAnsi="Times New Roman" w:cs="Times New Roman"/>
                <w:sz w:val="24"/>
                <w:szCs w:val="24"/>
              </w:rPr>
              <w:t>Число повторителей  контрольных реле, одновременно находящихся под током(</w:t>
            </w:r>
            <w:r w:rsidR="008F3074">
              <w:rPr>
                <w:rFonts w:ascii="Times New Roman" w:hAnsi="Times New Roman" w:cs="Times New Roman"/>
                <w:sz w:val="24"/>
                <w:szCs w:val="24"/>
                <w:lang w:val="en-US"/>
              </w:rPr>
              <w:t>k</w:t>
            </w:r>
            <w:r w:rsidRPr="00E53F0E">
              <w:rPr>
                <w:rFonts w:ascii="Times New Roman" w:hAnsi="Times New Roman" w:cs="Times New Roman"/>
                <w:sz w:val="24"/>
                <w:szCs w:val="24"/>
              </w:rPr>
              <w:t>)</w:t>
            </w:r>
          </w:p>
        </w:tc>
        <w:tc>
          <w:tcPr>
            <w:tcW w:w="851" w:type="dxa"/>
          </w:tcPr>
          <w:p w14:paraId="5A1E1A56"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50</w:t>
            </w:r>
          </w:p>
        </w:tc>
      </w:tr>
      <w:tr w:rsidR="00E53F0E" w:rsidRPr="00E53F0E" w14:paraId="64525171" w14:textId="77777777" w:rsidTr="00772D6C">
        <w:tc>
          <w:tcPr>
            <w:tcW w:w="8720" w:type="dxa"/>
          </w:tcPr>
          <w:p w14:paraId="266E88C0"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Время  занятия поездом участков приближения и удаления (</w:t>
            </w:r>
            <w:r w:rsidRPr="00E53F0E">
              <w:rPr>
                <w:rFonts w:ascii="Times New Roman" w:hAnsi="Times New Roman" w:cs="Times New Roman"/>
                <w:sz w:val="24"/>
                <w:szCs w:val="24"/>
                <w:lang w:val="en-US"/>
              </w:rPr>
              <w:t>t</w:t>
            </w:r>
            <w:r w:rsidRPr="00E53F0E">
              <w:rPr>
                <w:rFonts w:ascii="Times New Roman" w:hAnsi="Times New Roman" w:cs="Times New Roman"/>
                <w:sz w:val="24"/>
                <w:szCs w:val="24"/>
              </w:rPr>
              <w:t>),ч</w:t>
            </w:r>
          </w:p>
        </w:tc>
        <w:tc>
          <w:tcPr>
            <w:tcW w:w="851" w:type="dxa"/>
          </w:tcPr>
          <w:p w14:paraId="7980FC0C"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0,5</w:t>
            </w:r>
          </w:p>
        </w:tc>
      </w:tr>
      <w:tr w:rsidR="00E53F0E" w:rsidRPr="00E53F0E" w14:paraId="2657B327" w14:textId="77777777" w:rsidTr="00772D6C">
        <w:tc>
          <w:tcPr>
            <w:tcW w:w="8720" w:type="dxa"/>
          </w:tcPr>
          <w:p w14:paraId="450B4A45" w14:textId="77777777" w:rsidR="00E53F0E" w:rsidRPr="00E53F0E" w:rsidRDefault="00E53F0E" w:rsidP="00772D6C">
            <w:pPr>
              <w:jc w:val="both"/>
              <w:rPr>
                <w:rFonts w:ascii="Times New Roman" w:hAnsi="Times New Roman" w:cs="Times New Roman"/>
                <w:sz w:val="24"/>
                <w:szCs w:val="24"/>
              </w:rPr>
            </w:pPr>
            <w:r w:rsidRPr="00E53F0E">
              <w:rPr>
                <w:rFonts w:ascii="Times New Roman" w:hAnsi="Times New Roman" w:cs="Times New Roman"/>
                <w:sz w:val="24"/>
                <w:szCs w:val="24"/>
              </w:rPr>
              <w:t>Число замыкающих реле на станции (</w:t>
            </w:r>
            <w:r w:rsidRPr="00E53F0E">
              <w:rPr>
                <w:rFonts w:ascii="Times New Roman" w:hAnsi="Times New Roman" w:cs="Times New Roman"/>
                <w:sz w:val="24"/>
                <w:szCs w:val="24"/>
                <w:lang w:val="en-US"/>
              </w:rPr>
              <w:t>n</w:t>
            </w:r>
            <w:r w:rsidR="00772D6C">
              <w:rPr>
                <w:rFonts w:ascii="Times New Roman" w:hAnsi="Times New Roman" w:cs="Times New Roman"/>
                <w:sz w:val="24"/>
                <w:szCs w:val="24"/>
              </w:rPr>
              <w:t>з</w:t>
            </w:r>
            <w:r w:rsidRPr="00E53F0E">
              <w:rPr>
                <w:rFonts w:ascii="Times New Roman" w:hAnsi="Times New Roman" w:cs="Times New Roman"/>
                <w:sz w:val="24"/>
                <w:szCs w:val="24"/>
              </w:rPr>
              <w:t>)</w:t>
            </w:r>
          </w:p>
        </w:tc>
        <w:tc>
          <w:tcPr>
            <w:tcW w:w="851" w:type="dxa"/>
          </w:tcPr>
          <w:p w14:paraId="5D2D1A52"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130</w:t>
            </w:r>
          </w:p>
        </w:tc>
      </w:tr>
      <w:tr w:rsidR="00E53F0E" w:rsidRPr="00E53F0E" w14:paraId="75EF5FA2" w14:textId="77777777" w:rsidTr="00772D6C">
        <w:tc>
          <w:tcPr>
            <w:tcW w:w="8720" w:type="dxa"/>
          </w:tcPr>
          <w:p w14:paraId="0D80A036"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Число повторителей замыкающих реле (</w:t>
            </w:r>
            <w:r w:rsidR="00CE00B0">
              <w:rPr>
                <w:rFonts w:ascii="Times New Roman" w:hAnsi="Times New Roman" w:cs="Times New Roman"/>
                <w:sz w:val="24"/>
                <w:szCs w:val="24"/>
                <w:lang w:val="en-US"/>
              </w:rPr>
              <w:t>n</w:t>
            </w:r>
            <w:proofErr w:type="spellStart"/>
            <w:r w:rsidR="00CE00B0">
              <w:rPr>
                <w:rFonts w:ascii="Times New Roman" w:hAnsi="Times New Roman" w:cs="Times New Roman"/>
                <w:sz w:val="24"/>
                <w:szCs w:val="24"/>
              </w:rPr>
              <w:t>пз</w:t>
            </w:r>
            <w:proofErr w:type="spellEnd"/>
            <w:r w:rsidRPr="00E53F0E">
              <w:rPr>
                <w:rFonts w:ascii="Times New Roman" w:hAnsi="Times New Roman" w:cs="Times New Roman"/>
                <w:sz w:val="24"/>
                <w:szCs w:val="24"/>
              </w:rPr>
              <w:t>)</w:t>
            </w:r>
          </w:p>
        </w:tc>
        <w:tc>
          <w:tcPr>
            <w:tcW w:w="851" w:type="dxa"/>
          </w:tcPr>
          <w:p w14:paraId="1A8EDE35"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52</w:t>
            </w:r>
          </w:p>
        </w:tc>
      </w:tr>
      <w:tr w:rsidR="00E53F0E" w:rsidRPr="00E53F0E" w14:paraId="0A8B11C6" w14:textId="77777777" w:rsidTr="00772D6C">
        <w:tc>
          <w:tcPr>
            <w:tcW w:w="8720" w:type="dxa"/>
          </w:tcPr>
          <w:p w14:paraId="7B34B585"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Время работы приборов при нажатии кнопки (</w:t>
            </w:r>
            <w:r w:rsidRPr="00E53F0E">
              <w:rPr>
                <w:rFonts w:ascii="Times New Roman" w:hAnsi="Times New Roman" w:cs="Times New Roman"/>
                <w:sz w:val="24"/>
                <w:szCs w:val="24"/>
                <w:lang w:val="en-US"/>
              </w:rPr>
              <w:t>t</w:t>
            </w:r>
            <w:r w:rsidRPr="00E53F0E">
              <w:rPr>
                <w:rFonts w:ascii="Times New Roman" w:hAnsi="Times New Roman" w:cs="Times New Roman"/>
                <w:sz w:val="24"/>
                <w:szCs w:val="24"/>
              </w:rPr>
              <w:t>в),с</w:t>
            </w:r>
          </w:p>
        </w:tc>
        <w:tc>
          <w:tcPr>
            <w:tcW w:w="851" w:type="dxa"/>
          </w:tcPr>
          <w:p w14:paraId="3024B045"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20</w:t>
            </w:r>
          </w:p>
        </w:tc>
      </w:tr>
      <w:tr w:rsidR="00E53F0E" w:rsidRPr="00E53F0E" w14:paraId="219AD72D" w14:textId="77777777" w:rsidTr="00772D6C">
        <w:tc>
          <w:tcPr>
            <w:tcW w:w="8720" w:type="dxa"/>
          </w:tcPr>
          <w:p w14:paraId="14359014"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Число исключающих реле (</w:t>
            </w:r>
            <w:r w:rsidRPr="00E53F0E">
              <w:rPr>
                <w:rFonts w:ascii="Times New Roman" w:hAnsi="Times New Roman" w:cs="Times New Roman"/>
                <w:sz w:val="24"/>
                <w:szCs w:val="24"/>
                <w:lang w:val="en-US"/>
              </w:rPr>
              <w:t>n</w:t>
            </w:r>
            <w:r w:rsidR="00772D6C">
              <w:rPr>
                <w:rFonts w:ascii="Times New Roman" w:hAnsi="Times New Roman" w:cs="Times New Roman"/>
                <w:sz w:val="24"/>
                <w:szCs w:val="24"/>
              </w:rPr>
              <w:t>и</w:t>
            </w:r>
            <w:r w:rsidRPr="00E53F0E">
              <w:rPr>
                <w:rFonts w:ascii="Times New Roman" w:hAnsi="Times New Roman" w:cs="Times New Roman"/>
                <w:sz w:val="24"/>
                <w:szCs w:val="24"/>
              </w:rPr>
              <w:t>)</w:t>
            </w:r>
          </w:p>
        </w:tc>
        <w:tc>
          <w:tcPr>
            <w:tcW w:w="851" w:type="dxa"/>
          </w:tcPr>
          <w:p w14:paraId="65E51D1D"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70</w:t>
            </w:r>
          </w:p>
        </w:tc>
      </w:tr>
      <w:tr w:rsidR="00E53F0E" w:rsidRPr="00E53F0E" w14:paraId="184E1FB4" w14:textId="77777777" w:rsidTr="00772D6C">
        <w:tc>
          <w:tcPr>
            <w:tcW w:w="8720" w:type="dxa"/>
          </w:tcPr>
          <w:p w14:paraId="4C3D9391" w14:textId="77777777" w:rsidR="00E53F0E" w:rsidRPr="00E53F0E" w:rsidRDefault="00E53F0E" w:rsidP="00772D6C">
            <w:pPr>
              <w:jc w:val="both"/>
              <w:rPr>
                <w:rFonts w:ascii="Times New Roman" w:hAnsi="Times New Roman" w:cs="Times New Roman"/>
                <w:sz w:val="24"/>
                <w:szCs w:val="24"/>
              </w:rPr>
            </w:pPr>
            <w:r w:rsidRPr="00E53F0E">
              <w:rPr>
                <w:rFonts w:ascii="Times New Roman" w:hAnsi="Times New Roman" w:cs="Times New Roman"/>
                <w:sz w:val="24"/>
                <w:szCs w:val="24"/>
              </w:rPr>
              <w:t>Ток потребляемый прочими реле (</w:t>
            </w:r>
            <w:r w:rsidRPr="00E53F0E">
              <w:rPr>
                <w:rFonts w:ascii="Times New Roman" w:hAnsi="Times New Roman" w:cs="Times New Roman"/>
                <w:sz w:val="24"/>
                <w:szCs w:val="24"/>
                <w:lang w:val="en-US"/>
              </w:rPr>
              <w:t>I</w:t>
            </w:r>
            <w:r w:rsidR="00772D6C">
              <w:rPr>
                <w:rFonts w:ascii="Times New Roman" w:hAnsi="Times New Roman" w:cs="Times New Roman"/>
                <w:sz w:val="24"/>
                <w:szCs w:val="24"/>
              </w:rPr>
              <w:t>п</w:t>
            </w:r>
            <w:r w:rsidRPr="00E53F0E">
              <w:rPr>
                <w:rFonts w:ascii="Times New Roman" w:hAnsi="Times New Roman" w:cs="Times New Roman"/>
                <w:sz w:val="24"/>
                <w:szCs w:val="24"/>
              </w:rPr>
              <w:t>),А</w:t>
            </w:r>
          </w:p>
        </w:tc>
        <w:tc>
          <w:tcPr>
            <w:tcW w:w="851" w:type="dxa"/>
          </w:tcPr>
          <w:p w14:paraId="715300AF"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0,015</w:t>
            </w:r>
          </w:p>
        </w:tc>
      </w:tr>
      <w:tr w:rsidR="00E53F0E" w:rsidRPr="00E53F0E" w14:paraId="526637D0" w14:textId="77777777" w:rsidTr="00772D6C">
        <w:tc>
          <w:tcPr>
            <w:tcW w:w="8720" w:type="dxa"/>
          </w:tcPr>
          <w:p w14:paraId="0823060D"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Ток, потребляемый повторителем контрольного реле (</w:t>
            </w:r>
            <w:r w:rsidRPr="00E53F0E">
              <w:rPr>
                <w:rFonts w:ascii="Times New Roman" w:hAnsi="Times New Roman" w:cs="Times New Roman"/>
                <w:sz w:val="24"/>
                <w:szCs w:val="24"/>
                <w:lang w:val="en-US"/>
              </w:rPr>
              <w:t>I</w:t>
            </w:r>
            <w:r w:rsidR="008A3226">
              <w:rPr>
                <w:rFonts w:ascii="Times New Roman" w:hAnsi="Times New Roman" w:cs="Times New Roman"/>
                <w:sz w:val="24"/>
                <w:szCs w:val="24"/>
                <w:lang w:val="en-US"/>
              </w:rPr>
              <w:t>p</w:t>
            </w:r>
            <w:r w:rsidRPr="00E53F0E">
              <w:rPr>
                <w:rFonts w:ascii="Times New Roman" w:hAnsi="Times New Roman" w:cs="Times New Roman"/>
                <w:sz w:val="24"/>
                <w:szCs w:val="24"/>
              </w:rPr>
              <w:t>) А</w:t>
            </w:r>
          </w:p>
        </w:tc>
        <w:tc>
          <w:tcPr>
            <w:tcW w:w="851" w:type="dxa"/>
          </w:tcPr>
          <w:p w14:paraId="42ABC30A"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0,02</w:t>
            </w:r>
          </w:p>
        </w:tc>
      </w:tr>
      <w:tr w:rsidR="00E53F0E" w:rsidRPr="00E53F0E" w14:paraId="2AFC69D6" w14:textId="77777777" w:rsidTr="00772D6C">
        <w:tc>
          <w:tcPr>
            <w:tcW w:w="8720" w:type="dxa"/>
          </w:tcPr>
          <w:p w14:paraId="367816F5" w14:textId="77777777" w:rsidR="00E53F0E" w:rsidRPr="00E53F0E" w:rsidRDefault="00E53F0E" w:rsidP="008A3226">
            <w:pPr>
              <w:jc w:val="both"/>
              <w:rPr>
                <w:rFonts w:ascii="Times New Roman" w:hAnsi="Times New Roman" w:cs="Times New Roman"/>
                <w:sz w:val="24"/>
                <w:szCs w:val="24"/>
              </w:rPr>
            </w:pPr>
            <w:r w:rsidRPr="00E53F0E">
              <w:rPr>
                <w:rFonts w:ascii="Times New Roman" w:hAnsi="Times New Roman" w:cs="Times New Roman"/>
                <w:sz w:val="24"/>
                <w:szCs w:val="24"/>
              </w:rPr>
              <w:t>Ток потребляемый одной лампой табло (</w:t>
            </w:r>
            <w:r w:rsidRPr="00E53F0E">
              <w:rPr>
                <w:rFonts w:ascii="Times New Roman" w:hAnsi="Times New Roman" w:cs="Times New Roman"/>
                <w:sz w:val="24"/>
                <w:szCs w:val="24"/>
                <w:lang w:val="en-US"/>
              </w:rPr>
              <w:t>I</w:t>
            </w:r>
            <w:r w:rsidR="008A3226">
              <w:rPr>
                <w:rFonts w:ascii="Times New Roman" w:hAnsi="Times New Roman" w:cs="Times New Roman"/>
                <w:sz w:val="24"/>
                <w:szCs w:val="24"/>
                <w:lang w:val="en-US"/>
              </w:rPr>
              <w:t>l</w:t>
            </w:r>
            <w:r w:rsidRPr="00E53F0E">
              <w:rPr>
                <w:rFonts w:ascii="Times New Roman" w:hAnsi="Times New Roman" w:cs="Times New Roman"/>
                <w:sz w:val="24"/>
                <w:szCs w:val="24"/>
              </w:rPr>
              <w:t>),А</w:t>
            </w:r>
          </w:p>
        </w:tc>
        <w:tc>
          <w:tcPr>
            <w:tcW w:w="851" w:type="dxa"/>
          </w:tcPr>
          <w:p w14:paraId="38157A2A"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0,035</w:t>
            </w:r>
          </w:p>
        </w:tc>
      </w:tr>
      <w:tr w:rsidR="00E53F0E" w:rsidRPr="00E53F0E" w14:paraId="77FEA332" w14:textId="77777777" w:rsidTr="00772D6C">
        <w:tc>
          <w:tcPr>
            <w:tcW w:w="8720" w:type="dxa"/>
          </w:tcPr>
          <w:p w14:paraId="307502A5"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Число контрольных лампочек красного огня входных светофоров (</w:t>
            </w:r>
            <w:proofErr w:type="spellStart"/>
            <w:r w:rsidRPr="00E53F0E">
              <w:rPr>
                <w:rFonts w:ascii="Times New Roman" w:hAnsi="Times New Roman" w:cs="Times New Roman"/>
                <w:sz w:val="24"/>
                <w:szCs w:val="24"/>
                <w:lang w:val="en-US"/>
              </w:rPr>
              <w:t>nk</w:t>
            </w:r>
            <w:proofErr w:type="spellEnd"/>
            <w:r w:rsidRPr="00E53F0E">
              <w:rPr>
                <w:rFonts w:ascii="Times New Roman" w:hAnsi="Times New Roman" w:cs="Times New Roman"/>
                <w:sz w:val="24"/>
                <w:szCs w:val="24"/>
              </w:rPr>
              <w:t>)</w:t>
            </w:r>
          </w:p>
        </w:tc>
        <w:tc>
          <w:tcPr>
            <w:tcW w:w="851" w:type="dxa"/>
          </w:tcPr>
          <w:p w14:paraId="13F34DDC"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w:t>
            </w:r>
          </w:p>
        </w:tc>
      </w:tr>
      <w:tr w:rsidR="00E53F0E" w:rsidRPr="00E53F0E" w14:paraId="31E8DE2A" w14:textId="77777777" w:rsidTr="00772D6C">
        <w:tc>
          <w:tcPr>
            <w:tcW w:w="8720" w:type="dxa"/>
          </w:tcPr>
          <w:p w14:paraId="7EC7B0CB"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Число контрольных ламп пригласительного огня входных светофоров (</w:t>
            </w:r>
            <w:r w:rsidRPr="00E53F0E">
              <w:rPr>
                <w:rFonts w:ascii="Times New Roman" w:hAnsi="Times New Roman" w:cs="Times New Roman"/>
                <w:sz w:val="24"/>
                <w:szCs w:val="24"/>
                <w:lang w:val="en-US"/>
              </w:rPr>
              <w:t>n</w:t>
            </w:r>
            <w:r w:rsidRPr="00E53F0E">
              <w:rPr>
                <w:rFonts w:ascii="Times New Roman" w:hAnsi="Times New Roman" w:cs="Times New Roman"/>
                <w:sz w:val="24"/>
                <w:szCs w:val="24"/>
              </w:rPr>
              <w:t xml:space="preserve"> пр)</w:t>
            </w:r>
          </w:p>
        </w:tc>
        <w:tc>
          <w:tcPr>
            <w:tcW w:w="851" w:type="dxa"/>
          </w:tcPr>
          <w:p w14:paraId="4DD650DC"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w:t>
            </w:r>
          </w:p>
        </w:tc>
      </w:tr>
      <w:tr w:rsidR="00E53F0E" w:rsidRPr="00E53F0E" w14:paraId="5983F2AD" w14:textId="77777777" w:rsidTr="00772D6C">
        <w:tc>
          <w:tcPr>
            <w:tcW w:w="8720" w:type="dxa"/>
          </w:tcPr>
          <w:p w14:paraId="4D9FCDB8"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Число ламп аварийного освещения (</w:t>
            </w:r>
            <w:r w:rsidRPr="00E53F0E">
              <w:rPr>
                <w:rFonts w:ascii="Times New Roman" w:hAnsi="Times New Roman" w:cs="Times New Roman"/>
                <w:sz w:val="24"/>
                <w:szCs w:val="24"/>
                <w:lang w:val="en-US"/>
              </w:rPr>
              <w:t>P</w:t>
            </w:r>
            <w:r w:rsidRPr="00E53F0E">
              <w:rPr>
                <w:rFonts w:ascii="Times New Roman" w:hAnsi="Times New Roman" w:cs="Times New Roman"/>
                <w:sz w:val="24"/>
                <w:szCs w:val="24"/>
              </w:rPr>
              <w:t xml:space="preserve">=25)Вт, </w:t>
            </w:r>
            <w:r w:rsidRPr="00E53F0E">
              <w:rPr>
                <w:rFonts w:ascii="Times New Roman" w:hAnsi="Times New Roman" w:cs="Times New Roman"/>
                <w:sz w:val="24"/>
                <w:szCs w:val="24"/>
                <w:lang w:val="en-US"/>
              </w:rPr>
              <w:t>U</w:t>
            </w:r>
            <w:r w:rsidRPr="00E53F0E">
              <w:rPr>
                <w:rFonts w:ascii="Times New Roman" w:hAnsi="Times New Roman" w:cs="Times New Roman"/>
                <w:sz w:val="24"/>
                <w:szCs w:val="24"/>
              </w:rPr>
              <w:t>=12 В) (</w:t>
            </w:r>
            <w:r w:rsidRPr="00E53F0E">
              <w:rPr>
                <w:rFonts w:ascii="Times New Roman" w:hAnsi="Times New Roman" w:cs="Times New Roman"/>
                <w:sz w:val="24"/>
                <w:szCs w:val="24"/>
                <w:lang w:val="en-US"/>
              </w:rPr>
              <w:t>n</w:t>
            </w:r>
            <w:r w:rsidR="008F3074">
              <w:rPr>
                <w:rFonts w:ascii="Times New Roman" w:hAnsi="Times New Roman" w:cs="Times New Roman"/>
                <w:sz w:val="24"/>
                <w:szCs w:val="24"/>
                <w:lang w:val="en-US"/>
              </w:rPr>
              <w:t>o</w:t>
            </w:r>
            <w:r w:rsidRPr="00E53F0E">
              <w:rPr>
                <w:rFonts w:ascii="Times New Roman" w:hAnsi="Times New Roman" w:cs="Times New Roman"/>
                <w:sz w:val="24"/>
                <w:szCs w:val="24"/>
              </w:rPr>
              <w:t>)</w:t>
            </w:r>
          </w:p>
        </w:tc>
        <w:tc>
          <w:tcPr>
            <w:tcW w:w="851" w:type="dxa"/>
          </w:tcPr>
          <w:p w14:paraId="06A3EB3B"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5</w:t>
            </w:r>
          </w:p>
        </w:tc>
      </w:tr>
      <w:tr w:rsidR="00E53F0E" w:rsidRPr="00E53F0E" w14:paraId="5D6A7CE0" w14:textId="77777777" w:rsidTr="00772D6C">
        <w:tc>
          <w:tcPr>
            <w:tcW w:w="8720" w:type="dxa"/>
          </w:tcPr>
          <w:p w14:paraId="3601B230"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 xml:space="preserve">Число контрольных ламп участков приближения и удаления( </w:t>
            </w:r>
            <w:r w:rsidRPr="00E53F0E">
              <w:rPr>
                <w:rFonts w:ascii="Times New Roman" w:hAnsi="Times New Roman" w:cs="Times New Roman"/>
                <w:sz w:val="24"/>
                <w:szCs w:val="24"/>
                <w:lang w:val="en-US"/>
              </w:rPr>
              <w:t>n</w:t>
            </w:r>
            <w:proofErr w:type="spellStart"/>
            <w:r w:rsidRPr="00E53F0E">
              <w:rPr>
                <w:rFonts w:ascii="Times New Roman" w:hAnsi="Times New Roman" w:cs="Times New Roman"/>
                <w:sz w:val="24"/>
                <w:szCs w:val="24"/>
              </w:rPr>
              <w:t>уп</w:t>
            </w:r>
            <w:proofErr w:type="spellEnd"/>
            <w:r w:rsidRPr="00E53F0E">
              <w:rPr>
                <w:rFonts w:ascii="Times New Roman" w:hAnsi="Times New Roman" w:cs="Times New Roman"/>
                <w:sz w:val="24"/>
                <w:szCs w:val="24"/>
              </w:rPr>
              <w:t xml:space="preserve">) </w:t>
            </w:r>
          </w:p>
        </w:tc>
        <w:tc>
          <w:tcPr>
            <w:tcW w:w="851" w:type="dxa"/>
          </w:tcPr>
          <w:p w14:paraId="7A1D9F05"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8</w:t>
            </w:r>
          </w:p>
        </w:tc>
      </w:tr>
    </w:tbl>
    <w:p w14:paraId="5945732B" w14:textId="77777777" w:rsidR="00E53F0E" w:rsidRPr="00E53F0E" w:rsidRDefault="00E53F0E" w:rsidP="00E53F0E">
      <w:pPr>
        <w:jc w:val="both"/>
        <w:rPr>
          <w:rFonts w:ascii="Times New Roman" w:hAnsi="Times New Roman" w:cs="Times New Roman"/>
          <w:sz w:val="24"/>
          <w:szCs w:val="24"/>
        </w:rPr>
      </w:pPr>
    </w:p>
    <w:p w14:paraId="586011A2" w14:textId="77777777" w:rsidR="00E27568"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 xml:space="preserve"> </w:t>
      </w:r>
    </w:p>
    <w:p w14:paraId="78916BF5"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b/>
          <w:sz w:val="24"/>
          <w:szCs w:val="24"/>
        </w:rPr>
        <w:t>По  заданным данным  произвести расчет:</w:t>
      </w:r>
    </w:p>
    <w:p w14:paraId="7DE79CB9" w14:textId="77777777" w:rsidR="00E53F0E" w:rsidRPr="00E53F0E" w:rsidRDefault="00E53F0E" w:rsidP="00E53F0E">
      <w:pPr>
        <w:spacing w:line="360" w:lineRule="auto"/>
        <w:jc w:val="both"/>
        <w:rPr>
          <w:rFonts w:ascii="Times New Roman" w:hAnsi="Times New Roman" w:cs="Times New Roman"/>
          <w:sz w:val="24"/>
          <w:szCs w:val="24"/>
        </w:rPr>
      </w:pPr>
    </w:p>
    <w:p w14:paraId="397455D3"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1. Емкость рабочей батареи при батарейной системе питания;</w:t>
      </w:r>
    </w:p>
    <w:p w14:paraId="3F0D59CB"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2.Емкость контрольной батареи;</w:t>
      </w:r>
    </w:p>
    <w:p w14:paraId="7E3A87ED"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3. Емкость аккумуляторной батареи входного сигнала;</w:t>
      </w:r>
    </w:p>
    <w:p w14:paraId="267D7E5E" w14:textId="77777777" w:rsid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4. Мощность переменного тока, потребляемой  устройствами электрической централизации.</w:t>
      </w:r>
    </w:p>
    <w:p w14:paraId="3765ABF3" w14:textId="77777777" w:rsidR="00EC6D24" w:rsidRPr="00E53F0E" w:rsidRDefault="00EC6D24" w:rsidP="00E53F0E">
      <w:pPr>
        <w:spacing w:line="360" w:lineRule="auto"/>
        <w:jc w:val="both"/>
        <w:rPr>
          <w:rFonts w:ascii="Times New Roman" w:hAnsi="Times New Roman" w:cs="Times New Roman"/>
          <w:sz w:val="24"/>
          <w:szCs w:val="24"/>
        </w:rPr>
      </w:pPr>
    </w:p>
    <w:p w14:paraId="52824DE9" w14:textId="77777777" w:rsidR="00E53F0E" w:rsidRPr="00E53F0E" w:rsidRDefault="00E53F0E" w:rsidP="00E53F0E">
      <w:pPr>
        <w:spacing w:line="360" w:lineRule="auto"/>
        <w:jc w:val="both"/>
        <w:rPr>
          <w:rFonts w:ascii="Times New Roman" w:hAnsi="Times New Roman" w:cs="Times New Roman"/>
          <w:sz w:val="24"/>
          <w:szCs w:val="24"/>
        </w:rPr>
      </w:pPr>
    </w:p>
    <w:p w14:paraId="6BF3CC2B" w14:textId="77777777" w:rsidR="00E53F0E" w:rsidRPr="00E53F0E" w:rsidRDefault="00E53F0E" w:rsidP="00E53F0E">
      <w:pPr>
        <w:spacing w:line="360" w:lineRule="auto"/>
        <w:jc w:val="both"/>
        <w:rPr>
          <w:rFonts w:ascii="Times New Roman" w:hAnsi="Times New Roman" w:cs="Times New Roman"/>
          <w:b/>
          <w:sz w:val="24"/>
          <w:szCs w:val="24"/>
        </w:rPr>
      </w:pPr>
      <w:r w:rsidRPr="00E53F0E">
        <w:rPr>
          <w:rFonts w:ascii="Times New Roman" w:hAnsi="Times New Roman" w:cs="Times New Roman"/>
          <w:b/>
          <w:sz w:val="24"/>
          <w:szCs w:val="24"/>
        </w:rPr>
        <w:lastRenderedPageBreak/>
        <w:t>1. Емкость рабочей батареи при батарейной системе питания:</w:t>
      </w:r>
    </w:p>
    <w:p w14:paraId="02EC7660" w14:textId="77777777" w:rsidR="00E53F0E" w:rsidRPr="008F3074" w:rsidRDefault="008F3074" w:rsidP="00E53F0E">
      <w:pPr>
        <w:spacing w:line="360" w:lineRule="auto"/>
        <w:jc w:val="both"/>
        <w:rPr>
          <w:rFonts w:ascii="Times New Roman" w:hAnsi="Times New Roman" w:cs="Times New Roman"/>
          <w:color w:val="FF0000"/>
          <w:sz w:val="24"/>
          <w:szCs w:val="24"/>
        </w:rPr>
      </w:pPr>
      <w:r w:rsidRPr="008F3074">
        <w:rPr>
          <w:rFonts w:ascii="Times New Roman" w:hAnsi="Times New Roman" w:cs="Times New Roman"/>
          <w:color w:val="FF0000"/>
          <w:position w:val="-24"/>
          <w:sz w:val="24"/>
          <w:szCs w:val="24"/>
        </w:rPr>
        <w:object w:dxaOrig="4540" w:dyaOrig="660" w14:anchorId="1D874F82">
          <v:shape id="_x0000_i1026" type="#_x0000_t75" style="width:227.2pt;height:33.2pt" o:ole="">
            <v:imagedata r:id="rId29" o:title=""/>
          </v:shape>
          <o:OLEObject Type="Embed" ProgID="Equation.3" ShapeID="_x0000_i1026" DrawAspect="Content" ObjectID="_1771969928" r:id="rId30"/>
        </w:object>
      </w:r>
    </w:p>
    <w:p w14:paraId="4485F1F4" w14:textId="77777777" w:rsidR="00E53F0E" w:rsidRPr="008F3074" w:rsidRDefault="00E27568" w:rsidP="00E53F0E">
      <w:pPr>
        <w:spacing w:line="360" w:lineRule="auto"/>
        <w:jc w:val="both"/>
        <w:rPr>
          <w:rFonts w:ascii="Times New Roman" w:hAnsi="Times New Roman" w:cs="Times New Roman"/>
          <w:color w:val="FF0000"/>
          <w:sz w:val="24"/>
          <w:szCs w:val="24"/>
        </w:rPr>
      </w:pPr>
      <w:r w:rsidRPr="008F3074">
        <w:rPr>
          <w:rFonts w:ascii="Times New Roman" w:hAnsi="Times New Roman" w:cs="Times New Roman"/>
          <w:color w:val="FF0000"/>
          <w:position w:val="-24"/>
          <w:sz w:val="24"/>
          <w:szCs w:val="24"/>
        </w:rPr>
        <w:object w:dxaOrig="2780" w:dyaOrig="620" w14:anchorId="6B01E0CD">
          <v:shape id="_x0000_i1027" type="#_x0000_t75" style="width:138.85pt;height:30.85pt" o:ole="">
            <v:imagedata r:id="rId31" o:title=""/>
          </v:shape>
          <o:OLEObject Type="Embed" ProgID="Equation.3" ShapeID="_x0000_i1027" DrawAspect="Content" ObjectID="_1771969929" r:id="rId32"/>
        </w:object>
      </w:r>
    </w:p>
    <w:p w14:paraId="619FF682" w14:textId="77777777" w:rsidR="00E53F0E" w:rsidRPr="00E53F0E" w:rsidRDefault="008F3074" w:rsidP="00E53F0E">
      <w:pPr>
        <w:spacing w:line="360" w:lineRule="auto"/>
        <w:jc w:val="both"/>
        <w:rPr>
          <w:rFonts w:ascii="Times New Roman" w:hAnsi="Times New Roman" w:cs="Times New Roman"/>
          <w:sz w:val="24"/>
          <w:szCs w:val="24"/>
        </w:rPr>
      </w:pPr>
      <w:r w:rsidRPr="008F3074">
        <w:rPr>
          <w:rFonts w:ascii="Times New Roman" w:hAnsi="Times New Roman" w:cs="Times New Roman"/>
          <w:color w:val="FF0000"/>
          <w:position w:val="-24"/>
          <w:sz w:val="24"/>
          <w:szCs w:val="24"/>
        </w:rPr>
        <w:object w:dxaOrig="9340" w:dyaOrig="660" w14:anchorId="421A099D">
          <v:shape id="_x0000_i1028" type="#_x0000_t75" style="width:467.55pt;height:33.2pt" o:ole="">
            <v:imagedata r:id="rId33" o:title=""/>
          </v:shape>
          <o:OLEObject Type="Embed" ProgID="Equation.3" ShapeID="_x0000_i1028" DrawAspect="Content" ObjectID="_1771969930" r:id="rId34"/>
        </w:object>
      </w:r>
    </w:p>
    <w:p w14:paraId="50C0B40A" w14:textId="77777777" w:rsidR="00E53F0E" w:rsidRPr="00E53F0E" w:rsidRDefault="00CE00B0" w:rsidP="00E53F0E">
      <w:pPr>
        <w:spacing w:line="360" w:lineRule="auto"/>
        <w:jc w:val="both"/>
        <w:rPr>
          <w:rFonts w:ascii="Times New Roman" w:hAnsi="Times New Roman" w:cs="Times New Roman"/>
          <w:sz w:val="24"/>
          <w:szCs w:val="24"/>
        </w:rPr>
      </w:pPr>
      <w:r w:rsidRPr="00E53F0E">
        <w:rPr>
          <w:rFonts w:ascii="Times New Roman" w:hAnsi="Times New Roman" w:cs="Times New Roman"/>
          <w:position w:val="-14"/>
          <w:sz w:val="24"/>
          <w:szCs w:val="24"/>
        </w:rPr>
        <w:object w:dxaOrig="5260" w:dyaOrig="380" w14:anchorId="7BEFB0A9">
          <v:shape id="_x0000_i1029" type="#_x0000_t75" style="width:263.2pt;height:18.7pt" o:ole="">
            <v:imagedata r:id="rId35" o:title=""/>
          </v:shape>
          <o:OLEObject Type="Embed" ProgID="Equation.3" ShapeID="_x0000_i1029" DrawAspect="Content" ObjectID="_1771969931" r:id="rId36"/>
        </w:object>
      </w:r>
      <w:r w:rsidR="00E53F0E" w:rsidRPr="00E53F0E">
        <w:rPr>
          <w:rFonts w:ascii="Times New Roman" w:hAnsi="Times New Roman" w:cs="Times New Roman"/>
          <w:sz w:val="24"/>
          <w:szCs w:val="24"/>
        </w:rPr>
        <w:t>А</w:t>
      </w:r>
    </w:p>
    <w:p w14:paraId="0BC7C32B" w14:textId="77777777" w:rsidR="00E53F0E" w:rsidRPr="00E53F0E" w:rsidRDefault="00E53F0E" w:rsidP="00E53F0E">
      <w:pPr>
        <w:spacing w:line="360" w:lineRule="auto"/>
        <w:jc w:val="both"/>
        <w:rPr>
          <w:rFonts w:ascii="Times New Roman" w:hAnsi="Times New Roman" w:cs="Times New Roman"/>
          <w:sz w:val="24"/>
          <w:szCs w:val="24"/>
        </w:rPr>
      </w:pPr>
    </w:p>
    <w:p w14:paraId="099712CE" w14:textId="77777777" w:rsidR="00E53F0E" w:rsidRPr="008F3074" w:rsidRDefault="00E53F0E" w:rsidP="00E53F0E">
      <w:pPr>
        <w:spacing w:line="360" w:lineRule="auto"/>
        <w:jc w:val="both"/>
        <w:rPr>
          <w:rFonts w:ascii="Times New Roman" w:hAnsi="Times New Roman" w:cs="Times New Roman"/>
          <w:b/>
          <w:color w:val="FF0000"/>
          <w:sz w:val="24"/>
          <w:szCs w:val="24"/>
        </w:rPr>
      </w:pPr>
      <w:r w:rsidRPr="00E53F0E">
        <w:rPr>
          <w:rFonts w:ascii="Times New Roman" w:hAnsi="Times New Roman" w:cs="Times New Roman"/>
          <w:b/>
          <w:sz w:val="24"/>
          <w:szCs w:val="24"/>
        </w:rPr>
        <w:t>2. Емкость контрольной батареи:</w:t>
      </w:r>
    </w:p>
    <w:p w14:paraId="03B91592" w14:textId="77777777" w:rsidR="00E53F0E" w:rsidRPr="00E53F0E" w:rsidRDefault="00772D6C" w:rsidP="00E53F0E">
      <w:pPr>
        <w:spacing w:line="360" w:lineRule="auto"/>
        <w:jc w:val="both"/>
        <w:rPr>
          <w:rFonts w:ascii="Times New Roman" w:hAnsi="Times New Roman" w:cs="Times New Roman"/>
          <w:sz w:val="24"/>
          <w:szCs w:val="24"/>
        </w:rPr>
      </w:pPr>
      <w:r w:rsidRPr="00E53F0E">
        <w:rPr>
          <w:rFonts w:ascii="Times New Roman" w:hAnsi="Times New Roman" w:cs="Times New Roman"/>
          <w:position w:val="-14"/>
          <w:sz w:val="24"/>
          <w:szCs w:val="24"/>
        </w:rPr>
        <w:object w:dxaOrig="3780" w:dyaOrig="380" w14:anchorId="3559416D">
          <v:shape id="_x0000_i1030" type="#_x0000_t75" style="width:188.9pt;height:18.7pt" o:ole="">
            <v:imagedata r:id="rId37" o:title=""/>
          </v:shape>
          <o:OLEObject Type="Embed" ProgID="Equation.3" ShapeID="_x0000_i1030" DrawAspect="Content" ObjectID="_1771969932" r:id="rId38"/>
        </w:object>
      </w:r>
    </w:p>
    <w:p w14:paraId="6E7D465F" w14:textId="77777777" w:rsidR="00E53F0E" w:rsidRPr="00E53F0E" w:rsidRDefault="00772D6C" w:rsidP="00E53F0E">
      <w:pPr>
        <w:spacing w:line="360" w:lineRule="auto"/>
        <w:jc w:val="both"/>
        <w:rPr>
          <w:rFonts w:ascii="Times New Roman" w:hAnsi="Times New Roman" w:cs="Times New Roman"/>
          <w:sz w:val="24"/>
          <w:szCs w:val="24"/>
        </w:rPr>
      </w:pPr>
      <w:r w:rsidRPr="00E53F0E">
        <w:rPr>
          <w:rFonts w:ascii="Times New Roman" w:hAnsi="Times New Roman" w:cs="Times New Roman"/>
          <w:position w:val="-12"/>
          <w:sz w:val="24"/>
          <w:szCs w:val="24"/>
        </w:rPr>
        <w:object w:dxaOrig="6600" w:dyaOrig="360" w14:anchorId="3C2FBA28">
          <v:shape id="_x0000_i1031" type="#_x0000_t75" style="width:330.1pt;height:18.25pt" o:ole="">
            <v:imagedata r:id="rId39" o:title=""/>
          </v:shape>
          <o:OLEObject Type="Embed" ProgID="Equation.3" ShapeID="_x0000_i1031" DrawAspect="Content" ObjectID="_1771969933" r:id="rId40"/>
        </w:object>
      </w:r>
    </w:p>
    <w:p w14:paraId="57019D87" w14:textId="77777777" w:rsidR="00E53F0E" w:rsidRPr="00E53F0E" w:rsidRDefault="00E53F0E" w:rsidP="00E53F0E">
      <w:pPr>
        <w:spacing w:line="360" w:lineRule="auto"/>
        <w:jc w:val="both"/>
        <w:rPr>
          <w:rFonts w:ascii="Times New Roman" w:hAnsi="Times New Roman" w:cs="Times New Roman"/>
          <w:sz w:val="24"/>
          <w:szCs w:val="24"/>
        </w:rPr>
      </w:pPr>
      <w:proofErr w:type="spellStart"/>
      <w:r w:rsidRPr="00E53F0E">
        <w:rPr>
          <w:rFonts w:ascii="Times New Roman" w:hAnsi="Times New Roman" w:cs="Times New Roman"/>
          <w:sz w:val="24"/>
          <w:szCs w:val="24"/>
          <w:lang w:val="en-US"/>
        </w:rPr>
        <w:t>n</w:t>
      </w:r>
      <w:r w:rsidRPr="00E53F0E">
        <w:rPr>
          <w:rFonts w:ascii="Times New Roman" w:hAnsi="Times New Roman" w:cs="Times New Roman"/>
          <w:sz w:val="24"/>
          <w:szCs w:val="24"/>
          <w:vertAlign w:val="subscript"/>
          <w:lang w:val="en-US"/>
        </w:rPr>
        <w:t>n</w:t>
      </w:r>
      <w:proofErr w:type="spellEnd"/>
      <w:r w:rsidRPr="00E53F0E">
        <w:rPr>
          <w:rFonts w:ascii="Times New Roman" w:hAnsi="Times New Roman" w:cs="Times New Roman"/>
          <w:sz w:val="24"/>
          <w:szCs w:val="24"/>
        </w:rPr>
        <w:t xml:space="preserve"> – количество прочих реле (принимается равным 30-40 на каждые 50 стрелок)</w:t>
      </w:r>
    </w:p>
    <w:p w14:paraId="740516FC"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 xml:space="preserve">130 стрелок, след </w:t>
      </w:r>
      <w:proofErr w:type="spellStart"/>
      <w:r w:rsidRPr="00E53F0E">
        <w:rPr>
          <w:rFonts w:ascii="Times New Roman" w:hAnsi="Times New Roman" w:cs="Times New Roman"/>
          <w:sz w:val="24"/>
          <w:szCs w:val="24"/>
          <w:lang w:val="en-US"/>
        </w:rPr>
        <w:t>n</w:t>
      </w:r>
      <w:r w:rsidRPr="00E53F0E">
        <w:rPr>
          <w:rFonts w:ascii="Times New Roman" w:hAnsi="Times New Roman" w:cs="Times New Roman"/>
          <w:sz w:val="24"/>
          <w:szCs w:val="24"/>
          <w:vertAlign w:val="subscript"/>
          <w:lang w:val="en-US"/>
        </w:rPr>
        <w:t>n</w:t>
      </w:r>
      <w:proofErr w:type="spellEnd"/>
      <w:r w:rsidRPr="00E53F0E">
        <w:rPr>
          <w:rFonts w:ascii="Times New Roman" w:hAnsi="Times New Roman" w:cs="Times New Roman"/>
          <w:sz w:val="24"/>
          <w:szCs w:val="24"/>
        </w:rPr>
        <w:t xml:space="preserve"> = 91</w:t>
      </w:r>
    </w:p>
    <w:p w14:paraId="024FC4AD" w14:textId="77777777" w:rsidR="00E53F0E" w:rsidRPr="00E53F0E" w:rsidRDefault="003279EC" w:rsidP="00E53F0E">
      <w:pPr>
        <w:spacing w:line="360" w:lineRule="auto"/>
        <w:jc w:val="both"/>
        <w:rPr>
          <w:rFonts w:ascii="Times New Roman" w:hAnsi="Times New Roman" w:cs="Times New Roman"/>
          <w:sz w:val="24"/>
          <w:szCs w:val="24"/>
        </w:rPr>
      </w:pPr>
      <w:r w:rsidRPr="00E53F0E">
        <w:rPr>
          <w:rFonts w:ascii="Times New Roman" w:hAnsi="Times New Roman" w:cs="Times New Roman"/>
          <w:position w:val="-14"/>
          <w:sz w:val="24"/>
          <w:szCs w:val="24"/>
        </w:rPr>
        <w:object w:dxaOrig="5880" w:dyaOrig="380" w14:anchorId="0E0555EB">
          <v:shape id="_x0000_i1032" type="#_x0000_t75" style="width:294.1pt;height:18.7pt" o:ole="">
            <v:imagedata r:id="rId41" o:title=""/>
          </v:shape>
          <o:OLEObject Type="Embed" ProgID="Equation.3" ShapeID="_x0000_i1032" DrawAspect="Content" ObjectID="_1771969934" r:id="rId42"/>
        </w:object>
      </w:r>
      <w:r w:rsidR="00E53F0E" w:rsidRPr="00E53F0E">
        <w:rPr>
          <w:rFonts w:ascii="Times New Roman" w:hAnsi="Times New Roman" w:cs="Times New Roman"/>
          <w:sz w:val="24"/>
          <w:szCs w:val="24"/>
        </w:rPr>
        <w:t xml:space="preserve"> А</w:t>
      </w:r>
    </w:p>
    <w:p w14:paraId="4938CF87"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position w:val="-12"/>
          <w:sz w:val="24"/>
          <w:szCs w:val="24"/>
        </w:rPr>
        <w:object w:dxaOrig="8720" w:dyaOrig="360" w14:anchorId="7DBDD37C">
          <v:shape id="_x0000_i1033" type="#_x0000_t75" style="width:435.75pt;height:18.25pt" o:ole="">
            <v:imagedata r:id="rId43" o:title=""/>
          </v:shape>
          <o:OLEObject Type="Embed" ProgID="Equation.3" ShapeID="_x0000_i1033" DrawAspect="Content" ObjectID="_1771969935" r:id="rId44"/>
        </w:object>
      </w:r>
      <w:r w:rsidRPr="00E53F0E">
        <w:rPr>
          <w:rFonts w:ascii="Times New Roman" w:hAnsi="Times New Roman" w:cs="Times New Roman"/>
          <w:sz w:val="24"/>
          <w:szCs w:val="24"/>
        </w:rPr>
        <w:t>А</w:t>
      </w:r>
    </w:p>
    <w:p w14:paraId="237E4E1B" w14:textId="77777777" w:rsidR="00E53F0E" w:rsidRPr="00E53F0E" w:rsidRDefault="00E53F0E" w:rsidP="00E53F0E">
      <w:pPr>
        <w:spacing w:line="360" w:lineRule="auto"/>
        <w:jc w:val="both"/>
        <w:rPr>
          <w:rFonts w:ascii="Times New Roman" w:hAnsi="Times New Roman" w:cs="Times New Roman"/>
          <w:sz w:val="24"/>
          <w:szCs w:val="24"/>
        </w:rPr>
      </w:pPr>
    </w:p>
    <w:p w14:paraId="3F87270B" w14:textId="77777777" w:rsidR="00E53F0E" w:rsidRPr="00E53F0E" w:rsidRDefault="00E53F0E" w:rsidP="00E53F0E">
      <w:pPr>
        <w:spacing w:line="360" w:lineRule="auto"/>
        <w:jc w:val="both"/>
        <w:rPr>
          <w:rFonts w:ascii="Times New Roman" w:hAnsi="Times New Roman" w:cs="Times New Roman"/>
          <w:b/>
          <w:sz w:val="24"/>
          <w:szCs w:val="24"/>
        </w:rPr>
      </w:pPr>
      <w:r w:rsidRPr="00E53F0E">
        <w:rPr>
          <w:rFonts w:ascii="Times New Roman" w:hAnsi="Times New Roman" w:cs="Times New Roman"/>
          <w:b/>
          <w:sz w:val="24"/>
          <w:szCs w:val="24"/>
        </w:rPr>
        <w:t>3. Емкость аккумуляторной батареи входного сигнала:</w:t>
      </w:r>
    </w:p>
    <w:p w14:paraId="3EF1A48B"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position w:val="-14"/>
          <w:sz w:val="24"/>
          <w:szCs w:val="24"/>
        </w:rPr>
        <w:object w:dxaOrig="2620" w:dyaOrig="380" w14:anchorId="7667484F">
          <v:shape id="_x0000_i1034" type="#_x0000_t75" style="width:131.4pt;height:18.7pt" o:ole="">
            <v:imagedata r:id="rId45" o:title=""/>
          </v:shape>
          <o:OLEObject Type="Embed" ProgID="Equation.3" ShapeID="_x0000_i1034" DrawAspect="Content" ObjectID="_1771969936" r:id="rId46"/>
        </w:object>
      </w:r>
    </w:p>
    <w:p w14:paraId="57423047" w14:textId="77777777" w:rsidR="00E53F0E" w:rsidRPr="00E53F0E" w:rsidRDefault="0045213B" w:rsidP="00E53F0E">
      <w:pPr>
        <w:spacing w:line="360" w:lineRule="auto"/>
        <w:jc w:val="both"/>
        <w:rPr>
          <w:rFonts w:ascii="Times New Roman" w:hAnsi="Times New Roman" w:cs="Times New Roman"/>
          <w:sz w:val="24"/>
          <w:szCs w:val="24"/>
        </w:rPr>
      </w:pPr>
      <w:r w:rsidRPr="00E53F0E">
        <w:rPr>
          <w:rFonts w:ascii="Times New Roman" w:hAnsi="Times New Roman" w:cs="Times New Roman"/>
          <w:position w:val="-12"/>
          <w:sz w:val="24"/>
          <w:szCs w:val="24"/>
        </w:rPr>
        <w:object w:dxaOrig="6039" w:dyaOrig="360" w14:anchorId="734E0019">
          <v:shape id="_x0000_i1035" type="#_x0000_t75" style="width:302.05pt;height:18.25pt" o:ole="">
            <v:imagedata r:id="rId47" o:title=""/>
          </v:shape>
          <o:OLEObject Type="Embed" ProgID="Equation.3" ShapeID="_x0000_i1035" DrawAspect="Content" ObjectID="_1771969937" r:id="rId48"/>
        </w:object>
      </w:r>
    </w:p>
    <w:p w14:paraId="2142EE15"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lang w:val="en-US"/>
        </w:rPr>
        <w:t>I</w:t>
      </w:r>
      <w:r w:rsidRPr="00E53F0E">
        <w:rPr>
          <w:rFonts w:ascii="Times New Roman" w:hAnsi="Times New Roman" w:cs="Times New Roman"/>
          <w:sz w:val="24"/>
          <w:szCs w:val="24"/>
          <w:vertAlign w:val="subscript"/>
        </w:rPr>
        <w:t>лк</w:t>
      </w:r>
      <w:r w:rsidRPr="00E53F0E">
        <w:rPr>
          <w:rFonts w:ascii="Times New Roman" w:hAnsi="Times New Roman" w:cs="Times New Roman"/>
          <w:sz w:val="24"/>
          <w:szCs w:val="24"/>
        </w:rPr>
        <w:t xml:space="preserve"> – ток, потребляемый лампой красного огня (Р=25Вт, </w:t>
      </w:r>
      <w:r w:rsidRPr="00E53F0E">
        <w:rPr>
          <w:rFonts w:ascii="Times New Roman" w:hAnsi="Times New Roman" w:cs="Times New Roman"/>
          <w:sz w:val="24"/>
          <w:szCs w:val="24"/>
          <w:lang w:val="en-US"/>
        </w:rPr>
        <w:t>U</w:t>
      </w:r>
      <w:r w:rsidRPr="00E53F0E">
        <w:rPr>
          <w:rFonts w:ascii="Times New Roman" w:hAnsi="Times New Roman" w:cs="Times New Roman"/>
          <w:sz w:val="24"/>
          <w:szCs w:val="24"/>
        </w:rPr>
        <w:t xml:space="preserve">=12В); след </w:t>
      </w:r>
      <w:r w:rsidRPr="00E53F0E">
        <w:rPr>
          <w:rFonts w:ascii="Times New Roman" w:hAnsi="Times New Roman" w:cs="Times New Roman"/>
          <w:sz w:val="24"/>
          <w:szCs w:val="24"/>
          <w:lang w:val="en-US"/>
        </w:rPr>
        <w:t>I</w:t>
      </w:r>
      <w:r w:rsidRPr="00E53F0E">
        <w:rPr>
          <w:rFonts w:ascii="Times New Roman" w:hAnsi="Times New Roman" w:cs="Times New Roman"/>
          <w:sz w:val="24"/>
          <w:szCs w:val="24"/>
          <w:vertAlign w:val="subscript"/>
        </w:rPr>
        <w:t>лк</w:t>
      </w:r>
      <w:r w:rsidRPr="00E53F0E">
        <w:rPr>
          <w:rFonts w:ascii="Times New Roman" w:hAnsi="Times New Roman" w:cs="Times New Roman"/>
          <w:sz w:val="24"/>
          <w:szCs w:val="24"/>
        </w:rPr>
        <w:t>=Р/</w:t>
      </w:r>
      <w:r w:rsidRPr="00E53F0E">
        <w:rPr>
          <w:rFonts w:ascii="Times New Roman" w:hAnsi="Times New Roman" w:cs="Times New Roman"/>
          <w:sz w:val="24"/>
          <w:szCs w:val="24"/>
          <w:lang w:val="en-US"/>
        </w:rPr>
        <w:t>U</w:t>
      </w:r>
      <w:r w:rsidRPr="00E53F0E">
        <w:rPr>
          <w:rFonts w:ascii="Times New Roman" w:hAnsi="Times New Roman" w:cs="Times New Roman"/>
          <w:sz w:val="24"/>
          <w:szCs w:val="24"/>
        </w:rPr>
        <w:t>=25/12=2,1А</w:t>
      </w:r>
    </w:p>
    <w:p w14:paraId="1FB470C0" w14:textId="77777777" w:rsidR="00E53F0E" w:rsidRPr="00E53F0E" w:rsidRDefault="0045213B" w:rsidP="00E53F0E">
      <w:pPr>
        <w:spacing w:line="360" w:lineRule="auto"/>
        <w:jc w:val="both"/>
        <w:rPr>
          <w:rFonts w:ascii="Times New Roman" w:hAnsi="Times New Roman" w:cs="Times New Roman"/>
          <w:sz w:val="24"/>
          <w:szCs w:val="24"/>
        </w:rPr>
      </w:pPr>
      <w:r w:rsidRPr="00E53F0E">
        <w:rPr>
          <w:rFonts w:ascii="Times New Roman" w:hAnsi="Times New Roman" w:cs="Times New Roman"/>
          <w:position w:val="-14"/>
          <w:sz w:val="24"/>
          <w:szCs w:val="24"/>
        </w:rPr>
        <w:object w:dxaOrig="5240" w:dyaOrig="380" w14:anchorId="1266B399">
          <v:shape id="_x0000_i1036" type="#_x0000_t75" style="width:261.8pt;height:18.7pt" o:ole="">
            <v:imagedata r:id="rId49" o:title=""/>
          </v:shape>
          <o:OLEObject Type="Embed" ProgID="Equation.3" ShapeID="_x0000_i1036" DrawAspect="Content" ObjectID="_1771969938" r:id="rId50"/>
        </w:object>
      </w:r>
    </w:p>
    <w:p w14:paraId="68563669" w14:textId="77777777" w:rsidR="00E53F0E" w:rsidRPr="0045213B" w:rsidRDefault="00E53F0E" w:rsidP="00E53F0E">
      <w:pPr>
        <w:spacing w:line="360" w:lineRule="auto"/>
        <w:jc w:val="both"/>
        <w:rPr>
          <w:rFonts w:ascii="Times New Roman" w:hAnsi="Times New Roman" w:cs="Times New Roman"/>
          <w:sz w:val="24"/>
          <w:szCs w:val="24"/>
          <w:lang w:val="en-US"/>
        </w:rPr>
      </w:pPr>
    </w:p>
    <w:p w14:paraId="4E7250FB" w14:textId="77777777" w:rsidR="00E53F0E" w:rsidRPr="00E53F0E" w:rsidRDefault="00E53F0E" w:rsidP="00E53F0E">
      <w:pPr>
        <w:spacing w:line="360" w:lineRule="auto"/>
        <w:jc w:val="both"/>
        <w:rPr>
          <w:rFonts w:ascii="Times New Roman" w:hAnsi="Times New Roman" w:cs="Times New Roman"/>
          <w:b/>
          <w:sz w:val="24"/>
          <w:szCs w:val="24"/>
        </w:rPr>
      </w:pPr>
      <w:r w:rsidRPr="00E53F0E">
        <w:rPr>
          <w:rFonts w:ascii="Times New Roman" w:hAnsi="Times New Roman" w:cs="Times New Roman"/>
          <w:b/>
          <w:sz w:val="24"/>
          <w:szCs w:val="24"/>
        </w:rPr>
        <w:t>4. Мощность переменного тока, потребляемой  устройствами электрической централизации:</w:t>
      </w:r>
    </w:p>
    <w:p w14:paraId="12998A2C"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Рельсовые цепи потребляют мощности</w:t>
      </w:r>
    </w:p>
    <w:p w14:paraId="27567D6C"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position w:val="-14"/>
          <w:sz w:val="24"/>
          <w:szCs w:val="24"/>
        </w:rPr>
        <w:object w:dxaOrig="2480" w:dyaOrig="380" w14:anchorId="0904B972">
          <v:shape id="_x0000_i1037" type="#_x0000_t75" style="width:123.9pt;height:18.7pt" o:ole="">
            <v:imagedata r:id="rId51" o:title=""/>
          </v:shape>
          <o:OLEObject Type="Embed" ProgID="Equation.3" ShapeID="_x0000_i1037" DrawAspect="Content" ObjectID="_1771969939" r:id="rId52"/>
        </w:object>
      </w:r>
    </w:p>
    <w:p w14:paraId="3C165DFE"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position w:val="-14"/>
          <w:sz w:val="24"/>
          <w:szCs w:val="24"/>
        </w:rPr>
        <w:object w:dxaOrig="2560" w:dyaOrig="380" w14:anchorId="154AFB1F">
          <v:shape id="_x0000_i1038" type="#_x0000_t75" style="width:128.1pt;height:18.7pt" o:ole="">
            <v:imagedata r:id="rId53" o:title=""/>
          </v:shape>
          <o:OLEObject Type="Embed" ProgID="Equation.3" ShapeID="_x0000_i1038" DrawAspect="Content" ObjectID="_1771969940" r:id="rId54"/>
        </w:object>
      </w:r>
    </w:p>
    <w:p w14:paraId="4120B73C"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position w:val="-14"/>
          <w:sz w:val="24"/>
          <w:szCs w:val="24"/>
        </w:rPr>
        <w:object w:dxaOrig="2980" w:dyaOrig="460" w14:anchorId="78908A48">
          <v:shape id="_x0000_i1039" type="#_x0000_t75" style="width:149.15pt;height:23.4pt" o:ole="">
            <v:imagedata r:id="rId55" o:title=""/>
          </v:shape>
          <o:OLEObject Type="Embed" ProgID="Equation.3" ShapeID="_x0000_i1039" DrawAspect="Content" ObjectID="_1771969941" r:id="rId56"/>
        </w:object>
      </w:r>
    </w:p>
    <w:p w14:paraId="1F224A19"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 xml:space="preserve">Потери в преобразователях частоты при нагрузке свыше 50%, КПД=0,55 и </w:t>
      </w:r>
      <m:oMath>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r>
              <w:rPr>
                <w:rFonts w:ascii="Cambria Math" w:hAnsi="Cambria Math" w:cs="Times New Roman"/>
                <w:sz w:val="24"/>
                <w:szCs w:val="24"/>
              </w:rPr>
              <m:t>φ</m:t>
            </m:r>
            <m:r>
              <w:rPr>
                <w:rFonts w:ascii="Cambria Math" w:hAnsi="Times New Roman" w:cs="Times New Roman"/>
                <w:sz w:val="24"/>
                <w:szCs w:val="24"/>
              </w:rPr>
              <m:t>=0,7</m:t>
            </m:r>
          </m:e>
        </m:func>
      </m:oMath>
      <w:r w:rsidRPr="00E53F0E">
        <w:rPr>
          <w:rFonts w:ascii="Times New Roman" w:hAnsi="Times New Roman" w:cs="Times New Roman"/>
          <w:sz w:val="24"/>
          <w:szCs w:val="24"/>
        </w:rPr>
        <w:t>составляют:</w:t>
      </w:r>
    </w:p>
    <w:p w14:paraId="018157A2"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position w:val="-6"/>
          <w:sz w:val="24"/>
          <w:szCs w:val="24"/>
        </w:rPr>
        <w:object w:dxaOrig="2680" w:dyaOrig="279" w14:anchorId="5C15EAEF">
          <v:shape id="_x0000_i1040" type="#_x0000_t75" style="width:134.2pt;height:14.05pt" o:ole="">
            <v:imagedata r:id="rId57" o:title=""/>
          </v:shape>
          <o:OLEObject Type="Embed" ProgID="Equation.3" ShapeID="_x0000_i1040" DrawAspect="Content" ObjectID="_1771969942" r:id="rId58"/>
        </w:object>
      </w:r>
    </w:p>
    <w:p w14:paraId="5A0B9E51"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position w:val="-10"/>
          <w:sz w:val="24"/>
          <w:szCs w:val="24"/>
        </w:rPr>
        <w:object w:dxaOrig="3879" w:dyaOrig="320" w14:anchorId="4FE2B98D">
          <v:shape id="_x0000_i1041" type="#_x0000_t75" style="width:194.5pt;height:15.9pt" o:ole="">
            <v:imagedata r:id="rId59" o:title=""/>
          </v:shape>
          <o:OLEObject Type="Embed" ProgID="Equation.3" ShapeID="_x0000_i1041" DrawAspect="Content" ObjectID="_1771969943" r:id="rId60"/>
        </w:object>
      </w:r>
    </w:p>
    <w:p w14:paraId="0AC579AC"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position w:val="-10"/>
          <w:sz w:val="24"/>
          <w:szCs w:val="24"/>
        </w:rPr>
        <w:object w:dxaOrig="3820" w:dyaOrig="320" w14:anchorId="47F5312F">
          <v:shape id="_x0000_i1042" type="#_x0000_t75" style="width:191.2pt;height:15.9pt" o:ole="">
            <v:imagedata r:id="rId61" o:title=""/>
          </v:shape>
          <o:OLEObject Type="Embed" ProgID="Equation.3" ShapeID="_x0000_i1042" DrawAspect="Content" ObjectID="_1771969944" r:id="rId62"/>
        </w:object>
      </w:r>
    </w:p>
    <w:p w14:paraId="54D97E2B"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С учетом потерь в преобразователях:</w:t>
      </w:r>
    </w:p>
    <w:p w14:paraId="36CA2AC9"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position w:val="-14"/>
          <w:sz w:val="24"/>
          <w:szCs w:val="24"/>
        </w:rPr>
        <w:object w:dxaOrig="3019" w:dyaOrig="380" w14:anchorId="246CC58C">
          <v:shape id="_x0000_i1043" type="#_x0000_t75" style="width:151pt;height:18.7pt" o:ole="">
            <v:imagedata r:id="rId63" o:title=""/>
          </v:shape>
          <o:OLEObject Type="Embed" ProgID="Equation.3" ShapeID="_x0000_i1043" DrawAspect="Content" ObjectID="_1771969945" r:id="rId64"/>
        </w:object>
      </w:r>
    </w:p>
    <w:p w14:paraId="04D841D5"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position w:val="-14"/>
          <w:sz w:val="24"/>
          <w:szCs w:val="24"/>
        </w:rPr>
        <w:object w:dxaOrig="3040" w:dyaOrig="380" w14:anchorId="7BE34DCB">
          <v:shape id="_x0000_i1044" type="#_x0000_t75" style="width:152.4pt;height:18.7pt" o:ole="">
            <v:imagedata r:id="rId65" o:title=""/>
          </v:shape>
          <o:OLEObject Type="Embed" ProgID="Equation.3" ShapeID="_x0000_i1044" DrawAspect="Content" ObjectID="_1771969946" r:id="rId66"/>
        </w:object>
      </w:r>
    </w:p>
    <w:p w14:paraId="77622F90"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position w:val="-14"/>
          <w:sz w:val="24"/>
          <w:szCs w:val="24"/>
        </w:rPr>
        <w:object w:dxaOrig="3360" w:dyaOrig="460" w14:anchorId="5A2C5EF4">
          <v:shape id="_x0000_i1045" type="#_x0000_t75" style="width:167.85pt;height:23.4pt" o:ole="">
            <v:imagedata r:id="rId67" o:title=""/>
          </v:shape>
          <o:OLEObject Type="Embed" ProgID="Equation.3" ShapeID="_x0000_i1045" DrawAspect="Content" ObjectID="_1771969947" r:id="rId68"/>
        </w:object>
      </w:r>
    </w:p>
    <w:p w14:paraId="0CC7A771"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Трансформатор от указанных свойств рассчитывается следующим образом:</w:t>
      </w:r>
    </w:p>
    <w:p w14:paraId="626F64E7"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position w:val="-14"/>
          <w:sz w:val="24"/>
          <w:szCs w:val="24"/>
        </w:rPr>
        <w:object w:dxaOrig="3879" w:dyaOrig="380" w14:anchorId="73439A5E">
          <v:shape id="_x0000_i1046" type="#_x0000_t75" style="width:194.5pt;height:18.7pt" o:ole="">
            <v:imagedata r:id="rId69" o:title=""/>
          </v:shape>
          <o:OLEObject Type="Embed" ProgID="Equation.3" ShapeID="_x0000_i1046" DrawAspect="Content" ObjectID="_1771969948" r:id="rId70"/>
        </w:object>
      </w:r>
    </w:p>
    <w:p w14:paraId="667EDD5D"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position w:val="-12"/>
          <w:sz w:val="24"/>
          <w:szCs w:val="24"/>
        </w:rPr>
        <w:object w:dxaOrig="4120" w:dyaOrig="360" w14:anchorId="0385FF4A">
          <v:shape id="_x0000_i1047" type="#_x0000_t75" style="width:206.2pt;height:18.25pt" o:ole="">
            <v:imagedata r:id="rId71" o:title=""/>
          </v:shape>
          <o:OLEObject Type="Embed" ProgID="Equation.3" ShapeID="_x0000_i1047" DrawAspect="Content" ObjectID="_1771969949" r:id="rId72"/>
        </w:object>
      </w:r>
    </w:p>
    <w:p w14:paraId="2BFF24C2"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position w:val="-14"/>
          <w:sz w:val="24"/>
          <w:szCs w:val="24"/>
        </w:rPr>
        <w:object w:dxaOrig="3920" w:dyaOrig="380" w14:anchorId="469F662A">
          <v:shape id="_x0000_i1048" type="#_x0000_t75" style="width:195.9pt;height:18.7pt" o:ole="">
            <v:imagedata r:id="rId73" o:title=""/>
          </v:shape>
          <o:OLEObject Type="Embed" ProgID="Equation.3" ShapeID="_x0000_i1048" DrawAspect="Content" ObjectID="_1771969950" r:id="rId74"/>
        </w:object>
      </w:r>
    </w:p>
    <w:p w14:paraId="7631F67F"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position w:val="-12"/>
          <w:sz w:val="24"/>
          <w:szCs w:val="24"/>
        </w:rPr>
        <w:object w:dxaOrig="4180" w:dyaOrig="360" w14:anchorId="6C1F4082">
          <v:shape id="_x0000_i1049" type="#_x0000_t75" style="width:209pt;height:18.25pt" o:ole="">
            <v:imagedata r:id="rId75" o:title=""/>
          </v:shape>
          <o:OLEObject Type="Embed" ProgID="Equation.3" ShapeID="_x0000_i1049" DrawAspect="Content" ObjectID="_1771969951" r:id="rId76"/>
        </w:object>
      </w:r>
    </w:p>
    <w:p w14:paraId="75CA6609"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position w:val="-12"/>
          <w:sz w:val="24"/>
          <w:szCs w:val="24"/>
        </w:rPr>
        <w:object w:dxaOrig="3240" w:dyaOrig="440" w14:anchorId="05FAA09C">
          <v:shape id="_x0000_i1050" type="#_x0000_t75" style="width:162.25pt;height:21.95pt" o:ole="">
            <v:imagedata r:id="rId77" o:title=""/>
          </v:shape>
          <o:OLEObject Type="Embed" ProgID="Equation.3" ShapeID="_x0000_i1050" DrawAspect="Content" ObjectID="_1771969952" r:id="rId78"/>
        </w:object>
      </w:r>
    </w:p>
    <w:p w14:paraId="70B969DE" w14:textId="77777777" w:rsidR="00E53F0E" w:rsidRPr="00E53F0E" w:rsidRDefault="00E53F0E" w:rsidP="00EC6D24">
      <w:pPr>
        <w:spacing w:after="200" w:line="360" w:lineRule="auto"/>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Содержание отчета:</w:t>
      </w:r>
    </w:p>
    <w:p w14:paraId="141F5A92" w14:textId="77777777" w:rsidR="00E53F0E" w:rsidRPr="00E53F0E" w:rsidRDefault="00E53F0E" w:rsidP="00EC6D24">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w:t>
      </w:r>
      <w:r w:rsidRPr="00E53F0E">
        <w:rPr>
          <w:rFonts w:ascii="Times New Roman" w:eastAsia="Calibri" w:hAnsi="Times New Roman" w:cs="Times New Roman"/>
          <w:sz w:val="24"/>
          <w:szCs w:val="24"/>
        </w:rPr>
        <w:tab/>
        <w:t>Ответы на поставленные вопросы</w:t>
      </w:r>
    </w:p>
    <w:p w14:paraId="11E23C54" w14:textId="77777777" w:rsidR="00E53F0E" w:rsidRPr="00E53F0E" w:rsidRDefault="00E53F0E" w:rsidP="00EC6D24">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r w:rsidRPr="00E53F0E">
        <w:rPr>
          <w:rFonts w:ascii="Times New Roman" w:eastAsia="Calibri" w:hAnsi="Times New Roman" w:cs="Times New Roman"/>
          <w:sz w:val="24"/>
          <w:szCs w:val="24"/>
        </w:rPr>
        <w:tab/>
        <w:t>Схемы согласно варианта</w:t>
      </w:r>
    </w:p>
    <w:p w14:paraId="2F311937" w14:textId="77777777" w:rsidR="00E53F0E" w:rsidRPr="00E53F0E" w:rsidRDefault="00E53F0E" w:rsidP="00EC6D24">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3.</w:t>
      </w:r>
      <w:r w:rsidRPr="00E53F0E">
        <w:rPr>
          <w:rFonts w:ascii="Times New Roman" w:eastAsia="Calibri" w:hAnsi="Times New Roman" w:cs="Times New Roman"/>
          <w:sz w:val="24"/>
          <w:szCs w:val="24"/>
        </w:rPr>
        <w:tab/>
        <w:t>Вывод.</w:t>
      </w:r>
    </w:p>
    <w:p w14:paraId="09A11D63" w14:textId="77777777" w:rsidR="002E6CD3" w:rsidRPr="00E53F0E" w:rsidRDefault="002E6CD3" w:rsidP="00E53F0E">
      <w:pPr>
        <w:jc w:val="both"/>
        <w:rPr>
          <w:rFonts w:ascii="Times New Roman" w:hAnsi="Times New Roman" w:cs="Times New Roman"/>
          <w:sz w:val="24"/>
          <w:szCs w:val="24"/>
        </w:rPr>
      </w:pPr>
    </w:p>
    <w:p w14:paraId="04F1209B" w14:textId="77777777" w:rsidR="00E53F0E" w:rsidRPr="00E72F2A" w:rsidRDefault="00E53F0E" w:rsidP="00E53F0E">
      <w:pPr>
        <w:jc w:val="both"/>
        <w:rPr>
          <w:rFonts w:ascii="Times New Roman" w:hAnsi="Times New Roman" w:cs="Times New Roman"/>
          <w:sz w:val="24"/>
          <w:szCs w:val="24"/>
        </w:rPr>
      </w:pPr>
    </w:p>
    <w:p w14:paraId="317C9248" w14:textId="77777777" w:rsidR="00275A8C" w:rsidRPr="00E72F2A" w:rsidRDefault="00275A8C" w:rsidP="00E53F0E">
      <w:pPr>
        <w:jc w:val="both"/>
        <w:rPr>
          <w:rFonts w:ascii="Times New Roman" w:hAnsi="Times New Roman" w:cs="Times New Roman"/>
          <w:sz w:val="24"/>
          <w:szCs w:val="24"/>
        </w:rPr>
      </w:pPr>
    </w:p>
    <w:p w14:paraId="1304A1EF" w14:textId="77777777" w:rsidR="00275A8C" w:rsidRPr="00E72F2A" w:rsidRDefault="00275A8C" w:rsidP="00E53F0E">
      <w:pPr>
        <w:jc w:val="both"/>
        <w:rPr>
          <w:rFonts w:ascii="Times New Roman" w:hAnsi="Times New Roman" w:cs="Times New Roman"/>
          <w:sz w:val="24"/>
          <w:szCs w:val="24"/>
        </w:rPr>
      </w:pPr>
    </w:p>
    <w:p w14:paraId="33C51622" w14:textId="77777777" w:rsidR="00275A8C" w:rsidRPr="00E72F2A" w:rsidRDefault="00275A8C" w:rsidP="00E53F0E">
      <w:pPr>
        <w:jc w:val="both"/>
        <w:rPr>
          <w:rFonts w:ascii="Times New Roman" w:hAnsi="Times New Roman" w:cs="Times New Roman"/>
          <w:sz w:val="24"/>
          <w:szCs w:val="24"/>
        </w:rPr>
      </w:pPr>
    </w:p>
    <w:p w14:paraId="2AEED4B2" w14:textId="77777777" w:rsidR="00275A8C" w:rsidRPr="00E72F2A" w:rsidRDefault="00275A8C" w:rsidP="00E53F0E">
      <w:pPr>
        <w:jc w:val="both"/>
        <w:rPr>
          <w:rFonts w:ascii="Times New Roman" w:hAnsi="Times New Roman" w:cs="Times New Roman"/>
          <w:sz w:val="24"/>
          <w:szCs w:val="24"/>
        </w:rPr>
      </w:pPr>
    </w:p>
    <w:p w14:paraId="276268F0" w14:textId="77777777" w:rsidR="00275A8C" w:rsidRPr="00E72F2A" w:rsidRDefault="00275A8C" w:rsidP="00E53F0E">
      <w:pPr>
        <w:jc w:val="both"/>
        <w:rPr>
          <w:rFonts w:ascii="Times New Roman" w:hAnsi="Times New Roman" w:cs="Times New Roman"/>
          <w:sz w:val="24"/>
          <w:szCs w:val="24"/>
        </w:rPr>
      </w:pPr>
    </w:p>
    <w:p w14:paraId="0560827A" w14:textId="77777777" w:rsidR="00275A8C" w:rsidRPr="00E72F2A" w:rsidRDefault="00275A8C" w:rsidP="00E53F0E">
      <w:pPr>
        <w:jc w:val="both"/>
        <w:rPr>
          <w:rFonts w:ascii="Times New Roman" w:hAnsi="Times New Roman" w:cs="Times New Roman"/>
          <w:sz w:val="24"/>
          <w:szCs w:val="24"/>
        </w:rPr>
      </w:pPr>
    </w:p>
    <w:p w14:paraId="627A3A24" w14:textId="77777777" w:rsidR="00275A8C" w:rsidRPr="00E72F2A" w:rsidRDefault="00275A8C" w:rsidP="00E53F0E">
      <w:pPr>
        <w:jc w:val="both"/>
        <w:rPr>
          <w:rFonts w:ascii="Times New Roman" w:hAnsi="Times New Roman" w:cs="Times New Roman"/>
          <w:sz w:val="24"/>
          <w:szCs w:val="24"/>
        </w:rPr>
      </w:pPr>
    </w:p>
    <w:p w14:paraId="06155D49" w14:textId="77777777" w:rsidR="00275A8C" w:rsidRPr="00E72F2A" w:rsidRDefault="00275A8C" w:rsidP="00E53F0E">
      <w:pPr>
        <w:jc w:val="both"/>
        <w:rPr>
          <w:rFonts w:ascii="Times New Roman" w:hAnsi="Times New Roman" w:cs="Times New Roman"/>
          <w:sz w:val="24"/>
          <w:szCs w:val="24"/>
        </w:rPr>
      </w:pPr>
    </w:p>
    <w:p w14:paraId="7CA863B3" w14:textId="77777777" w:rsidR="00275A8C" w:rsidRPr="00E72F2A" w:rsidRDefault="00275A8C" w:rsidP="00E53F0E">
      <w:pPr>
        <w:jc w:val="both"/>
        <w:rPr>
          <w:rFonts w:ascii="Times New Roman" w:hAnsi="Times New Roman" w:cs="Times New Roman"/>
          <w:sz w:val="24"/>
          <w:szCs w:val="24"/>
        </w:rPr>
      </w:pPr>
    </w:p>
    <w:p w14:paraId="6305D458" w14:textId="77777777" w:rsidR="00275A8C" w:rsidRPr="00E72F2A" w:rsidRDefault="00275A8C" w:rsidP="00E53F0E">
      <w:pPr>
        <w:jc w:val="both"/>
        <w:rPr>
          <w:rFonts w:ascii="Times New Roman" w:hAnsi="Times New Roman" w:cs="Times New Roman"/>
          <w:sz w:val="24"/>
          <w:szCs w:val="24"/>
        </w:rPr>
      </w:pPr>
    </w:p>
    <w:p w14:paraId="71B019CB" w14:textId="77777777" w:rsidR="00275A8C" w:rsidRPr="00E72F2A" w:rsidRDefault="00275A8C" w:rsidP="00E53F0E">
      <w:pPr>
        <w:jc w:val="both"/>
        <w:rPr>
          <w:rFonts w:ascii="Times New Roman" w:hAnsi="Times New Roman" w:cs="Times New Roman"/>
          <w:sz w:val="24"/>
          <w:szCs w:val="24"/>
        </w:rPr>
      </w:pPr>
    </w:p>
    <w:p w14:paraId="0BDA7B2F" w14:textId="77777777" w:rsidR="00275A8C" w:rsidRPr="00E72F2A" w:rsidRDefault="00275A8C" w:rsidP="00E53F0E">
      <w:pPr>
        <w:jc w:val="both"/>
        <w:rPr>
          <w:rFonts w:ascii="Times New Roman" w:hAnsi="Times New Roman" w:cs="Times New Roman"/>
          <w:sz w:val="24"/>
          <w:szCs w:val="24"/>
        </w:rPr>
      </w:pPr>
    </w:p>
    <w:p w14:paraId="57B4660E" w14:textId="77777777" w:rsidR="00275A8C" w:rsidRPr="00E72F2A" w:rsidRDefault="00275A8C" w:rsidP="00E53F0E">
      <w:pPr>
        <w:jc w:val="both"/>
        <w:rPr>
          <w:rFonts w:ascii="Times New Roman" w:hAnsi="Times New Roman" w:cs="Times New Roman"/>
          <w:sz w:val="24"/>
          <w:szCs w:val="24"/>
        </w:rPr>
      </w:pPr>
    </w:p>
    <w:p w14:paraId="3EBC18D4" w14:textId="77777777" w:rsidR="00275A8C" w:rsidRPr="00E72F2A" w:rsidRDefault="00275A8C" w:rsidP="00E53F0E">
      <w:pPr>
        <w:jc w:val="both"/>
        <w:rPr>
          <w:rFonts w:ascii="Times New Roman" w:hAnsi="Times New Roman" w:cs="Times New Roman"/>
          <w:sz w:val="24"/>
          <w:szCs w:val="24"/>
        </w:rPr>
      </w:pPr>
    </w:p>
    <w:p w14:paraId="51114C84" w14:textId="77777777" w:rsidR="00275A8C" w:rsidRPr="00E72F2A" w:rsidRDefault="00275A8C" w:rsidP="00E53F0E">
      <w:pPr>
        <w:jc w:val="both"/>
        <w:rPr>
          <w:rFonts w:ascii="Times New Roman" w:hAnsi="Times New Roman" w:cs="Times New Roman"/>
          <w:sz w:val="24"/>
          <w:szCs w:val="24"/>
        </w:rPr>
      </w:pPr>
    </w:p>
    <w:p w14:paraId="1FB13314" w14:textId="77777777" w:rsidR="00275A8C" w:rsidRPr="00E72F2A" w:rsidRDefault="00275A8C" w:rsidP="00E53F0E">
      <w:pPr>
        <w:jc w:val="both"/>
        <w:rPr>
          <w:rFonts w:ascii="Times New Roman" w:hAnsi="Times New Roman" w:cs="Times New Roman"/>
          <w:sz w:val="24"/>
          <w:szCs w:val="24"/>
        </w:rPr>
      </w:pPr>
    </w:p>
    <w:p w14:paraId="6C0158E9" w14:textId="77777777" w:rsidR="00275A8C" w:rsidRPr="00E72F2A" w:rsidRDefault="00275A8C" w:rsidP="00E53F0E">
      <w:pPr>
        <w:jc w:val="both"/>
        <w:rPr>
          <w:rFonts w:ascii="Times New Roman" w:hAnsi="Times New Roman" w:cs="Times New Roman"/>
          <w:sz w:val="24"/>
          <w:szCs w:val="24"/>
        </w:rPr>
      </w:pPr>
    </w:p>
    <w:p w14:paraId="0ABCC9E6" w14:textId="77777777" w:rsidR="00275A8C" w:rsidRPr="00E72F2A" w:rsidRDefault="00275A8C" w:rsidP="00E53F0E">
      <w:pPr>
        <w:jc w:val="both"/>
        <w:rPr>
          <w:rFonts w:ascii="Times New Roman" w:hAnsi="Times New Roman" w:cs="Times New Roman"/>
          <w:sz w:val="24"/>
          <w:szCs w:val="24"/>
        </w:rPr>
      </w:pPr>
    </w:p>
    <w:p w14:paraId="079A3BB9" w14:textId="77777777" w:rsidR="00275A8C" w:rsidRPr="00E72F2A" w:rsidRDefault="00275A8C" w:rsidP="00E53F0E">
      <w:pPr>
        <w:jc w:val="both"/>
        <w:rPr>
          <w:rFonts w:ascii="Times New Roman" w:hAnsi="Times New Roman" w:cs="Times New Roman"/>
          <w:sz w:val="24"/>
          <w:szCs w:val="24"/>
        </w:rPr>
      </w:pPr>
    </w:p>
    <w:p w14:paraId="42F1E067" w14:textId="77777777" w:rsidR="00275A8C" w:rsidRDefault="00275A8C" w:rsidP="00E53F0E">
      <w:pPr>
        <w:jc w:val="both"/>
        <w:rPr>
          <w:rFonts w:ascii="Times New Roman" w:hAnsi="Times New Roman" w:cs="Times New Roman"/>
          <w:sz w:val="24"/>
          <w:szCs w:val="24"/>
        </w:rPr>
      </w:pPr>
    </w:p>
    <w:p w14:paraId="543AB219" w14:textId="77777777" w:rsidR="00483BA5" w:rsidRPr="00483BA5" w:rsidRDefault="00483BA5" w:rsidP="00E53F0E">
      <w:pPr>
        <w:jc w:val="both"/>
        <w:rPr>
          <w:rFonts w:ascii="Times New Roman" w:hAnsi="Times New Roman" w:cs="Times New Roman"/>
          <w:sz w:val="24"/>
          <w:szCs w:val="24"/>
        </w:rPr>
      </w:pPr>
    </w:p>
    <w:p w14:paraId="6ACF4B63" w14:textId="77777777" w:rsidR="00E53F0E" w:rsidRPr="00EC6D24" w:rsidRDefault="00E53F0E" w:rsidP="00275A8C">
      <w:pPr>
        <w:jc w:val="center"/>
        <w:rPr>
          <w:rFonts w:ascii="Times New Roman" w:hAnsi="Times New Roman" w:cs="Times New Roman"/>
          <w:b/>
          <w:sz w:val="24"/>
          <w:szCs w:val="24"/>
        </w:rPr>
      </w:pPr>
    </w:p>
    <w:p w14:paraId="2D8BFACB" w14:textId="77777777" w:rsidR="00275A8C" w:rsidRPr="00275A8C" w:rsidRDefault="00E53F0E" w:rsidP="00EC6D24">
      <w:pPr>
        <w:spacing w:line="360" w:lineRule="auto"/>
        <w:jc w:val="center"/>
        <w:rPr>
          <w:rFonts w:ascii="Times New Roman" w:hAnsi="Times New Roman" w:cs="Times New Roman"/>
          <w:b/>
          <w:sz w:val="24"/>
          <w:szCs w:val="24"/>
        </w:rPr>
      </w:pPr>
      <w:r w:rsidRPr="00275A8C">
        <w:rPr>
          <w:rFonts w:ascii="Times New Roman" w:hAnsi="Times New Roman" w:cs="Times New Roman"/>
          <w:b/>
          <w:sz w:val="24"/>
          <w:szCs w:val="24"/>
        </w:rPr>
        <w:lastRenderedPageBreak/>
        <w:t>Практическое занятие №4</w:t>
      </w:r>
    </w:p>
    <w:p w14:paraId="6E2111E3" w14:textId="77777777" w:rsidR="00E53F0E" w:rsidRPr="00275A8C" w:rsidRDefault="00275A8C" w:rsidP="00EC6D24">
      <w:pPr>
        <w:spacing w:line="360" w:lineRule="auto"/>
        <w:jc w:val="both"/>
        <w:rPr>
          <w:rFonts w:ascii="Times New Roman" w:hAnsi="Times New Roman" w:cs="Times New Roman"/>
          <w:b/>
          <w:sz w:val="24"/>
          <w:szCs w:val="24"/>
        </w:rPr>
      </w:pPr>
      <w:r>
        <w:rPr>
          <w:rFonts w:ascii="Times New Roman" w:hAnsi="Times New Roman" w:cs="Times New Roman"/>
          <w:b/>
          <w:sz w:val="24"/>
          <w:szCs w:val="24"/>
        </w:rPr>
        <w:t>Тема :</w:t>
      </w:r>
      <w:r w:rsidR="00E53F0E" w:rsidRPr="00E53F0E">
        <w:rPr>
          <w:rFonts w:ascii="Times New Roman" w:hAnsi="Times New Roman" w:cs="Times New Roman"/>
          <w:sz w:val="24"/>
          <w:szCs w:val="24"/>
        </w:rPr>
        <w:t>Исследование  работы устройств электропитания</w:t>
      </w:r>
    </w:p>
    <w:p w14:paraId="05B830FF" w14:textId="77777777" w:rsidR="00E53F0E" w:rsidRPr="00E53F0E" w:rsidRDefault="00E53F0E" w:rsidP="00EC6D24">
      <w:pPr>
        <w:spacing w:after="200" w:line="360" w:lineRule="auto"/>
        <w:jc w:val="both"/>
        <w:rPr>
          <w:rFonts w:ascii="Times New Roman" w:eastAsia="Calibri" w:hAnsi="Times New Roman" w:cs="Times New Roman"/>
          <w:sz w:val="24"/>
          <w:szCs w:val="24"/>
        </w:rPr>
      </w:pPr>
      <w:r w:rsidRPr="00E53F0E">
        <w:rPr>
          <w:rFonts w:ascii="Times New Roman" w:eastAsia="Calibri" w:hAnsi="Times New Roman" w:cs="Times New Roman"/>
          <w:b/>
          <w:sz w:val="24"/>
          <w:szCs w:val="24"/>
        </w:rPr>
        <w:t>Цель  работы:</w:t>
      </w:r>
      <w:r w:rsidRPr="00E53F0E">
        <w:rPr>
          <w:rFonts w:ascii="Times New Roman" w:eastAsia="Calibri" w:hAnsi="Times New Roman" w:cs="Times New Roman"/>
          <w:sz w:val="24"/>
          <w:szCs w:val="24"/>
        </w:rPr>
        <w:t xml:space="preserve"> Ознакомиться с работой системы электропитания крупных станций. Научиться определять количество панелей питания устанавливаемых на  станцию.</w:t>
      </w:r>
    </w:p>
    <w:p w14:paraId="063C601C" w14:textId="77777777" w:rsidR="00E53F0E" w:rsidRPr="00E53F0E" w:rsidRDefault="00E53F0E" w:rsidP="00EC6D24">
      <w:pPr>
        <w:spacing w:after="200" w:line="360" w:lineRule="auto"/>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Ход работы:</w:t>
      </w:r>
    </w:p>
    <w:p w14:paraId="553FD1DC" w14:textId="77777777" w:rsidR="00E53F0E" w:rsidRPr="00E53F0E" w:rsidRDefault="00E53F0E" w:rsidP="00EC6D24">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1.Ознакомиться  с  принципом  работы  различных видов панелей питания.</w:t>
      </w:r>
    </w:p>
    <w:p w14:paraId="0C62CDE6" w14:textId="77777777" w:rsidR="00E53F0E" w:rsidRPr="00E53F0E" w:rsidRDefault="00E53F0E" w:rsidP="00EC6D24">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2.Согласно варианта  определить состав питающей установки для крупной станции.</w:t>
      </w:r>
    </w:p>
    <w:p w14:paraId="4581B663" w14:textId="77777777" w:rsidR="00E53F0E" w:rsidRPr="00E53F0E" w:rsidRDefault="00E53F0E" w:rsidP="00EC6D24">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3.Зарисовать структурную схему питающей установки  электропитания крупных станций. </w:t>
      </w:r>
    </w:p>
    <w:p w14:paraId="1C3ED8E5" w14:textId="77777777" w:rsidR="00E53F0E" w:rsidRPr="00E53F0E" w:rsidRDefault="00E53F0E" w:rsidP="00EC6D24">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4.Перечислить  панели питания, устанавливаемые на крупных станциях и описать их назначение. </w:t>
      </w:r>
    </w:p>
    <w:p w14:paraId="3213965E" w14:textId="77777777" w:rsidR="00E53F0E" w:rsidRPr="00E53F0E" w:rsidRDefault="00E53F0E" w:rsidP="00EC6D24">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5. Сделать вывод по выполненной работе.</w:t>
      </w:r>
    </w:p>
    <w:p w14:paraId="347C716F" w14:textId="77777777" w:rsidR="00E53F0E" w:rsidRPr="00E53F0E" w:rsidRDefault="00E53F0E" w:rsidP="00E53F0E">
      <w:pPr>
        <w:jc w:val="both"/>
        <w:rPr>
          <w:rFonts w:ascii="Times New Roman" w:eastAsia="Calibri" w:hAnsi="Times New Roman" w:cs="Times New Roman"/>
          <w:sz w:val="24"/>
          <w:szCs w:val="24"/>
        </w:rPr>
      </w:pPr>
    </w:p>
    <w:p w14:paraId="25188EA3" w14:textId="77777777" w:rsidR="00E53F0E" w:rsidRDefault="00E53F0E" w:rsidP="00EC6D24">
      <w:pPr>
        <w:spacing w:line="360" w:lineRule="auto"/>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 xml:space="preserve">Исходные данные для выполнения практической работы: </w:t>
      </w:r>
    </w:p>
    <w:p w14:paraId="3A24B87D" w14:textId="77777777" w:rsidR="00EC6D24" w:rsidRPr="00EC6D24" w:rsidRDefault="00EC6D24" w:rsidP="00EC6D24">
      <w:pPr>
        <w:spacing w:line="360" w:lineRule="auto"/>
        <w:jc w:val="both"/>
        <w:rPr>
          <w:rFonts w:ascii="Times New Roman" w:eastAsia="Calibri" w:hAnsi="Times New Roman" w:cs="Times New Roman"/>
          <w:sz w:val="24"/>
          <w:szCs w:val="24"/>
        </w:rPr>
      </w:pPr>
      <w:r w:rsidRPr="00EC6D24">
        <w:rPr>
          <w:rFonts w:ascii="Times New Roman" w:eastAsia="Calibri" w:hAnsi="Times New Roman" w:cs="Times New Roman"/>
          <w:sz w:val="24"/>
          <w:szCs w:val="24"/>
        </w:rPr>
        <w:t>Таблица 8</w:t>
      </w:r>
    </w:p>
    <w:p w14:paraId="2DC672DF" w14:textId="77777777" w:rsidR="00E53F0E" w:rsidRPr="00E53F0E" w:rsidRDefault="00E53F0E" w:rsidP="00E53F0E">
      <w:pPr>
        <w:ind w:right="-426"/>
        <w:jc w:val="both"/>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268"/>
        <w:gridCol w:w="2409"/>
      </w:tblGrid>
      <w:tr w:rsidR="00E53F0E" w:rsidRPr="00E53F0E" w14:paraId="0E6758A0" w14:textId="77777777" w:rsidTr="008644B3">
        <w:tc>
          <w:tcPr>
            <w:tcW w:w="1101" w:type="dxa"/>
            <w:shd w:val="clear" w:color="auto" w:fill="auto"/>
          </w:tcPr>
          <w:p w14:paraId="31319839" w14:textId="77777777" w:rsidR="00E53F0E" w:rsidRPr="00E53F0E" w:rsidRDefault="00E53F0E" w:rsidP="00E53F0E">
            <w:pPr>
              <w:ind w:right="-426"/>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Вариант</w:t>
            </w:r>
          </w:p>
        </w:tc>
        <w:tc>
          <w:tcPr>
            <w:tcW w:w="2268" w:type="dxa"/>
            <w:shd w:val="clear" w:color="auto" w:fill="auto"/>
          </w:tcPr>
          <w:p w14:paraId="56A999EC" w14:textId="77777777" w:rsidR="00E53F0E" w:rsidRPr="00E53F0E" w:rsidRDefault="00E53F0E" w:rsidP="00E53F0E">
            <w:pPr>
              <w:ind w:right="-426"/>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Число стрелок ЭЦ</w:t>
            </w:r>
          </w:p>
        </w:tc>
        <w:tc>
          <w:tcPr>
            <w:tcW w:w="2409" w:type="dxa"/>
            <w:shd w:val="clear" w:color="auto" w:fill="auto"/>
          </w:tcPr>
          <w:p w14:paraId="4382DD0F" w14:textId="77777777" w:rsidR="00E53F0E" w:rsidRPr="00E53F0E" w:rsidRDefault="00E53F0E" w:rsidP="00E53F0E">
            <w:pPr>
              <w:ind w:right="-426"/>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Тип рельсовой цепи</w:t>
            </w:r>
          </w:p>
        </w:tc>
      </w:tr>
      <w:tr w:rsidR="00E53F0E" w:rsidRPr="00E53F0E" w14:paraId="027ACC84" w14:textId="77777777" w:rsidTr="008644B3">
        <w:tc>
          <w:tcPr>
            <w:tcW w:w="1101" w:type="dxa"/>
            <w:shd w:val="clear" w:color="auto" w:fill="auto"/>
          </w:tcPr>
          <w:p w14:paraId="2DBFB33D" w14:textId="77777777" w:rsidR="00E53F0E" w:rsidRPr="00E53F0E" w:rsidRDefault="00E53F0E" w:rsidP="00E53F0E">
            <w:pPr>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1</w:t>
            </w:r>
          </w:p>
        </w:tc>
        <w:tc>
          <w:tcPr>
            <w:tcW w:w="2268" w:type="dxa"/>
            <w:shd w:val="clear" w:color="auto" w:fill="auto"/>
          </w:tcPr>
          <w:p w14:paraId="2E4BFF1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30</w:t>
            </w:r>
          </w:p>
        </w:tc>
        <w:tc>
          <w:tcPr>
            <w:tcW w:w="2409" w:type="dxa"/>
            <w:shd w:val="clear" w:color="auto" w:fill="auto"/>
          </w:tcPr>
          <w:p w14:paraId="34858CE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РЦ25-5С</w:t>
            </w:r>
          </w:p>
        </w:tc>
      </w:tr>
      <w:tr w:rsidR="00E53F0E" w:rsidRPr="00E53F0E" w14:paraId="165AB158" w14:textId="77777777" w:rsidTr="008644B3">
        <w:tc>
          <w:tcPr>
            <w:tcW w:w="1101" w:type="dxa"/>
            <w:shd w:val="clear" w:color="auto" w:fill="auto"/>
          </w:tcPr>
          <w:p w14:paraId="3C049495" w14:textId="77777777" w:rsidR="00E53F0E" w:rsidRPr="00E53F0E" w:rsidRDefault="00E53F0E" w:rsidP="00E53F0E">
            <w:pPr>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2</w:t>
            </w:r>
          </w:p>
        </w:tc>
        <w:tc>
          <w:tcPr>
            <w:tcW w:w="2268" w:type="dxa"/>
            <w:shd w:val="clear" w:color="auto" w:fill="auto"/>
          </w:tcPr>
          <w:p w14:paraId="16C4ED8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50</w:t>
            </w:r>
          </w:p>
        </w:tc>
        <w:tc>
          <w:tcPr>
            <w:tcW w:w="2409" w:type="dxa"/>
            <w:shd w:val="clear" w:color="auto" w:fill="auto"/>
          </w:tcPr>
          <w:p w14:paraId="1BDA076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РЦ25-10</w:t>
            </w:r>
          </w:p>
        </w:tc>
      </w:tr>
      <w:tr w:rsidR="00E53F0E" w:rsidRPr="00E53F0E" w14:paraId="345A1CA1" w14:textId="77777777" w:rsidTr="008644B3">
        <w:tc>
          <w:tcPr>
            <w:tcW w:w="1101" w:type="dxa"/>
            <w:shd w:val="clear" w:color="auto" w:fill="auto"/>
          </w:tcPr>
          <w:p w14:paraId="305235EA" w14:textId="77777777" w:rsidR="00E53F0E" w:rsidRPr="00E53F0E" w:rsidRDefault="00E53F0E" w:rsidP="00E53F0E">
            <w:pPr>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3</w:t>
            </w:r>
          </w:p>
        </w:tc>
        <w:tc>
          <w:tcPr>
            <w:tcW w:w="2268" w:type="dxa"/>
            <w:shd w:val="clear" w:color="auto" w:fill="auto"/>
          </w:tcPr>
          <w:p w14:paraId="5CEB2DA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65</w:t>
            </w:r>
          </w:p>
        </w:tc>
        <w:tc>
          <w:tcPr>
            <w:tcW w:w="2409" w:type="dxa"/>
            <w:shd w:val="clear" w:color="auto" w:fill="auto"/>
          </w:tcPr>
          <w:p w14:paraId="4542F26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РЦ25-11</w:t>
            </w:r>
          </w:p>
        </w:tc>
      </w:tr>
      <w:tr w:rsidR="00E53F0E" w:rsidRPr="00E53F0E" w14:paraId="1019B1EF" w14:textId="77777777" w:rsidTr="008644B3">
        <w:tc>
          <w:tcPr>
            <w:tcW w:w="1101" w:type="dxa"/>
            <w:shd w:val="clear" w:color="auto" w:fill="auto"/>
          </w:tcPr>
          <w:p w14:paraId="000923B6" w14:textId="77777777" w:rsidR="00E53F0E" w:rsidRPr="00E53F0E" w:rsidRDefault="00E53F0E" w:rsidP="00E53F0E">
            <w:pPr>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4</w:t>
            </w:r>
          </w:p>
        </w:tc>
        <w:tc>
          <w:tcPr>
            <w:tcW w:w="2268" w:type="dxa"/>
            <w:shd w:val="clear" w:color="auto" w:fill="auto"/>
          </w:tcPr>
          <w:p w14:paraId="79AB9AB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100</w:t>
            </w:r>
          </w:p>
        </w:tc>
        <w:tc>
          <w:tcPr>
            <w:tcW w:w="2409" w:type="dxa"/>
            <w:shd w:val="clear" w:color="auto" w:fill="auto"/>
          </w:tcPr>
          <w:p w14:paraId="475B2EA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РЦ25-12</w:t>
            </w:r>
          </w:p>
        </w:tc>
      </w:tr>
      <w:tr w:rsidR="00E53F0E" w:rsidRPr="00E53F0E" w14:paraId="4BFA65E2" w14:textId="77777777" w:rsidTr="008644B3">
        <w:tc>
          <w:tcPr>
            <w:tcW w:w="1101" w:type="dxa"/>
            <w:shd w:val="clear" w:color="auto" w:fill="auto"/>
          </w:tcPr>
          <w:p w14:paraId="44CBDB91" w14:textId="77777777" w:rsidR="00E53F0E" w:rsidRPr="00E53F0E" w:rsidRDefault="00E53F0E" w:rsidP="00E53F0E">
            <w:pPr>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5</w:t>
            </w:r>
          </w:p>
        </w:tc>
        <w:tc>
          <w:tcPr>
            <w:tcW w:w="2268" w:type="dxa"/>
            <w:shd w:val="clear" w:color="auto" w:fill="auto"/>
          </w:tcPr>
          <w:p w14:paraId="5BB316E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110</w:t>
            </w:r>
          </w:p>
        </w:tc>
        <w:tc>
          <w:tcPr>
            <w:tcW w:w="2409" w:type="dxa"/>
            <w:shd w:val="clear" w:color="auto" w:fill="auto"/>
          </w:tcPr>
          <w:p w14:paraId="0083665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РЦ25-12</w:t>
            </w:r>
          </w:p>
        </w:tc>
      </w:tr>
      <w:tr w:rsidR="00E53F0E" w:rsidRPr="00E53F0E" w14:paraId="7337EF75" w14:textId="77777777" w:rsidTr="008644B3">
        <w:tc>
          <w:tcPr>
            <w:tcW w:w="1101" w:type="dxa"/>
            <w:shd w:val="clear" w:color="auto" w:fill="auto"/>
          </w:tcPr>
          <w:p w14:paraId="60236B1D" w14:textId="77777777" w:rsidR="00E53F0E" w:rsidRPr="00E53F0E" w:rsidRDefault="00E53F0E" w:rsidP="00E53F0E">
            <w:pPr>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6</w:t>
            </w:r>
          </w:p>
        </w:tc>
        <w:tc>
          <w:tcPr>
            <w:tcW w:w="2268" w:type="dxa"/>
            <w:shd w:val="clear" w:color="auto" w:fill="auto"/>
          </w:tcPr>
          <w:p w14:paraId="49D11EF0"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115</w:t>
            </w:r>
          </w:p>
        </w:tc>
        <w:tc>
          <w:tcPr>
            <w:tcW w:w="2409" w:type="dxa"/>
            <w:shd w:val="clear" w:color="auto" w:fill="auto"/>
          </w:tcPr>
          <w:p w14:paraId="769CAA23"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РЦ25-11</w:t>
            </w:r>
          </w:p>
        </w:tc>
      </w:tr>
      <w:tr w:rsidR="00E53F0E" w:rsidRPr="00E53F0E" w14:paraId="40C6A0E0" w14:textId="77777777" w:rsidTr="008644B3">
        <w:tc>
          <w:tcPr>
            <w:tcW w:w="1101" w:type="dxa"/>
            <w:shd w:val="clear" w:color="auto" w:fill="auto"/>
          </w:tcPr>
          <w:p w14:paraId="43EA4753" w14:textId="77777777" w:rsidR="00E53F0E" w:rsidRPr="00E53F0E" w:rsidRDefault="00E53F0E" w:rsidP="00E53F0E">
            <w:pPr>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7</w:t>
            </w:r>
          </w:p>
        </w:tc>
        <w:tc>
          <w:tcPr>
            <w:tcW w:w="2268" w:type="dxa"/>
            <w:shd w:val="clear" w:color="auto" w:fill="auto"/>
          </w:tcPr>
          <w:p w14:paraId="0DBF23A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120</w:t>
            </w:r>
          </w:p>
        </w:tc>
        <w:tc>
          <w:tcPr>
            <w:tcW w:w="2409" w:type="dxa"/>
            <w:shd w:val="clear" w:color="auto" w:fill="auto"/>
          </w:tcPr>
          <w:p w14:paraId="78C88C9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РЦ25-10</w:t>
            </w:r>
          </w:p>
        </w:tc>
      </w:tr>
      <w:tr w:rsidR="00E53F0E" w:rsidRPr="00E53F0E" w14:paraId="53AFE387" w14:textId="77777777" w:rsidTr="008644B3">
        <w:tc>
          <w:tcPr>
            <w:tcW w:w="1101" w:type="dxa"/>
            <w:shd w:val="clear" w:color="auto" w:fill="auto"/>
          </w:tcPr>
          <w:p w14:paraId="1F167C61" w14:textId="77777777" w:rsidR="00E53F0E" w:rsidRPr="00E53F0E" w:rsidRDefault="00E53F0E" w:rsidP="00E53F0E">
            <w:pPr>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8</w:t>
            </w:r>
          </w:p>
        </w:tc>
        <w:tc>
          <w:tcPr>
            <w:tcW w:w="2268" w:type="dxa"/>
            <w:shd w:val="clear" w:color="auto" w:fill="auto"/>
          </w:tcPr>
          <w:p w14:paraId="3CAE6842"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130</w:t>
            </w:r>
          </w:p>
        </w:tc>
        <w:tc>
          <w:tcPr>
            <w:tcW w:w="2409" w:type="dxa"/>
            <w:shd w:val="clear" w:color="auto" w:fill="auto"/>
          </w:tcPr>
          <w:p w14:paraId="09E28FB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РЦ25-5С</w:t>
            </w:r>
          </w:p>
        </w:tc>
      </w:tr>
      <w:tr w:rsidR="00E53F0E" w:rsidRPr="00E53F0E" w14:paraId="381FD325" w14:textId="77777777" w:rsidTr="008644B3">
        <w:tc>
          <w:tcPr>
            <w:tcW w:w="1101" w:type="dxa"/>
            <w:shd w:val="clear" w:color="auto" w:fill="auto"/>
          </w:tcPr>
          <w:p w14:paraId="1DB8848B" w14:textId="77777777" w:rsidR="00E53F0E" w:rsidRPr="00E53F0E" w:rsidRDefault="00E53F0E" w:rsidP="00E53F0E">
            <w:pPr>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9</w:t>
            </w:r>
          </w:p>
        </w:tc>
        <w:tc>
          <w:tcPr>
            <w:tcW w:w="2268" w:type="dxa"/>
            <w:shd w:val="clear" w:color="auto" w:fill="auto"/>
          </w:tcPr>
          <w:p w14:paraId="4AC17B72"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150</w:t>
            </w:r>
          </w:p>
        </w:tc>
        <w:tc>
          <w:tcPr>
            <w:tcW w:w="2409" w:type="dxa"/>
            <w:shd w:val="clear" w:color="auto" w:fill="auto"/>
          </w:tcPr>
          <w:p w14:paraId="7BA9B20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РЦ25-5С</w:t>
            </w:r>
          </w:p>
        </w:tc>
      </w:tr>
      <w:tr w:rsidR="00E53F0E" w:rsidRPr="00E53F0E" w14:paraId="2AD6D2E3" w14:textId="77777777" w:rsidTr="008644B3">
        <w:tc>
          <w:tcPr>
            <w:tcW w:w="1101" w:type="dxa"/>
            <w:shd w:val="clear" w:color="auto" w:fill="auto"/>
          </w:tcPr>
          <w:p w14:paraId="37F3FE32" w14:textId="77777777" w:rsidR="00E53F0E" w:rsidRPr="00E53F0E" w:rsidRDefault="00E53F0E" w:rsidP="00E53F0E">
            <w:pPr>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10</w:t>
            </w:r>
          </w:p>
        </w:tc>
        <w:tc>
          <w:tcPr>
            <w:tcW w:w="2268" w:type="dxa"/>
            <w:shd w:val="clear" w:color="auto" w:fill="auto"/>
          </w:tcPr>
          <w:p w14:paraId="266B902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155</w:t>
            </w:r>
          </w:p>
        </w:tc>
        <w:tc>
          <w:tcPr>
            <w:tcW w:w="2409" w:type="dxa"/>
            <w:shd w:val="clear" w:color="auto" w:fill="auto"/>
          </w:tcPr>
          <w:p w14:paraId="078595F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РЦ25-10</w:t>
            </w:r>
          </w:p>
        </w:tc>
      </w:tr>
      <w:tr w:rsidR="00E53F0E" w:rsidRPr="00E53F0E" w14:paraId="4D3C69C5" w14:textId="77777777" w:rsidTr="008644B3">
        <w:tc>
          <w:tcPr>
            <w:tcW w:w="1101" w:type="dxa"/>
            <w:shd w:val="clear" w:color="auto" w:fill="auto"/>
          </w:tcPr>
          <w:p w14:paraId="0E65241C" w14:textId="77777777" w:rsidR="00E53F0E" w:rsidRPr="00E53F0E" w:rsidRDefault="00E53F0E" w:rsidP="00E53F0E">
            <w:pPr>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11</w:t>
            </w:r>
          </w:p>
        </w:tc>
        <w:tc>
          <w:tcPr>
            <w:tcW w:w="2268" w:type="dxa"/>
            <w:shd w:val="clear" w:color="auto" w:fill="auto"/>
          </w:tcPr>
          <w:p w14:paraId="59271140"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160</w:t>
            </w:r>
          </w:p>
        </w:tc>
        <w:tc>
          <w:tcPr>
            <w:tcW w:w="2409" w:type="dxa"/>
            <w:shd w:val="clear" w:color="auto" w:fill="auto"/>
          </w:tcPr>
          <w:p w14:paraId="4ACD9E3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РЦ25-11</w:t>
            </w:r>
          </w:p>
        </w:tc>
      </w:tr>
      <w:tr w:rsidR="00E53F0E" w:rsidRPr="00E53F0E" w14:paraId="793EBA1B" w14:textId="77777777" w:rsidTr="008644B3">
        <w:tc>
          <w:tcPr>
            <w:tcW w:w="1101" w:type="dxa"/>
            <w:shd w:val="clear" w:color="auto" w:fill="auto"/>
          </w:tcPr>
          <w:p w14:paraId="21B27BB7" w14:textId="77777777" w:rsidR="00E53F0E" w:rsidRPr="00E53F0E" w:rsidRDefault="00E53F0E" w:rsidP="00E53F0E">
            <w:pPr>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12</w:t>
            </w:r>
          </w:p>
        </w:tc>
        <w:tc>
          <w:tcPr>
            <w:tcW w:w="2268" w:type="dxa"/>
            <w:shd w:val="clear" w:color="auto" w:fill="auto"/>
          </w:tcPr>
          <w:p w14:paraId="5740EA7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170</w:t>
            </w:r>
          </w:p>
        </w:tc>
        <w:tc>
          <w:tcPr>
            <w:tcW w:w="2409" w:type="dxa"/>
            <w:shd w:val="clear" w:color="auto" w:fill="auto"/>
          </w:tcPr>
          <w:p w14:paraId="706F4F3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РЦ25-12</w:t>
            </w:r>
          </w:p>
        </w:tc>
      </w:tr>
      <w:tr w:rsidR="00E53F0E" w:rsidRPr="00E53F0E" w14:paraId="7BA0109D" w14:textId="77777777" w:rsidTr="008644B3">
        <w:tc>
          <w:tcPr>
            <w:tcW w:w="1101" w:type="dxa"/>
            <w:shd w:val="clear" w:color="auto" w:fill="auto"/>
          </w:tcPr>
          <w:p w14:paraId="7676A8CC" w14:textId="77777777" w:rsidR="00E53F0E" w:rsidRPr="00E53F0E" w:rsidRDefault="00E53F0E" w:rsidP="00E53F0E">
            <w:pPr>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13</w:t>
            </w:r>
          </w:p>
        </w:tc>
        <w:tc>
          <w:tcPr>
            <w:tcW w:w="2268" w:type="dxa"/>
            <w:shd w:val="clear" w:color="auto" w:fill="auto"/>
          </w:tcPr>
          <w:p w14:paraId="4136983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180</w:t>
            </w:r>
          </w:p>
        </w:tc>
        <w:tc>
          <w:tcPr>
            <w:tcW w:w="2409" w:type="dxa"/>
            <w:shd w:val="clear" w:color="auto" w:fill="auto"/>
          </w:tcPr>
          <w:p w14:paraId="667A446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РЦ25-12</w:t>
            </w:r>
          </w:p>
        </w:tc>
      </w:tr>
      <w:tr w:rsidR="00E53F0E" w:rsidRPr="00E53F0E" w14:paraId="1380C289" w14:textId="77777777" w:rsidTr="008644B3">
        <w:tc>
          <w:tcPr>
            <w:tcW w:w="1101" w:type="dxa"/>
            <w:shd w:val="clear" w:color="auto" w:fill="auto"/>
          </w:tcPr>
          <w:p w14:paraId="46AA6360" w14:textId="77777777" w:rsidR="00E53F0E" w:rsidRPr="00E53F0E" w:rsidRDefault="00E53F0E" w:rsidP="00E53F0E">
            <w:pPr>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14</w:t>
            </w:r>
          </w:p>
        </w:tc>
        <w:tc>
          <w:tcPr>
            <w:tcW w:w="2268" w:type="dxa"/>
            <w:shd w:val="clear" w:color="auto" w:fill="auto"/>
          </w:tcPr>
          <w:p w14:paraId="11B33BF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185</w:t>
            </w:r>
          </w:p>
        </w:tc>
        <w:tc>
          <w:tcPr>
            <w:tcW w:w="2409" w:type="dxa"/>
            <w:shd w:val="clear" w:color="auto" w:fill="auto"/>
          </w:tcPr>
          <w:p w14:paraId="240FF6E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РЦ25-11</w:t>
            </w:r>
          </w:p>
        </w:tc>
      </w:tr>
      <w:tr w:rsidR="00E53F0E" w:rsidRPr="00E53F0E" w14:paraId="1555561C" w14:textId="77777777" w:rsidTr="008644B3">
        <w:tc>
          <w:tcPr>
            <w:tcW w:w="1101" w:type="dxa"/>
            <w:shd w:val="clear" w:color="auto" w:fill="auto"/>
          </w:tcPr>
          <w:p w14:paraId="4DB3AC7A" w14:textId="77777777" w:rsidR="00E53F0E" w:rsidRPr="00E53F0E" w:rsidRDefault="00E53F0E" w:rsidP="00E53F0E">
            <w:pPr>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15</w:t>
            </w:r>
          </w:p>
        </w:tc>
        <w:tc>
          <w:tcPr>
            <w:tcW w:w="2268" w:type="dxa"/>
            <w:shd w:val="clear" w:color="auto" w:fill="auto"/>
          </w:tcPr>
          <w:p w14:paraId="00ECB2B2"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190</w:t>
            </w:r>
          </w:p>
        </w:tc>
        <w:tc>
          <w:tcPr>
            <w:tcW w:w="2409" w:type="dxa"/>
            <w:shd w:val="clear" w:color="auto" w:fill="auto"/>
          </w:tcPr>
          <w:p w14:paraId="138FF922"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РЦ25-10</w:t>
            </w:r>
          </w:p>
        </w:tc>
      </w:tr>
      <w:tr w:rsidR="00E53F0E" w:rsidRPr="00E53F0E" w14:paraId="51348BA8" w14:textId="77777777" w:rsidTr="008644B3">
        <w:tc>
          <w:tcPr>
            <w:tcW w:w="1101" w:type="dxa"/>
            <w:shd w:val="clear" w:color="auto" w:fill="auto"/>
          </w:tcPr>
          <w:p w14:paraId="05D53D77" w14:textId="77777777" w:rsidR="00E53F0E" w:rsidRPr="00E53F0E" w:rsidRDefault="00E53F0E" w:rsidP="00E53F0E">
            <w:pPr>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16</w:t>
            </w:r>
          </w:p>
        </w:tc>
        <w:tc>
          <w:tcPr>
            <w:tcW w:w="2268" w:type="dxa"/>
            <w:shd w:val="clear" w:color="auto" w:fill="auto"/>
          </w:tcPr>
          <w:p w14:paraId="60A3AC6C"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195</w:t>
            </w:r>
          </w:p>
        </w:tc>
        <w:tc>
          <w:tcPr>
            <w:tcW w:w="2409" w:type="dxa"/>
            <w:shd w:val="clear" w:color="auto" w:fill="auto"/>
          </w:tcPr>
          <w:p w14:paraId="021A978C"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РЦ25-5С</w:t>
            </w:r>
          </w:p>
        </w:tc>
      </w:tr>
      <w:tr w:rsidR="00E53F0E" w:rsidRPr="00E53F0E" w14:paraId="012518C9" w14:textId="77777777" w:rsidTr="008644B3">
        <w:tc>
          <w:tcPr>
            <w:tcW w:w="1101" w:type="dxa"/>
            <w:shd w:val="clear" w:color="auto" w:fill="auto"/>
          </w:tcPr>
          <w:p w14:paraId="67DE95E8" w14:textId="77777777" w:rsidR="00E53F0E" w:rsidRPr="00E53F0E" w:rsidRDefault="00E53F0E" w:rsidP="00E53F0E">
            <w:pPr>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17</w:t>
            </w:r>
          </w:p>
        </w:tc>
        <w:tc>
          <w:tcPr>
            <w:tcW w:w="2268" w:type="dxa"/>
            <w:shd w:val="clear" w:color="auto" w:fill="auto"/>
          </w:tcPr>
          <w:p w14:paraId="6129C902"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200</w:t>
            </w:r>
          </w:p>
        </w:tc>
        <w:tc>
          <w:tcPr>
            <w:tcW w:w="2409" w:type="dxa"/>
            <w:shd w:val="clear" w:color="auto" w:fill="auto"/>
          </w:tcPr>
          <w:p w14:paraId="1B1148D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РЦ25-5С</w:t>
            </w:r>
          </w:p>
        </w:tc>
      </w:tr>
      <w:tr w:rsidR="00E53F0E" w:rsidRPr="00E53F0E" w14:paraId="0BB732D0" w14:textId="77777777" w:rsidTr="008644B3">
        <w:tc>
          <w:tcPr>
            <w:tcW w:w="1101" w:type="dxa"/>
            <w:shd w:val="clear" w:color="auto" w:fill="auto"/>
          </w:tcPr>
          <w:p w14:paraId="073489F9" w14:textId="77777777" w:rsidR="00E53F0E" w:rsidRPr="00E53F0E" w:rsidRDefault="00E53F0E" w:rsidP="00E53F0E">
            <w:pPr>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18</w:t>
            </w:r>
          </w:p>
        </w:tc>
        <w:tc>
          <w:tcPr>
            <w:tcW w:w="2268" w:type="dxa"/>
            <w:shd w:val="clear" w:color="auto" w:fill="auto"/>
          </w:tcPr>
          <w:p w14:paraId="059DDCB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210</w:t>
            </w:r>
          </w:p>
        </w:tc>
        <w:tc>
          <w:tcPr>
            <w:tcW w:w="2409" w:type="dxa"/>
            <w:shd w:val="clear" w:color="auto" w:fill="auto"/>
          </w:tcPr>
          <w:p w14:paraId="142933DC"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РЦ25-10</w:t>
            </w:r>
          </w:p>
        </w:tc>
      </w:tr>
      <w:tr w:rsidR="00E53F0E" w:rsidRPr="00E53F0E" w14:paraId="1A601E77" w14:textId="77777777" w:rsidTr="008644B3">
        <w:tc>
          <w:tcPr>
            <w:tcW w:w="1101" w:type="dxa"/>
            <w:shd w:val="clear" w:color="auto" w:fill="auto"/>
          </w:tcPr>
          <w:p w14:paraId="0E251405" w14:textId="77777777" w:rsidR="00E53F0E" w:rsidRPr="00E53F0E" w:rsidRDefault="00E53F0E" w:rsidP="00E53F0E">
            <w:pPr>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19</w:t>
            </w:r>
          </w:p>
        </w:tc>
        <w:tc>
          <w:tcPr>
            <w:tcW w:w="2268" w:type="dxa"/>
            <w:shd w:val="clear" w:color="auto" w:fill="auto"/>
          </w:tcPr>
          <w:p w14:paraId="3F7DB35C"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220</w:t>
            </w:r>
          </w:p>
        </w:tc>
        <w:tc>
          <w:tcPr>
            <w:tcW w:w="2409" w:type="dxa"/>
            <w:shd w:val="clear" w:color="auto" w:fill="auto"/>
          </w:tcPr>
          <w:p w14:paraId="5456A0B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РЦ25-11</w:t>
            </w:r>
          </w:p>
        </w:tc>
      </w:tr>
      <w:tr w:rsidR="00E53F0E" w:rsidRPr="00E53F0E" w14:paraId="40F1CA85" w14:textId="77777777" w:rsidTr="008644B3">
        <w:tc>
          <w:tcPr>
            <w:tcW w:w="1101" w:type="dxa"/>
            <w:shd w:val="clear" w:color="auto" w:fill="auto"/>
          </w:tcPr>
          <w:p w14:paraId="747D857B" w14:textId="77777777" w:rsidR="00E53F0E" w:rsidRPr="00E53F0E" w:rsidRDefault="00E53F0E" w:rsidP="00E53F0E">
            <w:pPr>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20</w:t>
            </w:r>
          </w:p>
        </w:tc>
        <w:tc>
          <w:tcPr>
            <w:tcW w:w="2268" w:type="dxa"/>
            <w:shd w:val="clear" w:color="auto" w:fill="auto"/>
          </w:tcPr>
          <w:p w14:paraId="0E76C01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230</w:t>
            </w:r>
          </w:p>
        </w:tc>
        <w:tc>
          <w:tcPr>
            <w:tcW w:w="2409" w:type="dxa"/>
            <w:shd w:val="clear" w:color="auto" w:fill="auto"/>
          </w:tcPr>
          <w:p w14:paraId="7CB4D8E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РЦ25-12</w:t>
            </w:r>
          </w:p>
        </w:tc>
      </w:tr>
      <w:tr w:rsidR="00E53F0E" w:rsidRPr="00E53F0E" w14:paraId="2EE69C19" w14:textId="77777777" w:rsidTr="008644B3">
        <w:tc>
          <w:tcPr>
            <w:tcW w:w="1101" w:type="dxa"/>
            <w:shd w:val="clear" w:color="auto" w:fill="auto"/>
          </w:tcPr>
          <w:p w14:paraId="16F31793" w14:textId="77777777" w:rsidR="00E53F0E" w:rsidRPr="00E53F0E" w:rsidRDefault="00E53F0E" w:rsidP="00E53F0E">
            <w:pPr>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21</w:t>
            </w:r>
          </w:p>
        </w:tc>
        <w:tc>
          <w:tcPr>
            <w:tcW w:w="2268" w:type="dxa"/>
            <w:shd w:val="clear" w:color="auto" w:fill="auto"/>
          </w:tcPr>
          <w:p w14:paraId="06DC3248"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240</w:t>
            </w:r>
          </w:p>
        </w:tc>
        <w:tc>
          <w:tcPr>
            <w:tcW w:w="2409" w:type="dxa"/>
            <w:shd w:val="clear" w:color="auto" w:fill="auto"/>
          </w:tcPr>
          <w:p w14:paraId="4881996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РЦ25-12</w:t>
            </w:r>
          </w:p>
        </w:tc>
      </w:tr>
      <w:tr w:rsidR="00E53F0E" w:rsidRPr="00E53F0E" w14:paraId="0AB575C3" w14:textId="77777777" w:rsidTr="008644B3">
        <w:tc>
          <w:tcPr>
            <w:tcW w:w="1101" w:type="dxa"/>
            <w:shd w:val="clear" w:color="auto" w:fill="auto"/>
          </w:tcPr>
          <w:p w14:paraId="5FFF2DD7" w14:textId="77777777" w:rsidR="00E53F0E" w:rsidRPr="00E53F0E" w:rsidRDefault="00E53F0E" w:rsidP="00E53F0E">
            <w:pPr>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22</w:t>
            </w:r>
          </w:p>
        </w:tc>
        <w:tc>
          <w:tcPr>
            <w:tcW w:w="2268" w:type="dxa"/>
            <w:shd w:val="clear" w:color="auto" w:fill="auto"/>
          </w:tcPr>
          <w:p w14:paraId="5B8E8B3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230</w:t>
            </w:r>
          </w:p>
        </w:tc>
        <w:tc>
          <w:tcPr>
            <w:tcW w:w="2409" w:type="dxa"/>
            <w:shd w:val="clear" w:color="auto" w:fill="auto"/>
          </w:tcPr>
          <w:p w14:paraId="06807FDA"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РЦ25-11</w:t>
            </w:r>
          </w:p>
        </w:tc>
      </w:tr>
      <w:tr w:rsidR="00E53F0E" w:rsidRPr="00E53F0E" w14:paraId="734F5C30" w14:textId="77777777" w:rsidTr="008644B3">
        <w:tc>
          <w:tcPr>
            <w:tcW w:w="1101" w:type="dxa"/>
            <w:shd w:val="clear" w:color="auto" w:fill="auto"/>
          </w:tcPr>
          <w:p w14:paraId="6E7369B7" w14:textId="77777777" w:rsidR="00E53F0E" w:rsidRPr="00E53F0E" w:rsidRDefault="00E53F0E" w:rsidP="00E53F0E">
            <w:pPr>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23</w:t>
            </w:r>
          </w:p>
        </w:tc>
        <w:tc>
          <w:tcPr>
            <w:tcW w:w="2268" w:type="dxa"/>
            <w:shd w:val="clear" w:color="auto" w:fill="auto"/>
          </w:tcPr>
          <w:p w14:paraId="5CAB944E"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220</w:t>
            </w:r>
          </w:p>
        </w:tc>
        <w:tc>
          <w:tcPr>
            <w:tcW w:w="2409" w:type="dxa"/>
            <w:shd w:val="clear" w:color="auto" w:fill="auto"/>
          </w:tcPr>
          <w:p w14:paraId="3D6553DF"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РЦ25-10</w:t>
            </w:r>
          </w:p>
        </w:tc>
      </w:tr>
      <w:tr w:rsidR="00E53F0E" w:rsidRPr="00E53F0E" w14:paraId="15C6A773" w14:textId="77777777" w:rsidTr="008644B3">
        <w:tc>
          <w:tcPr>
            <w:tcW w:w="1101" w:type="dxa"/>
            <w:shd w:val="clear" w:color="auto" w:fill="auto"/>
          </w:tcPr>
          <w:p w14:paraId="469096E5" w14:textId="77777777" w:rsidR="00E53F0E" w:rsidRPr="00E53F0E" w:rsidRDefault="00E53F0E" w:rsidP="00E53F0E">
            <w:pPr>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24</w:t>
            </w:r>
          </w:p>
        </w:tc>
        <w:tc>
          <w:tcPr>
            <w:tcW w:w="2268" w:type="dxa"/>
            <w:shd w:val="clear" w:color="auto" w:fill="auto"/>
          </w:tcPr>
          <w:p w14:paraId="33F9B9F7"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210</w:t>
            </w:r>
          </w:p>
        </w:tc>
        <w:tc>
          <w:tcPr>
            <w:tcW w:w="2409" w:type="dxa"/>
            <w:shd w:val="clear" w:color="auto" w:fill="auto"/>
          </w:tcPr>
          <w:p w14:paraId="0E600C5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РЦ25-5С</w:t>
            </w:r>
          </w:p>
        </w:tc>
      </w:tr>
      <w:tr w:rsidR="00E53F0E" w:rsidRPr="00E53F0E" w14:paraId="7204B865" w14:textId="77777777" w:rsidTr="008644B3">
        <w:tc>
          <w:tcPr>
            <w:tcW w:w="1101" w:type="dxa"/>
            <w:shd w:val="clear" w:color="auto" w:fill="auto"/>
          </w:tcPr>
          <w:p w14:paraId="01129696" w14:textId="77777777" w:rsidR="00E53F0E" w:rsidRPr="00E53F0E" w:rsidRDefault="00E53F0E" w:rsidP="00E53F0E">
            <w:pPr>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25</w:t>
            </w:r>
          </w:p>
        </w:tc>
        <w:tc>
          <w:tcPr>
            <w:tcW w:w="2268" w:type="dxa"/>
            <w:shd w:val="clear" w:color="auto" w:fill="auto"/>
          </w:tcPr>
          <w:p w14:paraId="4127A79F"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200</w:t>
            </w:r>
          </w:p>
        </w:tc>
        <w:tc>
          <w:tcPr>
            <w:tcW w:w="2409" w:type="dxa"/>
            <w:shd w:val="clear" w:color="auto" w:fill="auto"/>
          </w:tcPr>
          <w:p w14:paraId="29566245"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РЦ25-5С</w:t>
            </w:r>
          </w:p>
        </w:tc>
      </w:tr>
      <w:tr w:rsidR="00E53F0E" w:rsidRPr="00E53F0E" w14:paraId="3DF7EBDA" w14:textId="77777777" w:rsidTr="008644B3">
        <w:tc>
          <w:tcPr>
            <w:tcW w:w="1101" w:type="dxa"/>
            <w:shd w:val="clear" w:color="auto" w:fill="auto"/>
          </w:tcPr>
          <w:p w14:paraId="3A22F7E6" w14:textId="77777777" w:rsidR="00E53F0E" w:rsidRPr="00E53F0E" w:rsidRDefault="00E53F0E" w:rsidP="00E53F0E">
            <w:pPr>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26</w:t>
            </w:r>
          </w:p>
        </w:tc>
        <w:tc>
          <w:tcPr>
            <w:tcW w:w="2268" w:type="dxa"/>
            <w:shd w:val="clear" w:color="auto" w:fill="auto"/>
          </w:tcPr>
          <w:p w14:paraId="6A8CFA1C"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180</w:t>
            </w:r>
          </w:p>
        </w:tc>
        <w:tc>
          <w:tcPr>
            <w:tcW w:w="2409" w:type="dxa"/>
            <w:shd w:val="clear" w:color="auto" w:fill="auto"/>
          </w:tcPr>
          <w:p w14:paraId="3D63EFEB"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РЦ25-10</w:t>
            </w:r>
          </w:p>
        </w:tc>
      </w:tr>
      <w:tr w:rsidR="00E53F0E" w:rsidRPr="00E53F0E" w14:paraId="4A60084B" w14:textId="77777777" w:rsidTr="008644B3">
        <w:tc>
          <w:tcPr>
            <w:tcW w:w="1101" w:type="dxa"/>
            <w:shd w:val="clear" w:color="auto" w:fill="auto"/>
          </w:tcPr>
          <w:p w14:paraId="6B1FF018" w14:textId="77777777" w:rsidR="00E53F0E" w:rsidRPr="00E53F0E" w:rsidRDefault="00E53F0E" w:rsidP="00E53F0E">
            <w:pPr>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27</w:t>
            </w:r>
          </w:p>
        </w:tc>
        <w:tc>
          <w:tcPr>
            <w:tcW w:w="2268" w:type="dxa"/>
            <w:shd w:val="clear" w:color="auto" w:fill="auto"/>
          </w:tcPr>
          <w:p w14:paraId="434ACA1F"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120</w:t>
            </w:r>
          </w:p>
        </w:tc>
        <w:tc>
          <w:tcPr>
            <w:tcW w:w="2409" w:type="dxa"/>
            <w:shd w:val="clear" w:color="auto" w:fill="auto"/>
          </w:tcPr>
          <w:p w14:paraId="2738D56A"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РЦ25-11</w:t>
            </w:r>
          </w:p>
        </w:tc>
      </w:tr>
      <w:tr w:rsidR="00E53F0E" w:rsidRPr="00E53F0E" w14:paraId="6DAEACAB" w14:textId="77777777" w:rsidTr="008644B3">
        <w:tc>
          <w:tcPr>
            <w:tcW w:w="1101" w:type="dxa"/>
            <w:shd w:val="clear" w:color="auto" w:fill="auto"/>
          </w:tcPr>
          <w:p w14:paraId="612AF558" w14:textId="77777777" w:rsidR="00E53F0E" w:rsidRPr="00E53F0E" w:rsidRDefault="00E53F0E" w:rsidP="00E53F0E">
            <w:pPr>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lastRenderedPageBreak/>
              <w:t>28</w:t>
            </w:r>
          </w:p>
        </w:tc>
        <w:tc>
          <w:tcPr>
            <w:tcW w:w="2268" w:type="dxa"/>
            <w:shd w:val="clear" w:color="auto" w:fill="auto"/>
          </w:tcPr>
          <w:p w14:paraId="4813117A"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100</w:t>
            </w:r>
          </w:p>
        </w:tc>
        <w:tc>
          <w:tcPr>
            <w:tcW w:w="2409" w:type="dxa"/>
            <w:shd w:val="clear" w:color="auto" w:fill="auto"/>
          </w:tcPr>
          <w:p w14:paraId="1E924D5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РЦ25-12</w:t>
            </w:r>
          </w:p>
        </w:tc>
      </w:tr>
      <w:tr w:rsidR="00E53F0E" w:rsidRPr="00E53F0E" w14:paraId="787F7E18" w14:textId="77777777" w:rsidTr="008644B3">
        <w:tc>
          <w:tcPr>
            <w:tcW w:w="1101" w:type="dxa"/>
            <w:shd w:val="clear" w:color="auto" w:fill="auto"/>
          </w:tcPr>
          <w:p w14:paraId="61230BB0" w14:textId="77777777" w:rsidR="00E53F0E" w:rsidRPr="00E53F0E" w:rsidRDefault="00E53F0E" w:rsidP="00E53F0E">
            <w:pPr>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29</w:t>
            </w:r>
          </w:p>
        </w:tc>
        <w:tc>
          <w:tcPr>
            <w:tcW w:w="2268" w:type="dxa"/>
            <w:shd w:val="clear" w:color="auto" w:fill="auto"/>
          </w:tcPr>
          <w:p w14:paraId="18844A9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120</w:t>
            </w:r>
          </w:p>
        </w:tc>
        <w:tc>
          <w:tcPr>
            <w:tcW w:w="2409" w:type="dxa"/>
            <w:shd w:val="clear" w:color="auto" w:fill="auto"/>
          </w:tcPr>
          <w:p w14:paraId="262F1D30"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РЦ25-12</w:t>
            </w:r>
          </w:p>
        </w:tc>
      </w:tr>
      <w:tr w:rsidR="00E53F0E" w:rsidRPr="00E53F0E" w14:paraId="5C18BC38" w14:textId="77777777" w:rsidTr="008644B3">
        <w:tc>
          <w:tcPr>
            <w:tcW w:w="1101" w:type="dxa"/>
            <w:shd w:val="clear" w:color="auto" w:fill="auto"/>
          </w:tcPr>
          <w:p w14:paraId="4E155FBF" w14:textId="77777777" w:rsidR="00E53F0E" w:rsidRPr="00E53F0E" w:rsidRDefault="00E53F0E" w:rsidP="00E53F0E">
            <w:pPr>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30</w:t>
            </w:r>
          </w:p>
        </w:tc>
        <w:tc>
          <w:tcPr>
            <w:tcW w:w="2268" w:type="dxa"/>
            <w:shd w:val="clear" w:color="auto" w:fill="auto"/>
          </w:tcPr>
          <w:p w14:paraId="2506F423"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100</w:t>
            </w:r>
          </w:p>
        </w:tc>
        <w:tc>
          <w:tcPr>
            <w:tcW w:w="2409" w:type="dxa"/>
            <w:shd w:val="clear" w:color="auto" w:fill="auto"/>
          </w:tcPr>
          <w:p w14:paraId="16D09CB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РЦ25-11</w:t>
            </w:r>
          </w:p>
        </w:tc>
      </w:tr>
    </w:tbl>
    <w:p w14:paraId="3BF9A2D6" w14:textId="77777777" w:rsidR="00E53F0E" w:rsidRPr="00E53F0E" w:rsidRDefault="00E53F0E" w:rsidP="00E53F0E">
      <w:pPr>
        <w:spacing w:after="200"/>
        <w:jc w:val="both"/>
        <w:rPr>
          <w:rFonts w:ascii="Times New Roman" w:eastAsia="Calibri" w:hAnsi="Times New Roman" w:cs="Times New Roman"/>
          <w:sz w:val="24"/>
          <w:szCs w:val="24"/>
        </w:rPr>
      </w:pPr>
    </w:p>
    <w:p w14:paraId="72E8B432" w14:textId="77777777" w:rsidR="00E53F0E" w:rsidRPr="00E53F0E" w:rsidRDefault="00E53F0E" w:rsidP="00E53F0E">
      <w:pPr>
        <w:spacing w:after="200"/>
        <w:jc w:val="both"/>
        <w:rPr>
          <w:rFonts w:ascii="Times New Roman" w:eastAsia="Calibri" w:hAnsi="Times New Roman" w:cs="Times New Roman"/>
          <w:sz w:val="24"/>
          <w:szCs w:val="24"/>
        </w:rPr>
      </w:pPr>
    </w:p>
    <w:p w14:paraId="6455D4CD"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noProof/>
          <w:sz w:val="24"/>
          <w:szCs w:val="24"/>
          <w:lang w:eastAsia="ru-RU"/>
        </w:rPr>
        <w:drawing>
          <wp:inline distT="0" distB="0" distL="0" distR="0" wp14:anchorId="7AF02B01" wp14:editId="6AAEB741">
            <wp:extent cx="5905500" cy="3162300"/>
            <wp:effectExtent l="19050" t="0" r="0" b="0"/>
            <wp:docPr id="3018" name="Рисунок 1" descr="Описание: C:\Users\Юлия\AppData\Local\Microsoft\Windows\Temporary Internet Files\Content.Word\p0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Юлия\AppData\Local\Microsoft\Windows\Temporary Internet Files\Content.Word\p0339.png"/>
                    <pic:cNvPicPr>
                      <a:picLocks noChangeAspect="1" noChangeArrowheads="1"/>
                    </pic:cNvPicPr>
                  </pic:nvPicPr>
                  <pic:blipFill>
                    <a:blip r:embed="rId79"/>
                    <a:srcRect/>
                    <a:stretch>
                      <a:fillRect/>
                    </a:stretch>
                  </pic:blipFill>
                  <pic:spPr bwMode="auto">
                    <a:xfrm>
                      <a:off x="0" y="0"/>
                      <a:ext cx="5905500" cy="3162300"/>
                    </a:xfrm>
                    <a:prstGeom prst="rect">
                      <a:avLst/>
                    </a:prstGeom>
                    <a:noFill/>
                    <a:ln w="9525">
                      <a:noFill/>
                      <a:miter lim="800000"/>
                      <a:headEnd/>
                      <a:tailEnd/>
                    </a:ln>
                  </pic:spPr>
                </pic:pic>
              </a:graphicData>
            </a:graphic>
          </wp:inline>
        </w:drawing>
      </w:r>
    </w:p>
    <w:p w14:paraId="4BD1B961" w14:textId="77777777" w:rsidR="00E53F0E" w:rsidRPr="00E53F0E" w:rsidRDefault="00E53F0E" w:rsidP="00E53F0E">
      <w:pPr>
        <w:spacing w:after="200"/>
        <w:ind w:firstLine="708"/>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Рисунок </w:t>
      </w:r>
      <w:r w:rsidR="00EC6D24">
        <w:rPr>
          <w:rFonts w:ascii="Times New Roman" w:eastAsia="Calibri" w:hAnsi="Times New Roman" w:cs="Times New Roman"/>
          <w:sz w:val="24"/>
          <w:szCs w:val="24"/>
        </w:rPr>
        <w:t>6</w:t>
      </w:r>
      <w:r w:rsidRPr="00E53F0E">
        <w:rPr>
          <w:rFonts w:ascii="Times New Roman" w:eastAsia="Calibri" w:hAnsi="Times New Roman" w:cs="Times New Roman"/>
          <w:sz w:val="24"/>
          <w:szCs w:val="24"/>
        </w:rPr>
        <w:t>- Структурная схема установки электропитания поста ЭЦ крупных станций</w:t>
      </w:r>
    </w:p>
    <w:p w14:paraId="47C19036" w14:textId="77777777" w:rsidR="00E53F0E" w:rsidRPr="00E53F0E" w:rsidRDefault="00E53F0E" w:rsidP="00E53F0E">
      <w:pPr>
        <w:spacing w:after="200"/>
        <w:ind w:firstLine="708"/>
        <w:jc w:val="both"/>
        <w:rPr>
          <w:rFonts w:ascii="Times New Roman" w:eastAsia="Calibri" w:hAnsi="Times New Roman" w:cs="Times New Roman"/>
          <w:noProof/>
          <w:sz w:val="24"/>
          <w:szCs w:val="24"/>
        </w:rPr>
      </w:pPr>
    </w:p>
    <w:p w14:paraId="67C63684" w14:textId="77777777" w:rsidR="00E53F0E" w:rsidRPr="00E53F0E" w:rsidRDefault="00E53F0E" w:rsidP="00E53F0E">
      <w:pPr>
        <w:spacing w:after="200"/>
        <w:ind w:firstLine="708"/>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Таблица  </w:t>
      </w:r>
      <w:r w:rsidR="00EC6D24">
        <w:rPr>
          <w:rFonts w:ascii="Times New Roman" w:eastAsia="Calibri" w:hAnsi="Times New Roman" w:cs="Times New Roman"/>
          <w:sz w:val="24"/>
          <w:szCs w:val="24"/>
        </w:rPr>
        <w:t>9</w:t>
      </w:r>
      <w:r w:rsidRPr="00E53F0E">
        <w:rPr>
          <w:rFonts w:ascii="Times New Roman" w:eastAsia="Calibri" w:hAnsi="Times New Roman" w:cs="Times New Roman"/>
          <w:sz w:val="24"/>
          <w:szCs w:val="24"/>
        </w:rPr>
        <w:t xml:space="preserve">-  Комплектация  устройств электропитающих щитовых установок в зависимости от числа централизованных стрелок на  станции. </w:t>
      </w: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1435"/>
        <w:gridCol w:w="496"/>
        <w:gridCol w:w="496"/>
        <w:gridCol w:w="496"/>
        <w:gridCol w:w="636"/>
        <w:gridCol w:w="636"/>
        <w:gridCol w:w="636"/>
        <w:gridCol w:w="683"/>
        <w:gridCol w:w="683"/>
        <w:gridCol w:w="636"/>
      </w:tblGrid>
      <w:tr w:rsidR="00E53F0E" w:rsidRPr="00E53F0E" w14:paraId="36EAFE58" w14:textId="77777777" w:rsidTr="008644B3">
        <w:tc>
          <w:tcPr>
            <w:tcW w:w="2345" w:type="dxa"/>
            <w:vMerge w:val="restart"/>
          </w:tcPr>
          <w:p w14:paraId="3A264A0F"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Тип панели и наименование оборудования </w:t>
            </w:r>
          </w:p>
        </w:tc>
        <w:tc>
          <w:tcPr>
            <w:tcW w:w="1435" w:type="dxa"/>
            <w:vMerge w:val="restart"/>
          </w:tcPr>
          <w:p w14:paraId="69F3EEB3"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Тип рельсовой цепи</w:t>
            </w:r>
          </w:p>
        </w:tc>
        <w:tc>
          <w:tcPr>
            <w:tcW w:w="5398" w:type="dxa"/>
            <w:gridSpan w:val="9"/>
          </w:tcPr>
          <w:p w14:paraId="4E192D48"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Число основного  оборудования  электропитания  и зависимости от  числа стрелок  ЭЦ</w:t>
            </w:r>
          </w:p>
        </w:tc>
      </w:tr>
      <w:tr w:rsidR="00E53F0E" w:rsidRPr="00E53F0E" w14:paraId="6A7F59D0" w14:textId="77777777" w:rsidTr="008644B3">
        <w:tc>
          <w:tcPr>
            <w:tcW w:w="2345" w:type="dxa"/>
            <w:vMerge/>
          </w:tcPr>
          <w:p w14:paraId="702C51FA" w14:textId="77777777" w:rsidR="00E53F0E" w:rsidRPr="00E53F0E" w:rsidRDefault="00E53F0E" w:rsidP="00E53F0E">
            <w:pPr>
              <w:spacing w:after="200"/>
              <w:jc w:val="both"/>
              <w:rPr>
                <w:rFonts w:ascii="Times New Roman" w:eastAsia="Calibri" w:hAnsi="Times New Roman" w:cs="Times New Roman"/>
                <w:sz w:val="24"/>
                <w:szCs w:val="24"/>
              </w:rPr>
            </w:pPr>
          </w:p>
        </w:tc>
        <w:tc>
          <w:tcPr>
            <w:tcW w:w="1435" w:type="dxa"/>
            <w:vMerge/>
          </w:tcPr>
          <w:p w14:paraId="6F51E61E" w14:textId="77777777" w:rsidR="00E53F0E" w:rsidRPr="00E53F0E" w:rsidRDefault="00E53F0E" w:rsidP="00E53F0E">
            <w:pPr>
              <w:spacing w:after="200"/>
              <w:jc w:val="both"/>
              <w:rPr>
                <w:rFonts w:ascii="Times New Roman" w:eastAsia="Calibri" w:hAnsi="Times New Roman" w:cs="Times New Roman"/>
                <w:sz w:val="24"/>
                <w:szCs w:val="24"/>
              </w:rPr>
            </w:pPr>
          </w:p>
        </w:tc>
        <w:tc>
          <w:tcPr>
            <w:tcW w:w="496" w:type="dxa"/>
          </w:tcPr>
          <w:p w14:paraId="33F6084E"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30</w:t>
            </w:r>
          </w:p>
        </w:tc>
        <w:tc>
          <w:tcPr>
            <w:tcW w:w="496" w:type="dxa"/>
          </w:tcPr>
          <w:p w14:paraId="00A97879"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50</w:t>
            </w:r>
          </w:p>
        </w:tc>
        <w:tc>
          <w:tcPr>
            <w:tcW w:w="496" w:type="dxa"/>
          </w:tcPr>
          <w:p w14:paraId="007F6F29"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65</w:t>
            </w:r>
          </w:p>
        </w:tc>
        <w:tc>
          <w:tcPr>
            <w:tcW w:w="636" w:type="dxa"/>
          </w:tcPr>
          <w:p w14:paraId="33D82A06"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100</w:t>
            </w:r>
          </w:p>
        </w:tc>
        <w:tc>
          <w:tcPr>
            <w:tcW w:w="636" w:type="dxa"/>
          </w:tcPr>
          <w:p w14:paraId="06D0FB04"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120</w:t>
            </w:r>
          </w:p>
        </w:tc>
        <w:tc>
          <w:tcPr>
            <w:tcW w:w="636" w:type="dxa"/>
          </w:tcPr>
          <w:p w14:paraId="1A3A7094"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150</w:t>
            </w:r>
          </w:p>
        </w:tc>
        <w:tc>
          <w:tcPr>
            <w:tcW w:w="683" w:type="dxa"/>
          </w:tcPr>
          <w:p w14:paraId="4EFDAEBA"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180</w:t>
            </w:r>
          </w:p>
        </w:tc>
        <w:tc>
          <w:tcPr>
            <w:tcW w:w="683" w:type="dxa"/>
          </w:tcPr>
          <w:p w14:paraId="7524E64D"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200</w:t>
            </w:r>
          </w:p>
        </w:tc>
        <w:tc>
          <w:tcPr>
            <w:tcW w:w="636" w:type="dxa"/>
          </w:tcPr>
          <w:p w14:paraId="23A4207E"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240</w:t>
            </w:r>
          </w:p>
        </w:tc>
      </w:tr>
      <w:tr w:rsidR="00E53F0E" w:rsidRPr="00E53F0E" w14:paraId="0EFF76C5" w14:textId="77777777" w:rsidTr="008644B3">
        <w:tc>
          <w:tcPr>
            <w:tcW w:w="9178" w:type="dxa"/>
            <w:gridSpan w:val="11"/>
          </w:tcPr>
          <w:p w14:paraId="32A56AD0"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Панель выпрямителей:</w:t>
            </w:r>
          </w:p>
        </w:tc>
      </w:tr>
      <w:tr w:rsidR="00E53F0E" w:rsidRPr="00E53F0E" w14:paraId="0DF174FB" w14:textId="77777777" w:rsidTr="008644B3">
        <w:tc>
          <w:tcPr>
            <w:tcW w:w="2345" w:type="dxa"/>
          </w:tcPr>
          <w:p w14:paraId="797C28CC"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ПВ-60</w:t>
            </w:r>
          </w:p>
        </w:tc>
        <w:tc>
          <w:tcPr>
            <w:tcW w:w="1435" w:type="dxa"/>
          </w:tcPr>
          <w:p w14:paraId="2B361405"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496" w:type="dxa"/>
          </w:tcPr>
          <w:p w14:paraId="54AACBAC"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w:t>
            </w:r>
          </w:p>
        </w:tc>
        <w:tc>
          <w:tcPr>
            <w:tcW w:w="496" w:type="dxa"/>
          </w:tcPr>
          <w:p w14:paraId="375466BE"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496" w:type="dxa"/>
          </w:tcPr>
          <w:p w14:paraId="3BF65806"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636" w:type="dxa"/>
          </w:tcPr>
          <w:p w14:paraId="749B9F37"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636" w:type="dxa"/>
          </w:tcPr>
          <w:p w14:paraId="1137F44C"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636" w:type="dxa"/>
          </w:tcPr>
          <w:p w14:paraId="2AA3D011"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p>
        </w:tc>
        <w:tc>
          <w:tcPr>
            <w:tcW w:w="683" w:type="dxa"/>
          </w:tcPr>
          <w:p w14:paraId="6971E873"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p>
        </w:tc>
        <w:tc>
          <w:tcPr>
            <w:tcW w:w="683" w:type="dxa"/>
          </w:tcPr>
          <w:p w14:paraId="51EF8088"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p>
        </w:tc>
        <w:tc>
          <w:tcPr>
            <w:tcW w:w="636" w:type="dxa"/>
          </w:tcPr>
          <w:p w14:paraId="6C22CBCD"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p>
        </w:tc>
      </w:tr>
      <w:tr w:rsidR="00E53F0E" w:rsidRPr="00E53F0E" w14:paraId="43116BC3" w14:textId="77777777" w:rsidTr="008644B3">
        <w:tc>
          <w:tcPr>
            <w:tcW w:w="2345" w:type="dxa"/>
          </w:tcPr>
          <w:p w14:paraId="03217E41"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ПВ-24/220ББ</w:t>
            </w:r>
          </w:p>
        </w:tc>
        <w:tc>
          <w:tcPr>
            <w:tcW w:w="1435" w:type="dxa"/>
          </w:tcPr>
          <w:p w14:paraId="36F53883"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496" w:type="dxa"/>
          </w:tcPr>
          <w:p w14:paraId="7885DC92"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496" w:type="dxa"/>
          </w:tcPr>
          <w:p w14:paraId="426BBBDC"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496" w:type="dxa"/>
          </w:tcPr>
          <w:p w14:paraId="3A12B346"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636" w:type="dxa"/>
          </w:tcPr>
          <w:p w14:paraId="7A7461C9"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636" w:type="dxa"/>
          </w:tcPr>
          <w:p w14:paraId="5DD868A9"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636" w:type="dxa"/>
          </w:tcPr>
          <w:p w14:paraId="5233F2FC"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683" w:type="dxa"/>
          </w:tcPr>
          <w:p w14:paraId="2DFD945A"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683" w:type="dxa"/>
          </w:tcPr>
          <w:p w14:paraId="7430FC43"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636" w:type="dxa"/>
          </w:tcPr>
          <w:p w14:paraId="164A7FB1"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r>
      <w:tr w:rsidR="00E53F0E" w:rsidRPr="00E53F0E" w14:paraId="793A4937" w14:textId="77777777" w:rsidTr="008644B3">
        <w:tc>
          <w:tcPr>
            <w:tcW w:w="2345" w:type="dxa"/>
          </w:tcPr>
          <w:p w14:paraId="0E5FF61A"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ПВ-24</w:t>
            </w:r>
          </w:p>
        </w:tc>
        <w:tc>
          <w:tcPr>
            <w:tcW w:w="1435" w:type="dxa"/>
          </w:tcPr>
          <w:p w14:paraId="12710A41"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496" w:type="dxa"/>
          </w:tcPr>
          <w:p w14:paraId="15A32C0B"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496" w:type="dxa"/>
          </w:tcPr>
          <w:p w14:paraId="2FDD5FF7"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496" w:type="dxa"/>
          </w:tcPr>
          <w:p w14:paraId="5AB74286"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636" w:type="dxa"/>
          </w:tcPr>
          <w:p w14:paraId="437FE692"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636" w:type="dxa"/>
          </w:tcPr>
          <w:p w14:paraId="1CBD4B5A"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636" w:type="dxa"/>
          </w:tcPr>
          <w:p w14:paraId="25008D25"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2</w:t>
            </w:r>
          </w:p>
        </w:tc>
        <w:tc>
          <w:tcPr>
            <w:tcW w:w="683" w:type="dxa"/>
          </w:tcPr>
          <w:p w14:paraId="213388EE"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2</w:t>
            </w:r>
          </w:p>
        </w:tc>
        <w:tc>
          <w:tcPr>
            <w:tcW w:w="683" w:type="dxa"/>
          </w:tcPr>
          <w:p w14:paraId="5118C6AF"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2</w:t>
            </w:r>
          </w:p>
        </w:tc>
        <w:tc>
          <w:tcPr>
            <w:tcW w:w="636" w:type="dxa"/>
          </w:tcPr>
          <w:p w14:paraId="3E8B1891"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2</w:t>
            </w:r>
          </w:p>
        </w:tc>
      </w:tr>
      <w:tr w:rsidR="00E53F0E" w:rsidRPr="00E53F0E" w14:paraId="276E6134" w14:textId="77777777" w:rsidTr="008644B3">
        <w:tc>
          <w:tcPr>
            <w:tcW w:w="2345" w:type="dxa"/>
          </w:tcPr>
          <w:p w14:paraId="4C17BB51"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ПРББ</w:t>
            </w:r>
          </w:p>
        </w:tc>
        <w:tc>
          <w:tcPr>
            <w:tcW w:w="1435" w:type="dxa"/>
          </w:tcPr>
          <w:p w14:paraId="4579E17A"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496" w:type="dxa"/>
          </w:tcPr>
          <w:p w14:paraId="6FCBD0FF"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496" w:type="dxa"/>
          </w:tcPr>
          <w:p w14:paraId="791DB201"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496" w:type="dxa"/>
          </w:tcPr>
          <w:p w14:paraId="0342DBCF"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636" w:type="dxa"/>
          </w:tcPr>
          <w:p w14:paraId="36F74906"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636" w:type="dxa"/>
          </w:tcPr>
          <w:p w14:paraId="47B94732"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636" w:type="dxa"/>
          </w:tcPr>
          <w:p w14:paraId="29ED15BE"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2</w:t>
            </w:r>
          </w:p>
        </w:tc>
        <w:tc>
          <w:tcPr>
            <w:tcW w:w="683" w:type="dxa"/>
          </w:tcPr>
          <w:p w14:paraId="0767E5EE"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2</w:t>
            </w:r>
          </w:p>
        </w:tc>
        <w:tc>
          <w:tcPr>
            <w:tcW w:w="683" w:type="dxa"/>
          </w:tcPr>
          <w:p w14:paraId="37EC8F03"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2</w:t>
            </w:r>
          </w:p>
        </w:tc>
        <w:tc>
          <w:tcPr>
            <w:tcW w:w="636" w:type="dxa"/>
          </w:tcPr>
          <w:p w14:paraId="09373EBC"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2</w:t>
            </w:r>
          </w:p>
        </w:tc>
      </w:tr>
      <w:tr w:rsidR="00E53F0E" w:rsidRPr="00E53F0E" w14:paraId="52986801" w14:textId="77777777" w:rsidTr="008644B3">
        <w:tc>
          <w:tcPr>
            <w:tcW w:w="9178" w:type="dxa"/>
            <w:gridSpan w:val="11"/>
          </w:tcPr>
          <w:p w14:paraId="5093D67D"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Щит выключения питания:</w:t>
            </w:r>
          </w:p>
        </w:tc>
      </w:tr>
      <w:tr w:rsidR="00E53F0E" w:rsidRPr="00E53F0E" w14:paraId="063CBABD" w14:textId="77777777" w:rsidTr="008644B3">
        <w:tc>
          <w:tcPr>
            <w:tcW w:w="2345" w:type="dxa"/>
          </w:tcPr>
          <w:p w14:paraId="3BDACC19"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ЩЩВП-73</w:t>
            </w:r>
          </w:p>
        </w:tc>
        <w:tc>
          <w:tcPr>
            <w:tcW w:w="1435" w:type="dxa"/>
          </w:tcPr>
          <w:p w14:paraId="53D4BDD6"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496" w:type="dxa"/>
          </w:tcPr>
          <w:p w14:paraId="2383A405"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496" w:type="dxa"/>
          </w:tcPr>
          <w:p w14:paraId="0C380F2A"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496" w:type="dxa"/>
          </w:tcPr>
          <w:p w14:paraId="5DAA6C56"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636" w:type="dxa"/>
          </w:tcPr>
          <w:p w14:paraId="6E0B1447"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636" w:type="dxa"/>
          </w:tcPr>
          <w:p w14:paraId="3A15DD5B"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636" w:type="dxa"/>
          </w:tcPr>
          <w:p w14:paraId="73D9C5BF"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2</w:t>
            </w:r>
          </w:p>
        </w:tc>
        <w:tc>
          <w:tcPr>
            <w:tcW w:w="683" w:type="dxa"/>
          </w:tcPr>
          <w:p w14:paraId="04841A7D"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2</w:t>
            </w:r>
          </w:p>
        </w:tc>
        <w:tc>
          <w:tcPr>
            <w:tcW w:w="683" w:type="dxa"/>
          </w:tcPr>
          <w:p w14:paraId="5AF8E8AD"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2</w:t>
            </w:r>
          </w:p>
        </w:tc>
        <w:tc>
          <w:tcPr>
            <w:tcW w:w="636" w:type="dxa"/>
          </w:tcPr>
          <w:p w14:paraId="1A0328B0"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2</w:t>
            </w:r>
          </w:p>
        </w:tc>
      </w:tr>
      <w:tr w:rsidR="00E53F0E" w:rsidRPr="00E53F0E" w14:paraId="0F36BB67" w14:textId="77777777" w:rsidTr="008644B3">
        <w:tc>
          <w:tcPr>
            <w:tcW w:w="9178" w:type="dxa"/>
            <w:gridSpan w:val="11"/>
          </w:tcPr>
          <w:p w14:paraId="62D48D1F"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Дизель-генератор:</w:t>
            </w:r>
          </w:p>
        </w:tc>
      </w:tr>
      <w:tr w:rsidR="00E53F0E" w:rsidRPr="00E53F0E" w14:paraId="75520FEB" w14:textId="77777777" w:rsidTr="008644B3">
        <w:tc>
          <w:tcPr>
            <w:tcW w:w="2345" w:type="dxa"/>
          </w:tcPr>
          <w:p w14:paraId="41C0096D"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lastRenderedPageBreak/>
              <w:t>ДГА-2-24М</w:t>
            </w:r>
          </w:p>
        </w:tc>
        <w:tc>
          <w:tcPr>
            <w:tcW w:w="1435" w:type="dxa"/>
          </w:tcPr>
          <w:p w14:paraId="7F367E79"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496" w:type="dxa"/>
          </w:tcPr>
          <w:p w14:paraId="689EED07"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496" w:type="dxa"/>
          </w:tcPr>
          <w:p w14:paraId="33F81629"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496" w:type="dxa"/>
          </w:tcPr>
          <w:p w14:paraId="4F76FCF5"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636" w:type="dxa"/>
          </w:tcPr>
          <w:p w14:paraId="22D32995"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636" w:type="dxa"/>
          </w:tcPr>
          <w:p w14:paraId="19EF0628"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636" w:type="dxa"/>
          </w:tcPr>
          <w:p w14:paraId="01CBFBE2"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683" w:type="dxa"/>
          </w:tcPr>
          <w:p w14:paraId="098ACE4B"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683" w:type="dxa"/>
          </w:tcPr>
          <w:p w14:paraId="2D18C7C6"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636" w:type="dxa"/>
          </w:tcPr>
          <w:p w14:paraId="2AB4CE10"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r>
      <w:tr w:rsidR="00E53F0E" w:rsidRPr="00E53F0E" w14:paraId="0571907F" w14:textId="77777777" w:rsidTr="008644B3">
        <w:tc>
          <w:tcPr>
            <w:tcW w:w="2345" w:type="dxa"/>
          </w:tcPr>
          <w:p w14:paraId="6839933B"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ДГА-2-48М</w:t>
            </w:r>
          </w:p>
        </w:tc>
        <w:tc>
          <w:tcPr>
            <w:tcW w:w="1435" w:type="dxa"/>
          </w:tcPr>
          <w:p w14:paraId="03D23367"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496" w:type="dxa"/>
          </w:tcPr>
          <w:p w14:paraId="320A9849"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496" w:type="dxa"/>
          </w:tcPr>
          <w:p w14:paraId="5B810641"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496" w:type="dxa"/>
          </w:tcPr>
          <w:p w14:paraId="7FD9CE5D"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636" w:type="dxa"/>
          </w:tcPr>
          <w:p w14:paraId="61CED56C"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636" w:type="dxa"/>
          </w:tcPr>
          <w:p w14:paraId="56DE7204"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636" w:type="dxa"/>
          </w:tcPr>
          <w:p w14:paraId="2EC8DEDE"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683" w:type="dxa"/>
          </w:tcPr>
          <w:p w14:paraId="6B1AB533"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683" w:type="dxa"/>
          </w:tcPr>
          <w:p w14:paraId="7AA65B76"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636" w:type="dxa"/>
          </w:tcPr>
          <w:p w14:paraId="5B0FBA79"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r>
      <w:tr w:rsidR="00E53F0E" w:rsidRPr="00E53F0E" w14:paraId="3AC7621C" w14:textId="77777777" w:rsidTr="008644B3">
        <w:tc>
          <w:tcPr>
            <w:tcW w:w="9178" w:type="dxa"/>
            <w:gridSpan w:val="11"/>
          </w:tcPr>
          <w:p w14:paraId="70C1181F"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Силовой трансформатор:</w:t>
            </w:r>
          </w:p>
        </w:tc>
      </w:tr>
      <w:tr w:rsidR="00E53F0E" w:rsidRPr="00E53F0E" w14:paraId="1975C5BD" w14:textId="77777777" w:rsidTr="008644B3">
        <w:tc>
          <w:tcPr>
            <w:tcW w:w="2345" w:type="dxa"/>
          </w:tcPr>
          <w:p w14:paraId="0E0BA7F6"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ТС-10/5</w:t>
            </w:r>
          </w:p>
        </w:tc>
        <w:tc>
          <w:tcPr>
            <w:tcW w:w="1435" w:type="dxa"/>
          </w:tcPr>
          <w:p w14:paraId="70374F66"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496" w:type="dxa"/>
          </w:tcPr>
          <w:p w14:paraId="14EDDD64"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w:t>
            </w:r>
          </w:p>
        </w:tc>
        <w:tc>
          <w:tcPr>
            <w:tcW w:w="496" w:type="dxa"/>
          </w:tcPr>
          <w:p w14:paraId="0452F702"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496" w:type="dxa"/>
          </w:tcPr>
          <w:p w14:paraId="7DDACB9C"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636" w:type="dxa"/>
          </w:tcPr>
          <w:p w14:paraId="4DC20F3D"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636" w:type="dxa"/>
          </w:tcPr>
          <w:p w14:paraId="28CF82D5"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636" w:type="dxa"/>
          </w:tcPr>
          <w:p w14:paraId="3BDAFFE5"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683" w:type="dxa"/>
          </w:tcPr>
          <w:p w14:paraId="5B97B7DA"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2(3)</w:t>
            </w:r>
          </w:p>
        </w:tc>
        <w:tc>
          <w:tcPr>
            <w:tcW w:w="683" w:type="dxa"/>
          </w:tcPr>
          <w:p w14:paraId="667500DB"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2(3)</w:t>
            </w:r>
          </w:p>
        </w:tc>
        <w:tc>
          <w:tcPr>
            <w:tcW w:w="636" w:type="dxa"/>
          </w:tcPr>
          <w:p w14:paraId="31AEC985"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p>
        </w:tc>
      </w:tr>
      <w:tr w:rsidR="00E53F0E" w:rsidRPr="00E53F0E" w14:paraId="1869D8ED" w14:textId="77777777" w:rsidTr="008644B3">
        <w:tc>
          <w:tcPr>
            <w:tcW w:w="2345" w:type="dxa"/>
          </w:tcPr>
          <w:p w14:paraId="562FB601"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ТС-16/5</w:t>
            </w:r>
          </w:p>
        </w:tc>
        <w:tc>
          <w:tcPr>
            <w:tcW w:w="1435" w:type="dxa"/>
          </w:tcPr>
          <w:p w14:paraId="7F66361A"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496" w:type="dxa"/>
          </w:tcPr>
          <w:p w14:paraId="0F367950"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496" w:type="dxa"/>
          </w:tcPr>
          <w:p w14:paraId="37D89AE6"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496" w:type="dxa"/>
          </w:tcPr>
          <w:p w14:paraId="0BBB432C"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636" w:type="dxa"/>
          </w:tcPr>
          <w:p w14:paraId="2A0CABC1"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636" w:type="dxa"/>
          </w:tcPr>
          <w:p w14:paraId="4325CA81"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636" w:type="dxa"/>
          </w:tcPr>
          <w:p w14:paraId="1BD683F8"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683" w:type="dxa"/>
          </w:tcPr>
          <w:p w14:paraId="0F91710D"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683" w:type="dxa"/>
          </w:tcPr>
          <w:p w14:paraId="59AABCCA"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636" w:type="dxa"/>
          </w:tcPr>
          <w:p w14:paraId="06196CA6"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r>
      <w:tr w:rsidR="00E53F0E" w:rsidRPr="00E53F0E" w14:paraId="4EDDC747" w14:textId="77777777" w:rsidTr="008644B3">
        <w:tc>
          <w:tcPr>
            <w:tcW w:w="2345" w:type="dxa"/>
          </w:tcPr>
          <w:p w14:paraId="2FB3AD8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ТС- 25/5</w:t>
            </w:r>
          </w:p>
        </w:tc>
        <w:tc>
          <w:tcPr>
            <w:tcW w:w="1435" w:type="dxa"/>
          </w:tcPr>
          <w:p w14:paraId="1B15CF92"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496" w:type="dxa"/>
          </w:tcPr>
          <w:p w14:paraId="2EC8C33F"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496" w:type="dxa"/>
          </w:tcPr>
          <w:p w14:paraId="66F70BFF"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496" w:type="dxa"/>
          </w:tcPr>
          <w:p w14:paraId="2E9413BF"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636" w:type="dxa"/>
          </w:tcPr>
          <w:p w14:paraId="01C665A0"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w:t>
            </w:r>
          </w:p>
        </w:tc>
        <w:tc>
          <w:tcPr>
            <w:tcW w:w="636" w:type="dxa"/>
          </w:tcPr>
          <w:p w14:paraId="3335596F"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636" w:type="dxa"/>
          </w:tcPr>
          <w:p w14:paraId="20B4B48C"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p>
        </w:tc>
        <w:tc>
          <w:tcPr>
            <w:tcW w:w="683" w:type="dxa"/>
          </w:tcPr>
          <w:p w14:paraId="4F7F1256"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1(2)</w:t>
            </w:r>
          </w:p>
        </w:tc>
        <w:tc>
          <w:tcPr>
            <w:tcW w:w="683" w:type="dxa"/>
          </w:tcPr>
          <w:p w14:paraId="58EF3EEA"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636" w:type="dxa"/>
          </w:tcPr>
          <w:p w14:paraId="6D4D7065"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r>
      <w:tr w:rsidR="00E53F0E" w:rsidRPr="00E53F0E" w14:paraId="3AE733D2" w14:textId="77777777" w:rsidTr="008644B3">
        <w:tc>
          <w:tcPr>
            <w:tcW w:w="2345" w:type="dxa"/>
          </w:tcPr>
          <w:p w14:paraId="2D32E0E9"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ТС-40/5</w:t>
            </w:r>
          </w:p>
        </w:tc>
        <w:tc>
          <w:tcPr>
            <w:tcW w:w="1435" w:type="dxa"/>
          </w:tcPr>
          <w:p w14:paraId="13EB16A0"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496" w:type="dxa"/>
          </w:tcPr>
          <w:p w14:paraId="3CCFB2A5"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496" w:type="dxa"/>
          </w:tcPr>
          <w:p w14:paraId="07053877"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496" w:type="dxa"/>
          </w:tcPr>
          <w:p w14:paraId="6E53DC82"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636" w:type="dxa"/>
          </w:tcPr>
          <w:p w14:paraId="223F58AC"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636" w:type="dxa"/>
          </w:tcPr>
          <w:p w14:paraId="73397242" w14:textId="77777777" w:rsidR="00E53F0E" w:rsidRPr="00E53F0E" w:rsidRDefault="00E53F0E" w:rsidP="00E53F0E">
            <w:pPr>
              <w:jc w:val="both"/>
              <w:rPr>
                <w:rFonts w:ascii="Times New Roman" w:hAnsi="Times New Roman" w:cs="Times New Roman"/>
                <w:sz w:val="24"/>
                <w:szCs w:val="24"/>
              </w:rPr>
            </w:pPr>
            <w:r w:rsidRPr="00E53F0E">
              <w:rPr>
                <w:rFonts w:ascii="Times New Roman" w:eastAsia="Calibri" w:hAnsi="Times New Roman" w:cs="Times New Roman"/>
                <w:sz w:val="24"/>
                <w:szCs w:val="24"/>
              </w:rPr>
              <w:t>1</w:t>
            </w:r>
          </w:p>
        </w:tc>
        <w:tc>
          <w:tcPr>
            <w:tcW w:w="636" w:type="dxa"/>
          </w:tcPr>
          <w:p w14:paraId="7DE13B85"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683" w:type="dxa"/>
          </w:tcPr>
          <w:p w14:paraId="44B54CBC"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w:t>
            </w:r>
          </w:p>
        </w:tc>
        <w:tc>
          <w:tcPr>
            <w:tcW w:w="683" w:type="dxa"/>
          </w:tcPr>
          <w:p w14:paraId="7A4DA607"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w:t>
            </w:r>
          </w:p>
        </w:tc>
        <w:tc>
          <w:tcPr>
            <w:tcW w:w="636" w:type="dxa"/>
          </w:tcPr>
          <w:p w14:paraId="0FE763AA"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w:t>
            </w:r>
          </w:p>
        </w:tc>
      </w:tr>
      <w:tr w:rsidR="00E53F0E" w:rsidRPr="00E53F0E" w14:paraId="2B9E3450" w14:textId="77777777" w:rsidTr="008644B3">
        <w:tc>
          <w:tcPr>
            <w:tcW w:w="2345" w:type="dxa"/>
            <w:vMerge w:val="restart"/>
          </w:tcPr>
          <w:p w14:paraId="52BBC891"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Панель статических преобразователей  частоты ПЧ 50/25</w:t>
            </w:r>
          </w:p>
        </w:tc>
        <w:tc>
          <w:tcPr>
            <w:tcW w:w="1435" w:type="dxa"/>
          </w:tcPr>
          <w:p w14:paraId="090A553F"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РЦ25-5С</w:t>
            </w:r>
          </w:p>
        </w:tc>
        <w:tc>
          <w:tcPr>
            <w:tcW w:w="992" w:type="dxa"/>
            <w:gridSpan w:val="2"/>
          </w:tcPr>
          <w:p w14:paraId="6C74FAF2"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w:t>
            </w:r>
          </w:p>
        </w:tc>
        <w:tc>
          <w:tcPr>
            <w:tcW w:w="1132" w:type="dxa"/>
            <w:gridSpan w:val="2"/>
          </w:tcPr>
          <w:p w14:paraId="5ECC046F"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p>
        </w:tc>
        <w:tc>
          <w:tcPr>
            <w:tcW w:w="1272" w:type="dxa"/>
            <w:gridSpan w:val="2"/>
          </w:tcPr>
          <w:p w14:paraId="53D2ED2A"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3</w:t>
            </w:r>
          </w:p>
        </w:tc>
        <w:tc>
          <w:tcPr>
            <w:tcW w:w="1366" w:type="dxa"/>
            <w:gridSpan w:val="2"/>
          </w:tcPr>
          <w:p w14:paraId="5DE1521A"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w:t>
            </w:r>
          </w:p>
        </w:tc>
        <w:tc>
          <w:tcPr>
            <w:tcW w:w="636" w:type="dxa"/>
          </w:tcPr>
          <w:p w14:paraId="2817943A"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5</w:t>
            </w:r>
          </w:p>
        </w:tc>
      </w:tr>
      <w:tr w:rsidR="00E53F0E" w:rsidRPr="00E53F0E" w14:paraId="0797C0C3" w14:textId="77777777" w:rsidTr="008644B3">
        <w:tc>
          <w:tcPr>
            <w:tcW w:w="2345" w:type="dxa"/>
            <w:vMerge/>
          </w:tcPr>
          <w:p w14:paraId="6F49A039" w14:textId="77777777" w:rsidR="00E53F0E" w:rsidRPr="00E53F0E" w:rsidRDefault="00E53F0E" w:rsidP="00E53F0E">
            <w:pPr>
              <w:spacing w:after="200"/>
              <w:jc w:val="both"/>
              <w:rPr>
                <w:rFonts w:ascii="Times New Roman" w:eastAsia="Calibri" w:hAnsi="Times New Roman" w:cs="Times New Roman"/>
                <w:sz w:val="24"/>
                <w:szCs w:val="24"/>
              </w:rPr>
            </w:pPr>
          </w:p>
        </w:tc>
        <w:tc>
          <w:tcPr>
            <w:tcW w:w="1435" w:type="dxa"/>
          </w:tcPr>
          <w:p w14:paraId="7694AFA0"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РЦ25-10</w:t>
            </w:r>
          </w:p>
        </w:tc>
        <w:tc>
          <w:tcPr>
            <w:tcW w:w="1488" w:type="dxa"/>
            <w:gridSpan w:val="3"/>
          </w:tcPr>
          <w:p w14:paraId="41229652"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w:t>
            </w:r>
          </w:p>
        </w:tc>
        <w:tc>
          <w:tcPr>
            <w:tcW w:w="1272" w:type="dxa"/>
            <w:gridSpan w:val="2"/>
          </w:tcPr>
          <w:p w14:paraId="66ED91BE"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p>
        </w:tc>
        <w:tc>
          <w:tcPr>
            <w:tcW w:w="1319" w:type="dxa"/>
            <w:gridSpan w:val="2"/>
          </w:tcPr>
          <w:p w14:paraId="42FD0A94"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3</w:t>
            </w:r>
          </w:p>
        </w:tc>
        <w:tc>
          <w:tcPr>
            <w:tcW w:w="1319" w:type="dxa"/>
            <w:gridSpan w:val="2"/>
          </w:tcPr>
          <w:p w14:paraId="008BA078"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w:t>
            </w:r>
          </w:p>
        </w:tc>
      </w:tr>
      <w:tr w:rsidR="00E53F0E" w:rsidRPr="00E53F0E" w14:paraId="118E7E8B" w14:textId="77777777" w:rsidTr="008644B3">
        <w:tc>
          <w:tcPr>
            <w:tcW w:w="2345" w:type="dxa"/>
            <w:vMerge/>
          </w:tcPr>
          <w:p w14:paraId="63CAAFE9" w14:textId="77777777" w:rsidR="00E53F0E" w:rsidRPr="00E53F0E" w:rsidRDefault="00E53F0E" w:rsidP="00E53F0E">
            <w:pPr>
              <w:spacing w:after="200"/>
              <w:jc w:val="both"/>
              <w:rPr>
                <w:rFonts w:ascii="Times New Roman" w:eastAsia="Calibri" w:hAnsi="Times New Roman" w:cs="Times New Roman"/>
                <w:sz w:val="24"/>
                <w:szCs w:val="24"/>
              </w:rPr>
            </w:pPr>
          </w:p>
        </w:tc>
        <w:tc>
          <w:tcPr>
            <w:tcW w:w="1435" w:type="dxa"/>
          </w:tcPr>
          <w:p w14:paraId="71CB7664"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РЦ25-11</w:t>
            </w:r>
          </w:p>
        </w:tc>
        <w:tc>
          <w:tcPr>
            <w:tcW w:w="1488" w:type="dxa"/>
            <w:gridSpan w:val="3"/>
          </w:tcPr>
          <w:p w14:paraId="2589BC56"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w:t>
            </w:r>
          </w:p>
        </w:tc>
        <w:tc>
          <w:tcPr>
            <w:tcW w:w="1908" w:type="dxa"/>
            <w:gridSpan w:val="3"/>
          </w:tcPr>
          <w:p w14:paraId="300AF933"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p>
        </w:tc>
        <w:tc>
          <w:tcPr>
            <w:tcW w:w="2002" w:type="dxa"/>
            <w:gridSpan w:val="3"/>
          </w:tcPr>
          <w:p w14:paraId="3006D7B8"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3</w:t>
            </w:r>
          </w:p>
        </w:tc>
      </w:tr>
      <w:tr w:rsidR="00E53F0E" w:rsidRPr="00E53F0E" w14:paraId="57939924" w14:textId="77777777" w:rsidTr="008644B3">
        <w:tc>
          <w:tcPr>
            <w:tcW w:w="2345" w:type="dxa"/>
            <w:vMerge/>
          </w:tcPr>
          <w:p w14:paraId="22996607" w14:textId="77777777" w:rsidR="00E53F0E" w:rsidRPr="00E53F0E" w:rsidRDefault="00E53F0E" w:rsidP="00E53F0E">
            <w:pPr>
              <w:spacing w:after="200"/>
              <w:jc w:val="both"/>
              <w:rPr>
                <w:rFonts w:ascii="Times New Roman" w:eastAsia="Calibri" w:hAnsi="Times New Roman" w:cs="Times New Roman"/>
                <w:sz w:val="24"/>
                <w:szCs w:val="24"/>
              </w:rPr>
            </w:pPr>
          </w:p>
        </w:tc>
        <w:tc>
          <w:tcPr>
            <w:tcW w:w="1435" w:type="dxa"/>
          </w:tcPr>
          <w:p w14:paraId="71EBD19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РЦ25-12</w:t>
            </w:r>
          </w:p>
        </w:tc>
        <w:tc>
          <w:tcPr>
            <w:tcW w:w="2124" w:type="dxa"/>
            <w:gridSpan w:val="4"/>
          </w:tcPr>
          <w:p w14:paraId="7ED56147"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w:t>
            </w:r>
          </w:p>
        </w:tc>
        <w:tc>
          <w:tcPr>
            <w:tcW w:w="1955" w:type="dxa"/>
            <w:gridSpan w:val="3"/>
          </w:tcPr>
          <w:p w14:paraId="5B01DAB3"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p>
        </w:tc>
        <w:tc>
          <w:tcPr>
            <w:tcW w:w="1319" w:type="dxa"/>
            <w:gridSpan w:val="2"/>
          </w:tcPr>
          <w:p w14:paraId="712FF33F" w14:textId="77777777" w:rsidR="00E53F0E" w:rsidRPr="00E53F0E" w:rsidRDefault="00E53F0E" w:rsidP="00E53F0E">
            <w:pPr>
              <w:spacing w:after="200"/>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3</w:t>
            </w:r>
          </w:p>
        </w:tc>
      </w:tr>
    </w:tbl>
    <w:p w14:paraId="5466F196" w14:textId="77777777" w:rsidR="00E53F0E" w:rsidRPr="00E53F0E" w:rsidRDefault="00E53F0E" w:rsidP="00E53F0E">
      <w:pPr>
        <w:spacing w:after="200"/>
        <w:ind w:firstLine="708"/>
        <w:jc w:val="both"/>
        <w:rPr>
          <w:rFonts w:ascii="Times New Roman" w:eastAsia="Calibri" w:hAnsi="Times New Roman" w:cs="Times New Roman"/>
          <w:sz w:val="24"/>
          <w:szCs w:val="24"/>
        </w:rPr>
      </w:pPr>
    </w:p>
    <w:p w14:paraId="0C4EFCD5" w14:textId="77777777" w:rsidR="00E53F0E" w:rsidRPr="00E53F0E" w:rsidRDefault="00E53F0E" w:rsidP="00E53F0E">
      <w:pPr>
        <w:spacing w:after="200"/>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Содержание отчета:</w:t>
      </w:r>
    </w:p>
    <w:p w14:paraId="4D463C16"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w:t>
      </w:r>
      <w:r w:rsidRPr="00E53F0E">
        <w:rPr>
          <w:rFonts w:ascii="Times New Roman" w:eastAsia="Calibri" w:hAnsi="Times New Roman" w:cs="Times New Roman"/>
          <w:sz w:val="24"/>
          <w:szCs w:val="24"/>
        </w:rPr>
        <w:tab/>
        <w:t>Ответы на поставленные вопросы;</w:t>
      </w:r>
    </w:p>
    <w:p w14:paraId="1A7C077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w:t>
      </w:r>
      <w:r w:rsidRPr="00E53F0E">
        <w:rPr>
          <w:rFonts w:ascii="Times New Roman" w:eastAsia="Calibri" w:hAnsi="Times New Roman" w:cs="Times New Roman"/>
          <w:sz w:val="24"/>
          <w:szCs w:val="24"/>
        </w:rPr>
        <w:tab/>
        <w:t>Схемы согласно варианта;</w:t>
      </w:r>
    </w:p>
    <w:p w14:paraId="233804AD" w14:textId="77777777" w:rsidR="00E53F0E" w:rsidRPr="00E53F0E" w:rsidRDefault="00E53F0E" w:rsidP="00E53F0E">
      <w:pPr>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3.</w:t>
      </w:r>
      <w:r w:rsidRPr="00E53F0E">
        <w:rPr>
          <w:rFonts w:ascii="Times New Roman" w:eastAsia="Calibri" w:hAnsi="Times New Roman" w:cs="Times New Roman"/>
          <w:sz w:val="24"/>
          <w:szCs w:val="24"/>
        </w:rPr>
        <w:tab/>
        <w:t>Вывод.</w:t>
      </w:r>
    </w:p>
    <w:p w14:paraId="37183884" w14:textId="77777777" w:rsidR="00E53F0E" w:rsidRPr="00E53F0E" w:rsidRDefault="00E53F0E" w:rsidP="00E53F0E">
      <w:pPr>
        <w:spacing w:after="200"/>
        <w:ind w:firstLine="708"/>
        <w:jc w:val="both"/>
        <w:rPr>
          <w:rFonts w:ascii="Times New Roman" w:eastAsia="Calibri" w:hAnsi="Times New Roman" w:cs="Times New Roman"/>
          <w:sz w:val="24"/>
          <w:szCs w:val="24"/>
        </w:rPr>
      </w:pPr>
    </w:p>
    <w:p w14:paraId="373CE75C" w14:textId="77777777" w:rsidR="00E53F0E" w:rsidRPr="00E53F0E" w:rsidRDefault="00E53F0E" w:rsidP="00E53F0E">
      <w:pPr>
        <w:spacing w:after="200"/>
        <w:ind w:firstLine="708"/>
        <w:jc w:val="both"/>
        <w:rPr>
          <w:rFonts w:ascii="Times New Roman" w:eastAsia="Calibri" w:hAnsi="Times New Roman" w:cs="Times New Roman"/>
          <w:sz w:val="24"/>
          <w:szCs w:val="24"/>
        </w:rPr>
      </w:pPr>
    </w:p>
    <w:p w14:paraId="3684923C" w14:textId="77777777" w:rsidR="00E53F0E" w:rsidRDefault="00E53F0E" w:rsidP="00E53F0E">
      <w:pPr>
        <w:spacing w:after="200"/>
        <w:ind w:firstLine="708"/>
        <w:jc w:val="both"/>
        <w:rPr>
          <w:rFonts w:ascii="Times New Roman" w:eastAsia="Calibri" w:hAnsi="Times New Roman" w:cs="Times New Roman"/>
          <w:sz w:val="24"/>
          <w:szCs w:val="24"/>
        </w:rPr>
      </w:pPr>
    </w:p>
    <w:p w14:paraId="16EACB29" w14:textId="77777777" w:rsidR="00275A8C" w:rsidRDefault="00275A8C" w:rsidP="00E53F0E">
      <w:pPr>
        <w:spacing w:after="200"/>
        <w:ind w:firstLine="708"/>
        <w:jc w:val="both"/>
        <w:rPr>
          <w:rFonts w:ascii="Times New Roman" w:eastAsia="Calibri" w:hAnsi="Times New Roman" w:cs="Times New Roman"/>
          <w:sz w:val="24"/>
          <w:szCs w:val="24"/>
        </w:rPr>
      </w:pPr>
    </w:p>
    <w:p w14:paraId="4880A2AF" w14:textId="77777777" w:rsidR="00275A8C" w:rsidRDefault="00275A8C" w:rsidP="00E53F0E">
      <w:pPr>
        <w:spacing w:after="200"/>
        <w:ind w:firstLine="708"/>
        <w:jc w:val="both"/>
        <w:rPr>
          <w:rFonts w:ascii="Times New Roman" w:eastAsia="Calibri" w:hAnsi="Times New Roman" w:cs="Times New Roman"/>
          <w:sz w:val="24"/>
          <w:szCs w:val="24"/>
        </w:rPr>
      </w:pPr>
    </w:p>
    <w:p w14:paraId="09EDF5A9" w14:textId="77777777" w:rsidR="00275A8C" w:rsidRDefault="00275A8C" w:rsidP="00E53F0E">
      <w:pPr>
        <w:spacing w:after="200"/>
        <w:ind w:firstLine="708"/>
        <w:jc w:val="both"/>
        <w:rPr>
          <w:rFonts w:ascii="Times New Roman" w:eastAsia="Calibri" w:hAnsi="Times New Roman" w:cs="Times New Roman"/>
          <w:sz w:val="24"/>
          <w:szCs w:val="24"/>
        </w:rPr>
      </w:pPr>
    </w:p>
    <w:p w14:paraId="08F5FEF5" w14:textId="77777777" w:rsidR="00275A8C" w:rsidRDefault="00275A8C" w:rsidP="00E53F0E">
      <w:pPr>
        <w:spacing w:after="200"/>
        <w:ind w:firstLine="708"/>
        <w:jc w:val="both"/>
        <w:rPr>
          <w:rFonts w:ascii="Times New Roman" w:eastAsia="Calibri" w:hAnsi="Times New Roman" w:cs="Times New Roman"/>
          <w:sz w:val="24"/>
          <w:szCs w:val="24"/>
        </w:rPr>
      </w:pPr>
    </w:p>
    <w:p w14:paraId="6042B712" w14:textId="77777777" w:rsidR="00275A8C" w:rsidRDefault="00275A8C" w:rsidP="00E53F0E">
      <w:pPr>
        <w:spacing w:after="200"/>
        <w:ind w:firstLine="708"/>
        <w:jc w:val="both"/>
        <w:rPr>
          <w:rFonts w:ascii="Times New Roman" w:eastAsia="Calibri" w:hAnsi="Times New Roman" w:cs="Times New Roman"/>
          <w:sz w:val="24"/>
          <w:szCs w:val="24"/>
        </w:rPr>
      </w:pPr>
    </w:p>
    <w:p w14:paraId="7A7624F9" w14:textId="77777777" w:rsidR="00275A8C" w:rsidRDefault="00275A8C" w:rsidP="00E53F0E">
      <w:pPr>
        <w:spacing w:after="200"/>
        <w:ind w:firstLine="708"/>
        <w:jc w:val="both"/>
        <w:rPr>
          <w:rFonts w:ascii="Times New Roman" w:eastAsia="Calibri" w:hAnsi="Times New Roman" w:cs="Times New Roman"/>
          <w:sz w:val="24"/>
          <w:szCs w:val="24"/>
        </w:rPr>
      </w:pPr>
    </w:p>
    <w:p w14:paraId="217552D4" w14:textId="77777777" w:rsidR="00275A8C" w:rsidRDefault="00275A8C" w:rsidP="00E53F0E">
      <w:pPr>
        <w:spacing w:after="200"/>
        <w:ind w:firstLine="708"/>
        <w:jc w:val="both"/>
        <w:rPr>
          <w:rFonts w:ascii="Times New Roman" w:eastAsia="Calibri" w:hAnsi="Times New Roman" w:cs="Times New Roman"/>
          <w:sz w:val="24"/>
          <w:szCs w:val="24"/>
        </w:rPr>
      </w:pPr>
    </w:p>
    <w:p w14:paraId="2CF757EC" w14:textId="77777777" w:rsidR="00275A8C" w:rsidRDefault="00275A8C" w:rsidP="00E53F0E">
      <w:pPr>
        <w:spacing w:after="200"/>
        <w:ind w:firstLine="708"/>
        <w:jc w:val="both"/>
        <w:rPr>
          <w:rFonts w:ascii="Times New Roman" w:eastAsia="Calibri" w:hAnsi="Times New Roman" w:cs="Times New Roman"/>
          <w:sz w:val="24"/>
          <w:szCs w:val="24"/>
        </w:rPr>
      </w:pPr>
    </w:p>
    <w:p w14:paraId="27F4C876" w14:textId="77777777" w:rsidR="00275A8C" w:rsidRDefault="00275A8C" w:rsidP="00E53F0E">
      <w:pPr>
        <w:spacing w:after="200"/>
        <w:ind w:firstLine="708"/>
        <w:jc w:val="both"/>
        <w:rPr>
          <w:rFonts w:ascii="Times New Roman" w:eastAsia="Calibri" w:hAnsi="Times New Roman" w:cs="Times New Roman"/>
          <w:sz w:val="24"/>
          <w:szCs w:val="24"/>
        </w:rPr>
      </w:pPr>
    </w:p>
    <w:p w14:paraId="74BB1488" w14:textId="77777777" w:rsidR="00E53F0E" w:rsidRDefault="00E53F0E" w:rsidP="00EC6D24">
      <w:pPr>
        <w:spacing w:after="200"/>
        <w:jc w:val="both"/>
        <w:rPr>
          <w:rFonts w:ascii="Times New Roman" w:eastAsia="Calibri" w:hAnsi="Times New Roman" w:cs="Times New Roman"/>
          <w:sz w:val="24"/>
          <w:szCs w:val="24"/>
        </w:rPr>
      </w:pPr>
    </w:p>
    <w:p w14:paraId="480F920D" w14:textId="77777777" w:rsidR="00EC6D24" w:rsidRDefault="00EC6D24" w:rsidP="00EC6D24">
      <w:pPr>
        <w:spacing w:after="200"/>
        <w:jc w:val="both"/>
        <w:rPr>
          <w:rFonts w:ascii="Times New Roman" w:eastAsia="Calibri" w:hAnsi="Times New Roman" w:cs="Times New Roman"/>
          <w:sz w:val="24"/>
          <w:szCs w:val="24"/>
        </w:rPr>
      </w:pPr>
    </w:p>
    <w:p w14:paraId="1862E540" w14:textId="77777777" w:rsidR="00483BA5" w:rsidRPr="00E53F0E" w:rsidRDefault="00483BA5" w:rsidP="00EC6D24">
      <w:pPr>
        <w:spacing w:after="200"/>
        <w:jc w:val="both"/>
        <w:rPr>
          <w:rFonts w:ascii="Times New Roman" w:eastAsia="Calibri" w:hAnsi="Times New Roman" w:cs="Times New Roman"/>
          <w:sz w:val="24"/>
          <w:szCs w:val="24"/>
        </w:rPr>
      </w:pPr>
    </w:p>
    <w:p w14:paraId="25018AA3" w14:textId="77777777" w:rsidR="00E53F0E" w:rsidRPr="00E53F0E" w:rsidRDefault="00E53F0E" w:rsidP="00E53F0E">
      <w:pPr>
        <w:spacing w:after="200"/>
        <w:ind w:firstLine="708"/>
        <w:jc w:val="both"/>
        <w:rPr>
          <w:rFonts w:ascii="Times New Roman" w:eastAsia="Calibri" w:hAnsi="Times New Roman" w:cs="Times New Roman"/>
          <w:sz w:val="24"/>
          <w:szCs w:val="24"/>
        </w:rPr>
      </w:pPr>
    </w:p>
    <w:p w14:paraId="47306682" w14:textId="77777777" w:rsidR="00275A8C" w:rsidRPr="00275A8C" w:rsidRDefault="00E53F0E" w:rsidP="00EC6D24">
      <w:pPr>
        <w:spacing w:line="360" w:lineRule="auto"/>
        <w:jc w:val="center"/>
        <w:rPr>
          <w:rFonts w:ascii="Times New Roman" w:hAnsi="Times New Roman" w:cs="Times New Roman"/>
          <w:b/>
          <w:sz w:val="24"/>
          <w:szCs w:val="24"/>
        </w:rPr>
      </w:pPr>
      <w:r w:rsidRPr="00275A8C">
        <w:rPr>
          <w:rFonts w:ascii="Times New Roman" w:hAnsi="Times New Roman" w:cs="Times New Roman"/>
          <w:b/>
          <w:sz w:val="24"/>
          <w:szCs w:val="24"/>
        </w:rPr>
        <w:lastRenderedPageBreak/>
        <w:t>Практическое занятие №5</w:t>
      </w:r>
    </w:p>
    <w:p w14:paraId="26D95428" w14:textId="77777777" w:rsidR="00E53F0E" w:rsidRPr="00E53F0E" w:rsidRDefault="00275A8C" w:rsidP="00EC6D24">
      <w:pPr>
        <w:spacing w:line="360" w:lineRule="auto"/>
        <w:jc w:val="both"/>
        <w:rPr>
          <w:rFonts w:ascii="Times New Roman" w:hAnsi="Times New Roman" w:cs="Times New Roman"/>
          <w:sz w:val="24"/>
          <w:szCs w:val="24"/>
        </w:rPr>
      </w:pPr>
      <w:r w:rsidRPr="00275A8C">
        <w:rPr>
          <w:rFonts w:ascii="Times New Roman" w:hAnsi="Times New Roman" w:cs="Times New Roman"/>
          <w:b/>
          <w:sz w:val="24"/>
          <w:szCs w:val="24"/>
        </w:rPr>
        <w:t>Тема:</w:t>
      </w:r>
      <w:r>
        <w:rPr>
          <w:rFonts w:ascii="Times New Roman" w:hAnsi="Times New Roman" w:cs="Times New Roman"/>
          <w:sz w:val="24"/>
          <w:szCs w:val="24"/>
        </w:rPr>
        <w:t xml:space="preserve"> </w:t>
      </w:r>
      <w:r w:rsidR="00E53F0E" w:rsidRPr="00E53F0E">
        <w:rPr>
          <w:rFonts w:ascii="Times New Roman" w:hAnsi="Times New Roman" w:cs="Times New Roman"/>
          <w:sz w:val="24"/>
          <w:szCs w:val="24"/>
        </w:rPr>
        <w:t xml:space="preserve">  Мощность переменного тока, потребляемой  устройствами электрической централизации</w:t>
      </w:r>
    </w:p>
    <w:p w14:paraId="7A7E4E95" w14:textId="77777777" w:rsidR="00E53F0E" w:rsidRPr="00E53F0E" w:rsidRDefault="00E53F0E" w:rsidP="00EC6D24">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b/>
          <w:sz w:val="24"/>
          <w:szCs w:val="24"/>
        </w:rPr>
        <w:t>Цель  работы.</w:t>
      </w:r>
      <w:r w:rsidRPr="00E53F0E">
        <w:rPr>
          <w:rFonts w:ascii="Times New Roman" w:eastAsia="Calibri" w:hAnsi="Times New Roman" w:cs="Times New Roman"/>
          <w:sz w:val="24"/>
          <w:szCs w:val="24"/>
        </w:rPr>
        <w:t xml:space="preserve"> Произвести расчет  мощности оборудования поста электрической централизации  станции</w:t>
      </w:r>
    </w:p>
    <w:p w14:paraId="5A9991FA" w14:textId="77777777" w:rsidR="00E53F0E" w:rsidRPr="00E53F0E" w:rsidRDefault="00E53F0E" w:rsidP="00E53F0E">
      <w:pPr>
        <w:spacing w:line="360" w:lineRule="auto"/>
        <w:jc w:val="both"/>
        <w:rPr>
          <w:rFonts w:ascii="Times New Roman" w:eastAsia="Calibri" w:hAnsi="Times New Roman" w:cs="Times New Roman"/>
          <w:b/>
          <w:sz w:val="24"/>
          <w:szCs w:val="24"/>
        </w:rPr>
      </w:pPr>
    </w:p>
    <w:p w14:paraId="50821ABB" w14:textId="77777777" w:rsidR="00E53F0E" w:rsidRPr="00E53F0E" w:rsidRDefault="00E53F0E" w:rsidP="00E53F0E">
      <w:pPr>
        <w:spacing w:line="360" w:lineRule="auto"/>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Ход работы:</w:t>
      </w:r>
    </w:p>
    <w:p w14:paraId="2A485BE4" w14:textId="77777777" w:rsidR="00E53F0E" w:rsidRPr="00E53F0E" w:rsidRDefault="00E53F0E" w:rsidP="00E53F0E">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1. Ознакомиться  с  принципом  работы  различных систем питания..</w:t>
      </w:r>
    </w:p>
    <w:p w14:paraId="34F9F925" w14:textId="77777777" w:rsidR="00E53F0E" w:rsidRPr="00E53F0E" w:rsidRDefault="00E53F0E" w:rsidP="00E53F0E">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2. Определить комплектацию щитовой установки в соответствии с  вариантом.</w:t>
      </w:r>
    </w:p>
    <w:p w14:paraId="74D7C692" w14:textId="77777777" w:rsidR="00E53F0E" w:rsidRPr="00E53F0E" w:rsidRDefault="00E53F0E" w:rsidP="00E53F0E">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3. Согласно варианта произвести расчет мощности нагрузки. </w:t>
      </w:r>
    </w:p>
    <w:p w14:paraId="14E9CFD8" w14:textId="77777777" w:rsidR="00E53F0E" w:rsidRPr="00E53F0E" w:rsidRDefault="00E53F0E" w:rsidP="00E53F0E">
      <w:pPr>
        <w:spacing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4. Сделать вывод по выполненной работе.</w:t>
      </w:r>
    </w:p>
    <w:p w14:paraId="68D74E3C" w14:textId="77777777" w:rsidR="00E53F0E" w:rsidRPr="00E53F0E" w:rsidRDefault="00E53F0E" w:rsidP="00E53F0E">
      <w:pPr>
        <w:spacing w:line="360" w:lineRule="auto"/>
        <w:jc w:val="both"/>
        <w:rPr>
          <w:rFonts w:ascii="Times New Roman" w:hAnsi="Times New Roman" w:cs="Times New Roman"/>
          <w:sz w:val="24"/>
          <w:szCs w:val="24"/>
        </w:rPr>
      </w:pPr>
    </w:p>
    <w:p w14:paraId="26E1398D" w14:textId="77777777" w:rsidR="00E53F0E" w:rsidRPr="00E53F0E" w:rsidRDefault="00E53F0E" w:rsidP="00E53F0E">
      <w:pPr>
        <w:spacing w:after="200" w:line="360"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По укрупненным показателям определите мощность, потребляемую устройствами электрической централизации станции при </w:t>
      </w:r>
      <w:proofErr w:type="spellStart"/>
      <w:r w:rsidRPr="00E53F0E">
        <w:rPr>
          <w:rFonts w:ascii="Times New Roman" w:eastAsia="Calibri" w:hAnsi="Times New Roman" w:cs="Times New Roman"/>
          <w:sz w:val="24"/>
          <w:szCs w:val="24"/>
        </w:rPr>
        <w:t>безбатарейной</w:t>
      </w:r>
      <w:proofErr w:type="spellEnd"/>
      <w:r w:rsidRPr="00E53F0E">
        <w:rPr>
          <w:rFonts w:ascii="Times New Roman" w:eastAsia="Calibri" w:hAnsi="Times New Roman" w:cs="Times New Roman"/>
          <w:sz w:val="24"/>
          <w:szCs w:val="24"/>
        </w:rPr>
        <w:t xml:space="preserve"> системе питания. Число стрелок и светофоров на станции для каждого варианта  выбираем согласно варианта. На станции и прилегающих перегонах- электротяга постоянного тока; рельсовые цепи – частотой 50Гц, и с  реле  типа ДСШ-12.</w:t>
      </w:r>
    </w:p>
    <w:p w14:paraId="2969A353" w14:textId="77777777" w:rsidR="00E53F0E" w:rsidRPr="00E53F0E" w:rsidRDefault="00E53F0E" w:rsidP="00E53F0E">
      <w:pPr>
        <w:spacing w:after="200" w:line="276" w:lineRule="auto"/>
        <w:jc w:val="both"/>
        <w:rPr>
          <w:rFonts w:ascii="Times New Roman" w:eastAsia="Calibri" w:hAnsi="Times New Roman" w:cs="Times New Roman"/>
          <w:b/>
          <w:sz w:val="24"/>
          <w:szCs w:val="24"/>
        </w:rPr>
      </w:pPr>
      <w:r w:rsidRPr="00E53F0E">
        <w:rPr>
          <w:rFonts w:ascii="Times New Roman" w:eastAsia="Calibri" w:hAnsi="Times New Roman" w:cs="Times New Roman"/>
          <w:b/>
          <w:sz w:val="24"/>
          <w:szCs w:val="24"/>
        </w:rPr>
        <w:t>Исходные данные по вариантам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6"/>
        <w:gridCol w:w="940"/>
        <w:gridCol w:w="559"/>
        <w:gridCol w:w="576"/>
        <w:gridCol w:w="559"/>
        <w:gridCol w:w="701"/>
        <w:gridCol w:w="636"/>
        <w:gridCol w:w="701"/>
        <w:gridCol w:w="701"/>
        <w:gridCol w:w="636"/>
        <w:gridCol w:w="636"/>
      </w:tblGrid>
      <w:tr w:rsidR="00E53F0E" w:rsidRPr="00E53F0E" w14:paraId="634CE971" w14:textId="77777777" w:rsidTr="008644B3">
        <w:tc>
          <w:tcPr>
            <w:tcW w:w="2935" w:type="dxa"/>
            <w:vMerge w:val="restart"/>
          </w:tcPr>
          <w:p w14:paraId="54AB7D78"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Исходные данные</w:t>
            </w:r>
          </w:p>
        </w:tc>
        <w:tc>
          <w:tcPr>
            <w:tcW w:w="6636" w:type="dxa"/>
            <w:gridSpan w:val="10"/>
          </w:tcPr>
          <w:p w14:paraId="51F94806"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Вариант</w:t>
            </w:r>
          </w:p>
        </w:tc>
      </w:tr>
      <w:tr w:rsidR="00E53F0E" w:rsidRPr="00E53F0E" w14:paraId="170487D0" w14:textId="77777777" w:rsidTr="008644B3">
        <w:tc>
          <w:tcPr>
            <w:tcW w:w="2935" w:type="dxa"/>
            <w:vMerge/>
          </w:tcPr>
          <w:p w14:paraId="18A47709" w14:textId="77777777" w:rsidR="00E53F0E" w:rsidRPr="00E53F0E" w:rsidRDefault="00E53F0E" w:rsidP="00E53F0E">
            <w:pPr>
              <w:jc w:val="both"/>
              <w:rPr>
                <w:rFonts w:ascii="Times New Roman" w:hAnsi="Times New Roman" w:cs="Times New Roman"/>
                <w:sz w:val="24"/>
                <w:szCs w:val="24"/>
                <w:lang w:val="en-US"/>
              </w:rPr>
            </w:pPr>
          </w:p>
        </w:tc>
        <w:tc>
          <w:tcPr>
            <w:tcW w:w="942" w:type="dxa"/>
            <w:shd w:val="clear" w:color="auto" w:fill="D9D9D9"/>
            <w:vAlign w:val="center"/>
          </w:tcPr>
          <w:p w14:paraId="787745B8"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w:t>
            </w:r>
          </w:p>
        </w:tc>
        <w:tc>
          <w:tcPr>
            <w:tcW w:w="560" w:type="dxa"/>
            <w:shd w:val="clear" w:color="auto" w:fill="D9D9D9"/>
            <w:vAlign w:val="center"/>
          </w:tcPr>
          <w:p w14:paraId="12BA9F8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w:t>
            </w:r>
          </w:p>
        </w:tc>
        <w:tc>
          <w:tcPr>
            <w:tcW w:w="560" w:type="dxa"/>
            <w:shd w:val="clear" w:color="auto" w:fill="D9D9D9"/>
            <w:vAlign w:val="center"/>
          </w:tcPr>
          <w:p w14:paraId="1C87B9D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3</w:t>
            </w:r>
          </w:p>
        </w:tc>
        <w:tc>
          <w:tcPr>
            <w:tcW w:w="560" w:type="dxa"/>
            <w:shd w:val="clear" w:color="auto" w:fill="D9D9D9"/>
            <w:vAlign w:val="center"/>
          </w:tcPr>
          <w:p w14:paraId="1DF244BB"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4</w:t>
            </w:r>
          </w:p>
        </w:tc>
        <w:tc>
          <w:tcPr>
            <w:tcW w:w="702" w:type="dxa"/>
            <w:shd w:val="clear" w:color="auto" w:fill="D9D9D9"/>
            <w:vAlign w:val="center"/>
          </w:tcPr>
          <w:p w14:paraId="72436D8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5</w:t>
            </w:r>
          </w:p>
        </w:tc>
        <w:tc>
          <w:tcPr>
            <w:tcW w:w="636" w:type="dxa"/>
            <w:shd w:val="clear" w:color="auto" w:fill="D9D9D9"/>
            <w:vAlign w:val="center"/>
          </w:tcPr>
          <w:p w14:paraId="1FCEE68F"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6</w:t>
            </w:r>
          </w:p>
        </w:tc>
        <w:tc>
          <w:tcPr>
            <w:tcW w:w="702" w:type="dxa"/>
            <w:shd w:val="clear" w:color="auto" w:fill="D9D9D9"/>
            <w:vAlign w:val="center"/>
          </w:tcPr>
          <w:p w14:paraId="5F6FCD18"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7</w:t>
            </w:r>
          </w:p>
        </w:tc>
        <w:tc>
          <w:tcPr>
            <w:tcW w:w="702" w:type="dxa"/>
            <w:shd w:val="clear" w:color="auto" w:fill="D9D9D9"/>
            <w:vAlign w:val="center"/>
          </w:tcPr>
          <w:p w14:paraId="5F1C070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8</w:t>
            </w:r>
          </w:p>
        </w:tc>
        <w:tc>
          <w:tcPr>
            <w:tcW w:w="636" w:type="dxa"/>
            <w:shd w:val="clear" w:color="auto" w:fill="D9D9D9"/>
            <w:vAlign w:val="center"/>
          </w:tcPr>
          <w:p w14:paraId="51478F28"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9</w:t>
            </w:r>
          </w:p>
        </w:tc>
        <w:tc>
          <w:tcPr>
            <w:tcW w:w="636" w:type="dxa"/>
            <w:shd w:val="clear" w:color="auto" w:fill="D9D9D9"/>
            <w:vAlign w:val="center"/>
          </w:tcPr>
          <w:p w14:paraId="414BE106"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10</w:t>
            </w:r>
          </w:p>
        </w:tc>
      </w:tr>
      <w:tr w:rsidR="00E53F0E" w:rsidRPr="00E53F0E" w14:paraId="3AD9EB39" w14:textId="77777777" w:rsidTr="008644B3">
        <w:tc>
          <w:tcPr>
            <w:tcW w:w="2935" w:type="dxa"/>
          </w:tcPr>
          <w:p w14:paraId="23DAE7D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Число стрелок на станции</w:t>
            </w:r>
          </w:p>
        </w:tc>
        <w:tc>
          <w:tcPr>
            <w:tcW w:w="942" w:type="dxa"/>
            <w:vAlign w:val="center"/>
          </w:tcPr>
          <w:p w14:paraId="1FFDF70F"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30</w:t>
            </w:r>
          </w:p>
        </w:tc>
        <w:tc>
          <w:tcPr>
            <w:tcW w:w="560" w:type="dxa"/>
            <w:vAlign w:val="center"/>
          </w:tcPr>
          <w:p w14:paraId="6CFBB1E5"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50</w:t>
            </w:r>
          </w:p>
        </w:tc>
        <w:tc>
          <w:tcPr>
            <w:tcW w:w="560" w:type="dxa"/>
            <w:vAlign w:val="center"/>
          </w:tcPr>
          <w:p w14:paraId="0EE487EB"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60</w:t>
            </w:r>
          </w:p>
        </w:tc>
        <w:tc>
          <w:tcPr>
            <w:tcW w:w="560" w:type="dxa"/>
            <w:vAlign w:val="center"/>
          </w:tcPr>
          <w:p w14:paraId="703F013C"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70</w:t>
            </w:r>
          </w:p>
        </w:tc>
        <w:tc>
          <w:tcPr>
            <w:tcW w:w="702" w:type="dxa"/>
            <w:vAlign w:val="center"/>
          </w:tcPr>
          <w:p w14:paraId="3C1F43D9"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80</w:t>
            </w:r>
          </w:p>
        </w:tc>
        <w:tc>
          <w:tcPr>
            <w:tcW w:w="636" w:type="dxa"/>
            <w:vAlign w:val="center"/>
          </w:tcPr>
          <w:p w14:paraId="167AA8C9"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90</w:t>
            </w:r>
          </w:p>
        </w:tc>
        <w:tc>
          <w:tcPr>
            <w:tcW w:w="702" w:type="dxa"/>
            <w:vAlign w:val="center"/>
          </w:tcPr>
          <w:p w14:paraId="7AA9EF66"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100</w:t>
            </w:r>
          </w:p>
        </w:tc>
        <w:tc>
          <w:tcPr>
            <w:tcW w:w="702" w:type="dxa"/>
            <w:vAlign w:val="center"/>
          </w:tcPr>
          <w:p w14:paraId="645207BA"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120</w:t>
            </w:r>
          </w:p>
        </w:tc>
        <w:tc>
          <w:tcPr>
            <w:tcW w:w="636" w:type="dxa"/>
            <w:vAlign w:val="center"/>
          </w:tcPr>
          <w:p w14:paraId="39FF4529"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140</w:t>
            </w:r>
          </w:p>
        </w:tc>
        <w:tc>
          <w:tcPr>
            <w:tcW w:w="636" w:type="dxa"/>
            <w:vAlign w:val="center"/>
          </w:tcPr>
          <w:p w14:paraId="110D0087"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60</w:t>
            </w:r>
          </w:p>
        </w:tc>
      </w:tr>
      <w:tr w:rsidR="00E53F0E" w:rsidRPr="00E53F0E" w14:paraId="6A84F7E7" w14:textId="77777777" w:rsidTr="008644B3">
        <w:tc>
          <w:tcPr>
            <w:tcW w:w="2935" w:type="dxa"/>
          </w:tcPr>
          <w:p w14:paraId="5521BBAD"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Число светофоров</w:t>
            </w:r>
          </w:p>
        </w:tc>
        <w:tc>
          <w:tcPr>
            <w:tcW w:w="942" w:type="dxa"/>
            <w:vAlign w:val="center"/>
          </w:tcPr>
          <w:p w14:paraId="0A29D11D"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39</w:t>
            </w:r>
          </w:p>
        </w:tc>
        <w:tc>
          <w:tcPr>
            <w:tcW w:w="560" w:type="dxa"/>
            <w:vAlign w:val="center"/>
          </w:tcPr>
          <w:p w14:paraId="01480348"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65</w:t>
            </w:r>
          </w:p>
        </w:tc>
        <w:tc>
          <w:tcPr>
            <w:tcW w:w="560" w:type="dxa"/>
            <w:vAlign w:val="center"/>
          </w:tcPr>
          <w:p w14:paraId="42B2880B"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78</w:t>
            </w:r>
          </w:p>
        </w:tc>
        <w:tc>
          <w:tcPr>
            <w:tcW w:w="560" w:type="dxa"/>
            <w:vAlign w:val="center"/>
          </w:tcPr>
          <w:p w14:paraId="5619F240"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91</w:t>
            </w:r>
          </w:p>
        </w:tc>
        <w:tc>
          <w:tcPr>
            <w:tcW w:w="702" w:type="dxa"/>
            <w:vAlign w:val="center"/>
          </w:tcPr>
          <w:p w14:paraId="3C6F67E7"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104</w:t>
            </w:r>
          </w:p>
        </w:tc>
        <w:tc>
          <w:tcPr>
            <w:tcW w:w="636" w:type="dxa"/>
            <w:vAlign w:val="center"/>
          </w:tcPr>
          <w:p w14:paraId="18F1DCEA"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117</w:t>
            </w:r>
          </w:p>
        </w:tc>
        <w:tc>
          <w:tcPr>
            <w:tcW w:w="702" w:type="dxa"/>
            <w:vAlign w:val="center"/>
          </w:tcPr>
          <w:p w14:paraId="11B4C83D"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130</w:t>
            </w:r>
          </w:p>
        </w:tc>
        <w:tc>
          <w:tcPr>
            <w:tcW w:w="702" w:type="dxa"/>
            <w:vAlign w:val="center"/>
          </w:tcPr>
          <w:p w14:paraId="5F728DB9"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156</w:t>
            </w:r>
          </w:p>
        </w:tc>
        <w:tc>
          <w:tcPr>
            <w:tcW w:w="636" w:type="dxa"/>
            <w:vAlign w:val="center"/>
          </w:tcPr>
          <w:p w14:paraId="48B3C993"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182</w:t>
            </w:r>
          </w:p>
        </w:tc>
        <w:tc>
          <w:tcPr>
            <w:tcW w:w="636" w:type="dxa"/>
            <w:vAlign w:val="center"/>
          </w:tcPr>
          <w:p w14:paraId="3448DE4D"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160</w:t>
            </w:r>
          </w:p>
        </w:tc>
      </w:tr>
      <w:tr w:rsidR="00E53F0E" w:rsidRPr="00E53F0E" w14:paraId="29CE6C4F" w14:textId="77777777" w:rsidTr="008644B3">
        <w:tc>
          <w:tcPr>
            <w:tcW w:w="2935" w:type="dxa"/>
          </w:tcPr>
          <w:p w14:paraId="0A274126"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Число входных светофоров</w:t>
            </w:r>
          </w:p>
        </w:tc>
        <w:tc>
          <w:tcPr>
            <w:tcW w:w="942" w:type="dxa"/>
            <w:vAlign w:val="center"/>
          </w:tcPr>
          <w:p w14:paraId="1EFAF552"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w:t>
            </w:r>
          </w:p>
        </w:tc>
        <w:tc>
          <w:tcPr>
            <w:tcW w:w="560" w:type="dxa"/>
            <w:vAlign w:val="center"/>
          </w:tcPr>
          <w:p w14:paraId="1CA20C34"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w:t>
            </w:r>
          </w:p>
        </w:tc>
        <w:tc>
          <w:tcPr>
            <w:tcW w:w="560" w:type="dxa"/>
            <w:vAlign w:val="center"/>
          </w:tcPr>
          <w:p w14:paraId="0FBAF053"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w:t>
            </w:r>
          </w:p>
        </w:tc>
        <w:tc>
          <w:tcPr>
            <w:tcW w:w="560" w:type="dxa"/>
            <w:vAlign w:val="center"/>
          </w:tcPr>
          <w:p w14:paraId="11A253E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w:t>
            </w:r>
          </w:p>
        </w:tc>
        <w:tc>
          <w:tcPr>
            <w:tcW w:w="702" w:type="dxa"/>
            <w:vAlign w:val="center"/>
          </w:tcPr>
          <w:p w14:paraId="1B7A98A5"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w:t>
            </w:r>
          </w:p>
        </w:tc>
        <w:tc>
          <w:tcPr>
            <w:tcW w:w="636" w:type="dxa"/>
            <w:vAlign w:val="center"/>
          </w:tcPr>
          <w:p w14:paraId="493EBAD9"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w:t>
            </w:r>
          </w:p>
        </w:tc>
        <w:tc>
          <w:tcPr>
            <w:tcW w:w="702" w:type="dxa"/>
            <w:vAlign w:val="center"/>
          </w:tcPr>
          <w:p w14:paraId="0692E68F"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3</w:t>
            </w:r>
          </w:p>
        </w:tc>
        <w:tc>
          <w:tcPr>
            <w:tcW w:w="702" w:type="dxa"/>
            <w:vAlign w:val="center"/>
          </w:tcPr>
          <w:p w14:paraId="4CA3B99D"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3</w:t>
            </w:r>
          </w:p>
        </w:tc>
        <w:tc>
          <w:tcPr>
            <w:tcW w:w="636" w:type="dxa"/>
            <w:vAlign w:val="center"/>
          </w:tcPr>
          <w:p w14:paraId="4014A8A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3</w:t>
            </w:r>
          </w:p>
        </w:tc>
        <w:tc>
          <w:tcPr>
            <w:tcW w:w="636" w:type="dxa"/>
            <w:vAlign w:val="center"/>
          </w:tcPr>
          <w:p w14:paraId="73980395"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w:t>
            </w:r>
          </w:p>
        </w:tc>
      </w:tr>
      <w:tr w:rsidR="00E53F0E" w:rsidRPr="00E53F0E" w14:paraId="7AE3BBEA" w14:textId="77777777" w:rsidTr="008644B3">
        <w:tc>
          <w:tcPr>
            <w:tcW w:w="2935" w:type="dxa"/>
          </w:tcPr>
          <w:p w14:paraId="6F1DCBD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Исходные данные</w:t>
            </w:r>
          </w:p>
        </w:tc>
        <w:tc>
          <w:tcPr>
            <w:tcW w:w="942" w:type="dxa"/>
            <w:shd w:val="clear" w:color="auto" w:fill="D9D9D9"/>
            <w:vAlign w:val="center"/>
          </w:tcPr>
          <w:p w14:paraId="6522F430"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11</w:t>
            </w:r>
          </w:p>
        </w:tc>
        <w:tc>
          <w:tcPr>
            <w:tcW w:w="560" w:type="dxa"/>
            <w:shd w:val="clear" w:color="auto" w:fill="D9D9D9"/>
            <w:vAlign w:val="center"/>
          </w:tcPr>
          <w:p w14:paraId="08FECF0D"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12</w:t>
            </w:r>
          </w:p>
        </w:tc>
        <w:tc>
          <w:tcPr>
            <w:tcW w:w="560" w:type="dxa"/>
            <w:shd w:val="clear" w:color="auto" w:fill="D9D9D9"/>
            <w:vAlign w:val="center"/>
          </w:tcPr>
          <w:p w14:paraId="3259D1A2"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13</w:t>
            </w:r>
          </w:p>
        </w:tc>
        <w:tc>
          <w:tcPr>
            <w:tcW w:w="560" w:type="dxa"/>
            <w:shd w:val="clear" w:color="auto" w:fill="D9D9D9"/>
            <w:vAlign w:val="center"/>
          </w:tcPr>
          <w:p w14:paraId="3ACBF843"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14</w:t>
            </w:r>
          </w:p>
        </w:tc>
        <w:tc>
          <w:tcPr>
            <w:tcW w:w="702" w:type="dxa"/>
            <w:shd w:val="clear" w:color="auto" w:fill="D9D9D9"/>
            <w:vAlign w:val="center"/>
          </w:tcPr>
          <w:p w14:paraId="3DFFF5F6"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15</w:t>
            </w:r>
          </w:p>
        </w:tc>
        <w:tc>
          <w:tcPr>
            <w:tcW w:w="636" w:type="dxa"/>
            <w:shd w:val="clear" w:color="auto" w:fill="D9D9D9"/>
            <w:vAlign w:val="center"/>
          </w:tcPr>
          <w:p w14:paraId="1F8BAD1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16</w:t>
            </w:r>
          </w:p>
        </w:tc>
        <w:tc>
          <w:tcPr>
            <w:tcW w:w="702" w:type="dxa"/>
            <w:shd w:val="clear" w:color="auto" w:fill="D9D9D9"/>
            <w:vAlign w:val="center"/>
          </w:tcPr>
          <w:p w14:paraId="4C7D2E11"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17</w:t>
            </w:r>
          </w:p>
        </w:tc>
        <w:tc>
          <w:tcPr>
            <w:tcW w:w="702" w:type="dxa"/>
            <w:shd w:val="clear" w:color="auto" w:fill="D9D9D9"/>
            <w:vAlign w:val="center"/>
          </w:tcPr>
          <w:p w14:paraId="795D17AA"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18</w:t>
            </w:r>
          </w:p>
        </w:tc>
        <w:tc>
          <w:tcPr>
            <w:tcW w:w="636" w:type="dxa"/>
            <w:shd w:val="clear" w:color="auto" w:fill="D9D9D9"/>
            <w:vAlign w:val="center"/>
          </w:tcPr>
          <w:p w14:paraId="0361DEA1"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19</w:t>
            </w:r>
          </w:p>
        </w:tc>
        <w:tc>
          <w:tcPr>
            <w:tcW w:w="636" w:type="dxa"/>
            <w:shd w:val="clear" w:color="auto" w:fill="D9D9D9"/>
            <w:vAlign w:val="center"/>
          </w:tcPr>
          <w:p w14:paraId="5CA6825B"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20</w:t>
            </w:r>
          </w:p>
        </w:tc>
      </w:tr>
      <w:tr w:rsidR="00E53F0E" w:rsidRPr="00E53F0E" w14:paraId="5631592E" w14:textId="77777777" w:rsidTr="008644B3">
        <w:tc>
          <w:tcPr>
            <w:tcW w:w="2935" w:type="dxa"/>
          </w:tcPr>
          <w:p w14:paraId="0DACFE91"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Число стрелок на станции</w:t>
            </w:r>
          </w:p>
        </w:tc>
        <w:tc>
          <w:tcPr>
            <w:tcW w:w="942" w:type="dxa"/>
            <w:vAlign w:val="center"/>
          </w:tcPr>
          <w:p w14:paraId="40AEAC36"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60</w:t>
            </w:r>
          </w:p>
        </w:tc>
        <w:tc>
          <w:tcPr>
            <w:tcW w:w="560" w:type="dxa"/>
            <w:vAlign w:val="center"/>
          </w:tcPr>
          <w:p w14:paraId="08115B8D"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70</w:t>
            </w:r>
          </w:p>
        </w:tc>
        <w:tc>
          <w:tcPr>
            <w:tcW w:w="560" w:type="dxa"/>
            <w:vAlign w:val="center"/>
          </w:tcPr>
          <w:p w14:paraId="1CF1F216"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80</w:t>
            </w:r>
          </w:p>
        </w:tc>
        <w:tc>
          <w:tcPr>
            <w:tcW w:w="560" w:type="dxa"/>
            <w:vAlign w:val="center"/>
          </w:tcPr>
          <w:p w14:paraId="08E102DF"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78</w:t>
            </w:r>
          </w:p>
        </w:tc>
        <w:tc>
          <w:tcPr>
            <w:tcW w:w="702" w:type="dxa"/>
            <w:vAlign w:val="center"/>
          </w:tcPr>
          <w:p w14:paraId="3B37E66D"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87</w:t>
            </w:r>
          </w:p>
        </w:tc>
        <w:tc>
          <w:tcPr>
            <w:tcW w:w="636" w:type="dxa"/>
            <w:vAlign w:val="center"/>
          </w:tcPr>
          <w:p w14:paraId="6A8FAD06"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90</w:t>
            </w:r>
          </w:p>
        </w:tc>
        <w:tc>
          <w:tcPr>
            <w:tcW w:w="702" w:type="dxa"/>
            <w:vAlign w:val="center"/>
          </w:tcPr>
          <w:p w14:paraId="24EDBFAF"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110</w:t>
            </w:r>
          </w:p>
        </w:tc>
        <w:tc>
          <w:tcPr>
            <w:tcW w:w="702" w:type="dxa"/>
            <w:vAlign w:val="center"/>
          </w:tcPr>
          <w:p w14:paraId="4FDF63C1"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78</w:t>
            </w:r>
          </w:p>
        </w:tc>
        <w:tc>
          <w:tcPr>
            <w:tcW w:w="636" w:type="dxa"/>
            <w:vAlign w:val="center"/>
          </w:tcPr>
          <w:p w14:paraId="4802D262"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90</w:t>
            </w:r>
          </w:p>
        </w:tc>
        <w:tc>
          <w:tcPr>
            <w:tcW w:w="636" w:type="dxa"/>
            <w:vAlign w:val="center"/>
          </w:tcPr>
          <w:p w14:paraId="2F4DC954"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94</w:t>
            </w:r>
          </w:p>
        </w:tc>
      </w:tr>
      <w:tr w:rsidR="00E53F0E" w:rsidRPr="00E53F0E" w14:paraId="75F2C85C" w14:textId="77777777" w:rsidTr="008644B3">
        <w:tc>
          <w:tcPr>
            <w:tcW w:w="2935" w:type="dxa"/>
          </w:tcPr>
          <w:p w14:paraId="3E37265B"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Число светофоров</w:t>
            </w:r>
          </w:p>
        </w:tc>
        <w:tc>
          <w:tcPr>
            <w:tcW w:w="942" w:type="dxa"/>
            <w:vAlign w:val="center"/>
          </w:tcPr>
          <w:p w14:paraId="64C7596F"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38</w:t>
            </w:r>
          </w:p>
        </w:tc>
        <w:tc>
          <w:tcPr>
            <w:tcW w:w="560" w:type="dxa"/>
            <w:vAlign w:val="center"/>
          </w:tcPr>
          <w:p w14:paraId="4EBED223"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85</w:t>
            </w:r>
          </w:p>
        </w:tc>
        <w:tc>
          <w:tcPr>
            <w:tcW w:w="560" w:type="dxa"/>
            <w:vAlign w:val="center"/>
          </w:tcPr>
          <w:p w14:paraId="09906841"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45</w:t>
            </w:r>
          </w:p>
        </w:tc>
        <w:tc>
          <w:tcPr>
            <w:tcW w:w="560" w:type="dxa"/>
            <w:vAlign w:val="center"/>
          </w:tcPr>
          <w:p w14:paraId="03FC296F"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43</w:t>
            </w:r>
          </w:p>
        </w:tc>
        <w:tc>
          <w:tcPr>
            <w:tcW w:w="702" w:type="dxa"/>
            <w:vAlign w:val="center"/>
          </w:tcPr>
          <w:p w14:paraId="7BCE340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98</w:t>
            </w:r>
          </w:p>
        </w:tc>
        <w:tc>
          <w:tcPr>
            <w:tcW w:w="636" w:type="dxa"/>
            <w:vAlign w:val="center"/>
          </w:tcPr>
          <w:p w14:paraId="30AFE7C9"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76</w:t>
            </w:r>
          </w:p>
        </w:tc>
        <w:tc>
          <w:tcPr>
            <w:tcW w:w="702" w:type="dxa"/>
            <w:vAlign w:val="center"/>
          </w:tcPr>
          <w:p w14:paraId="675BD6AB"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56</w:t>
            </w:r>
          </w:p>
        </w:tc>
        <w:tc>
          <w:tcPr>
            <w:tcW w:w="702" w:type="dxa"/>
            <w:vAlign w:val="center"/>
          </w:tcPr>
          <w:p w14:paraId="4947575B"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65</w:t>
            </w:r>
          </w:p>
        </w:tc>
        <w:tc>
          <w:tcPr>
            <w:tcW w:w="636" w:type="dxa"/>
            <w:vAlign w:val="center"/>
          </w:tcPr>
          <w:p w14:paraId="50EF13DA"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84</w:t>
            </w:r>
          </w:p>
        </w:tc>
        <w:tc>
          <w:tcPr>
            <w:tcW w:w="636" w:type="dxa"/>
            <w:vAlign w:val="center"/>
          </w:tcPr>
          <w:p w14:paraId="7ED96B35"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48</w:t>
            </w:r>
          </w:p>
        </w:tc>
      </w:tr>
      <w:tr w:rsidR="00E53F0E" w:rsidRPr="00E53F0E" w14:paraId="1AD3F275" w14:textId="77777777" w:rsidTr="008644B3">
        <w:tc>
          <w:tcPr>
            <w:tcW w:w="2935" w:type="dxa"/>
          </w:tcPr>
          <w:p w14:paraId="7DFD7837"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Число входных светофоров</w:t>
            </w:r>
          </w:p>
        </w:tc>
        <w:tc>
          <w:tcPr>
            <w:tcW w:w="942" w:type="dxa"/>
            <w:vAlign w:val="center"/>
          </w:tcPr>
          <w:p w14:paraId="7FF9CD7D"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w:t>
            </w:r>
          </w:p>
        </w:tc>
        <w:tc>
          <w:tcPr>
            <w:tcW w:w="560" w:type="dxa"/>
            <w:vAlign w:val="center"/>
          </w:tcPr>
          <w:p w14:paraId="2D4D29D3"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3</w:t>
            </w:r>
          </w:p>
        </w:tc>
        <w:tc>
          <w:tcPr>
            <w:tcW w:w="560" w:type="dxa"/>
            <w:vAlign w:val="center"/>
          </w:tcPr>
          <w:p w14:paraId="044A4F69"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w:t>
            </w:r>
          </w:p>
        </w:tc>
        <w:tc>
          <w:tcPr>
            <w:tcW w:w="560" w:type="dxa"/>
            <w:vAlign w:val="center"/>
          </w:tcPr>
          <w:p w14:paraId="31D514C2"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3</w:t>
            </w:r>
          </w:p>
        </w:tc>
        <w:tc>
          <w:tcPr>
            <w:tcW w:w="702" w:type="dxa"/>
            <w:vAlign w:val="center"/>
          </w:tcPr>
          <w:p w14:paraId="568A375C"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w:t>
            </w:r>
          </w:p>
        </w:tc>
        <w:tc>
          <w:tcPr>
            <w:tcW w:w="636" w:type="dxa"/>
            <w:vAlign w:val="center"/>
          </w:tcPr>
          <w:p w14:paraId="0F7A98F2"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3</w:t>
            </w:r>
          </w:p>
        </w:tc>
        <w:tc>
          <w:tcPr>
            <w:tcW w:w="702" w:type="dxa"/>
            <w:vAlign w:val="center"/>
          </w:tcPr>
          <w:p w14:paraId="6D4A2B31"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w:t>
            </w:r>
          </w:p>
        </w:tc>
        <w:tc>
          <w:tcPr>
            <w:tcW w:w="702" w:type="dxa"/>
            <w:vAlign w:val="center"/>
          </w:tcPr>
          <w:p w14:paraId="5167E83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3</w:t>
            </w:r>
          </w:p>
        </w:tc>
        <w:tc>
          <w:tcPr>
            <w:tcW w:w="636" w:type="dxa"/>
            <w:vAlign w:val="center"/>
          </w:tcPr>
          <w:p w14:paraId="1A456CAA"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w:t>
            </w:r>
          </w:p>
        </w:tc>
        <w:tc>
          <w:tcPr>
            <w:tcW w:w="636" w:type="dxa"/>
            <w:vAlign w:val="center"/>
          </w:tcPr>
          <w:p w14:paraId="74667CF0"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3</w:t>
            </w:r>
          </w:p>
        </w:tc>
      </w:tr>
      <w:tr w:rsidR="00E53F0E" w:rsidRPr="00E53F0E" w14:paraId="4721ED8E" w14:textId="77777777" w:rsidTr="008644B3">
        <w:tc>
          <w:tcPr>
            <w:tcW w:w="2935" w:type="dxa"/>
          </w:tcPr>
          <w:p w14:paraId="5009424D"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Исходные данные</w:t>
            </w:r>
          </w:p>
        </w:tc>
        <w:tc>
          <w:tcPr>
            <w:tcW w:w="942" w:type="dxa"/>
            <w:shd w:val="clear" w:color="auto" w:fill="D9D9D9"/>
            <w:vAlign w:val="center"/>
          </w:tcPr>
          <w:p w14:paraId="0E416EF9"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21</w:t>
            </w:r>
          </w:p>
        </w:tc>
        <w:tc>
          <w:tcPr>
            <w:tcW w:w="560" w:type="dxa"/>
            <w:shd w:val="clear" w:color="auto" w:fill="D9D9D9"/>
            <w:vAlign w:val="center"/>
          </w:tcPr>
          <w:p w14:paraId="7F4B089D"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22</w:t>
            </w:r>
          </w:p>
        </w:tc>
        <w:tc>
          <w:tcPr>
            <w:tcW w:w="560" w:type="dxa"/>
            <w:shd w:val="clear" w:color="auto" w:fill="D9D9D9"/>
            <w:vAlign w:val="center"/>
          </w:tcPr>
          <w:p w14:paraId="7C967E25"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23</w:t>
            </w:r>
          </w:p>
        </w:tc>
        <w:tc>
          <w:tcPr>
            <w:tcW w:w="560" w:type="dxa"/>
            <w:shd w:val="clear" w:color="auto" w:fill="D9D9D9"/>
            <w:vAlign w:val="center"/>
          </w:tcPr>
          <w:p w14:paraId="34724F3F"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24</w:t>
            </w:r>
          </w:p>
        </w:tc>
        <w:tc>
          <w:tcPr>
            <w:tcW w:w="702" w:type="dxa"/>
            <w:shd w:val="clear" w:color="auto" w:fill="D9D9D9"/>
            <w:vAlign w:val="center"/>
          </w:tcPr>
          <w:p w14:paraId="2056FCD4"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25</w:t>
            </w:r>
          </w:p>
        </w:tc>
        <w:tc>
          <w:tcPr>
            <w:tcW w:w="636" w:type="dxa"/>
            <w:shd w:val="clear" w:color="auto" w:fill="D9D9D9"/>
            <w:vAlign w:val="center"/>
          </w:tcPr>
          <w:p w14:paraId="442E1BCB"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26</w:t>
            </w:r>
          </w:p>
        </w:tc>
        <w:tc>
          <w:tcPr>
            <w:tcW w:w="702" w:type="dxa"/>
            <w:shd w:val="clear" w:color="auto" w:fill="D9D9D9"/>
            <w:vAlign w:val="center"/>
          </w:tcPr>
          <w:p w14:paraId="37ED1F3A"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27</w:t>
            </w:r>
          </w:p>
        </w:tc>
        <w:tc>
          <w:tcPr>
            <w:tcW w:w="702" w:type="dxa"/>
            <w:shd w:val="clear" w:color="auto" w:fill="D9D9D9"/>
            <w:vAlign w:val="center"/>
          </w:tcPr>
          <w:p w14:paraId="1ED3BDCD"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28</w:t>
            </w:r>
          </w:p>
        </w:tc>
        <w:tc>
          <w:tcPr>
            <w:tcW w:w="636" w:type="dxa"/>
            <w:shd w:val="clear" w:color="auto" w:fill="D9D9D9"/>
            <w:vAlign w:val="center"/>
          </w:tcPr>
          <w:p w14:paraId="3C25311F"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29</w:t>
            </w:r>
          </w:p>
        </w:tc>
        <w:tc>
          <w:tcPr>
            <w:tcW w:w="636" w:type="dxa"/>
            <w:shd w:val="clear" w:color="auto" w:fill="D9D9D9"/>
            <w:vAlign w:val="center"/>
          </w:tcPr>
          <w:p w14:paraId="79DA4F52"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30</w:t>
            </w:r>
          </w:p>
        </w:tc>
      </w:tr>
      <w:tr w:rsidR="00E53F0E" w:rsidRPr="00E53F0E" w14:paraId="53318063" w14:textId="77777777" w:rsidTr="008644B3">
        <w:tc>
          <w:tcPr>
            <w:tcW w:w="2935" w:type="dxa"/>
          </w:tcPr>
          <w:p w14:paraId="7BA348A8"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Число стрелок на станции</w:t>
            </w:r>
          </w:p>
        </w:tc>
        <w:tc>
          <w:tcPr>
            <w:tcW w:w="942" w:type="dxa"/>
            <w:vAlign w:val="center"/>
          </w:tcPr>
          <w:p w14:paraId="422760B3"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112</w:t>
            </w:r>
          </w:p>
        </w:tc>
        <w:tc>
          <w:tcPr>
            <w:tcW w:w="560" w:type="dxa"/>
            <w:vAlign w:val="center"/>
          </w:tcPr>
          <w:p w14:paraId="7BB57CA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92</w:t>
            </w:r>
          </w:p>
        </w:tc>
        <w:tc>
          <w:tcPr>
            <w:tcW w:w="560" w:type="dxa"/>
            <w:vAlign w:val="center"/>
          </w:tcPr>
          <w:p w14:paraId="7C7D0E40"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117</w:t>
            </w:r>
          </w:p>
        </w:tc>
        <w:tc>
          <w:tcPr>
            <w:tcW w:w="560" w:type="dxa"/>
            <w:vAlign w:val="center"/>
          </w:tcPr>
          <w:p w14:paraId="6498B4F1"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94</w:t>
            </w:r>
          </w:p>
        </w:tc>
        <w:tc>
          <w:tcPr>
            <w:tcW w:w="702" w:type="dxa"/>
            <w:vAlign w:val="center"/>
          </w:tcPr>
          <w:p w14:paraId="51627FF4"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89</w:t>
            </w:r>
          </w:p>
        </w:tc>
        <w:tc>
          <w:tcPr>
            <w:tcW w:w="636" w:type="dxa"/>
            <w:vAlign w:val="center"/>
          </w:tcPr>
          <w:p w14:paraId="4AD39DE3"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110</w:t>
            </w:r>
          </w:p>
        </w:tc>
        <w:tc>
          <w:tcPr>
            <w:tcW w:w="702" w:type="dxa"/>
            <w:vAlign w:val="center"/>
          </w:tcPr>
          <w:p w14:paraId="335CFD09"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109</w:t>
            </w:r>
          </w:p>
        </w:tc>
        <w:tc>
          <w:tcPr>
            <w:tcW w:w="702" w:type="dxa"/>
            <w:vAlign w:val="center"/>
          </w:tcPr>
          <w:p w14:paraId="11640782"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94</w:t>
            </w:r>
          </w:p>
        </w:tc>
        <w:tc>
          <w:tcPr>
            <w:tcW w:w="636" w:type="dxa"/>
            <w:vAlign w:val="center"/>
          </w:tcPr>
          <w:p w14:paraId="4580B369"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97</w:t>
            </w:r>
          </w:p>
        </w:tc>
        <w:tc>
          <w:tcPr>
            <w:tcW w:w="636" w:type="dxa"/>
            <w:vAlign w:val="center"/>
          </w:tcPr>
          <w:p w14:paraId="756F8AEC"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123</w:t>
            </w:r>
          </w:p>
        </w:tc>
      </w:tr>
      <w:tr w:rsidR="00E53F0E" w:rsidRPr="00E53F0E" w14:paraId="11E0AE09" w14:textId="77777777" w:rsidTr="008644B3">
        <w:tc>
          <w:tcPr>
            <w:tcW w:w="2935" w:type="dxa"/>
          </w:tcPr>
          <w:p w14:paraId="2D172B29"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Число светофоров</w:t>
            </w:r>
          </w:p>
        </w:tc>
        <w:tc>
          <w:tcPr>
            <w:tcW w:w="942" w:type="dxa"/>
            <w:vAlign w:val="center"/>
          </w:tcPr>
          <w:p w14:paraId="6CDF8B86"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68</w:t>
            </w:r>
          </w:p>
        </w:tc>
        <w:tc>
          <w:tcPr>
            <w:tcW w:w="560" w:type="dxa"/>
            <w:vAlign w:val="center"/>
          </w:tcPr>
          <w:p w14:paraId="56F88665"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43</w:t>
            </w:r>
          </w:p>
        </w:tc>
        <w:tc>
          <w:tcPr>
            <w:tcW w:w="560" w:type="dxa"/>
            <w:vAlign w:val="center"/>
          </w:tcPr>
          <w:p w14:paraId="1748AE21"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67</w:t>
            </w:r>
          </w:p>
        </w:tc>
        <w:tc>
          <w:tcPr>
            <w:tcW w:w="560" w:type="dxa"/>
            <w:vAlign w:val="center"/>
          </w:tcPr>
          <w:p w14:paraId="5A4CEEDF"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35</w:t>
            </w:r>
          </w:p>
        </w:tc>
        <w:tc>
          <w:tcPr>
            <w:tcW w:w="702" w:type="dxa"/>
            <w:vAlign w:val="center"/>
          </w:tcPr>
          <w:p w14:paraId="5474B468"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38</w:t>
            </w:r>
          </w:p>
        </w:tc>
        <w:tc>
          <w:tcPr>
            <w:tcW w:w="636" w:type="dxa"/>
            <w:vAlign w:val="center"/>
          </w:tcPr>
          <w:p w14:paraId="1C39D9F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43</w:t>
            </w:r>
          </w:p>
        </w:tc>
        <w:tc>
          <w:tcPr>
            <w:tcW w:w="702" w:type="dxa"/>
            <w:vAlign w:val="center"/>
          </w:tcPr>
          <w:p w14:paraId="726CA170"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64</w:t>
            </w:r>
          </w:p>
        </w:tc>
        <w:tc>
          <w:tcPr>
            <w:tcW w:w="702" w:type="dxa"/>
            <w:vAlign w:val="center"/>
          </w:tcPr>
          <w:p w14:paraId="4C7A406B"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41</w:t>
            </w:r>
          </w:p>
        </w:tc>
        <w:tc>
          <w:tcPr>
            <w:tcW w:w="636" w:type="dxa"/>
            <w:vAlign w:val="center"/>
          </w:tcPr>
          <w:p w14:paraId="09063718"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36</w:t>
            </w:r>
          </w:p>
        </w:tc>
        <w:tc>
          <w:tcPr>
            <w:tcW w:w="636" w:type="dxa"/>
            <w:vAlign w:val="center"/>
          </w:tcPr>
          <w:p w14:paraId="4E7C4E9D"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68</w:t>
            </w:r>
          </w:p>
        </w:tc>
      </w:tr>
      <w:tr w:rsidR="00E53F0E" w:rsidRPr="00E53F0E" w14:paraId="1A629AC8" w14:textId="77777777" w:rsidTr="008644B3">
        <w:tc>
          <w:tcPr>
            <w:tcW w:w="2935" w:type="dxa"/>
          </w:tcPr>
          <w:p w14:paraId="7381504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Число входных светофоров</w:t>
            </w:r>
          </w:p>
        </w:tc>
        <w:tc>
          <w:tcPr>
            <w:tcW w:w="942" w:type="dxa"/>
            <w:vAlign w:val="center"/>
          </w:tcPr>
          <w:p w14:paraId="42F2B3A7"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3</w:t>
            </w:r>
          </w:p>
        </w:tc>
        <w:tc>
          <w:tcPr>
            <w:tcW w:w="560" w:type="dxa"/>
            <w:vAlign w:val="center"/>
          </w:tcPr>
          <w:p w14:paraId="73E2D61F"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w:t>
            </w:r>
          </w:p>
        </w:tc>
        <w:tc>
          <w:tcPr>
            <w:tcW w:w="560" w:type="dxa"/>
            <w:vAlign w:val="center"/>
          </w:tcPr>
          <w:p w14:paraId="603D55E6"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3</w:t>
            </w:r>
          </w:p>
        </w:tc>
        <w:tc>
          <w:tcPr>
            <w:tcW w:w="560" w:type="dxa"/>
            <w:vAlign w:val="center"/>
          </w:tcPr>
          <w:p w14:paraId="2C155576"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w:t>
            </w:r>
          </w:p>
        </w:tc>
        <w:tc>
          <w:tcPr>
            <w:tcW w:w="702" w:type="dxa"/>
            <w:vAlign w:val="center"/>
          </w:tcPr>
          <w:p w14:paraId="497C61D7"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3</w:t>
            </w:r>
          </w:p>
        </w:tc>
        <w:tc>
          <w:tcPr>
            <w:tcW w:w="636" w:type="dxa"/>
            <w:vAlign w:val="center"/>
          </w:tcPr>
          <w:p w14:paraId="43C24401"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w:t>
            </w:r>
          </w:p>
        </w:tc>
        <w:tc>
          <w:tcPr>
            <w:tcW w:w="702" w:type="dxa"/>
            <w:vAlign w:val="center"/>
          </w:tcPr>
          <w:p w14:paraId="0EB7BE79"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3</w:t>
            </w:r>
          </w:p>
        </w:tc>
        <w:tc>
          <w:tcPr>
            <w:tcW w:w="702" w:type="dxa"/>
            <w:vAlign w:val="center"/>
          </w:tcPr>
          <w:p w14:paraId="3A12CED8"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w:t>
            </w:r>
          </w:p>
        </w:tc>
        <w:tc>
          <w:tcPr>
            <w:tcW w:w="636" w:type="dxa"/>
            <w:vAlign w:val="center"/>
          </w:tcPr>
          <w:p w14:paraId="7E9618B8"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3</w:t>
            </w:r>
          </w:p>
        </w:tc>
        <w:tc>
          <w:tcPr>
            <w:tcW w:w="636" w:type="dxa"/>
            <w:vAlign w:val="center"/>
          </w:tcPr>
          <w:p w14:paraId="5F3F4C65"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w:t>
            </w:r>
          </w:p>
        </w:tc>
      </w:tr>
    </w:tbl>
    <w:p w14:paraId="53D8A733" w14:textId="77777777" w:rsidR="00E53F0E" w:rsidRPr="00E53F0E" w:rsidRDefault="00E53F0E" w:rsidP="00E53F0E">
      <w:pPr>
        <w:jc w:val="both"/>
        <w:rPr>
          <w:rFonts w:ascii="Times New Roman" w:hAnsi="Times New Roman" w:cs="Times New Roman"/>
          <w:sz w:val="24"/>
          <w:szCs w:val="24"/>
        </w:rPr>
      </w:pPr>
    </w:p>
    <w:p w14:paraId="39932060"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При расчете мощности переменного тока , потребляемой  устройствами электрической  централизации участковой станции, следует учесть  комплектацию щитовой установки в зависимости от количества централизованных стрелок в соответствии с  таблицей 5 .</w:t>
      </w:r>
    </w:p>
    <w:p w14:paraId="5C4DDC57"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Однако, необходимо обратить внимание, что  задание  составлено для  РЦ частотой 50Гц и реле типа  ДСШ-12 при электротяге постоянного тока.</w:t>
      </w:r>
    </w:p>
    <w:p w14:paraId="320ACACD" w14:textId="77777777" w:rsidR="00E53F0E" w:rsidRPr="00E53F0E" w:rsidRDefault="00E53F0E" w:rsidP="00E53F0E">
      <w:pPr>
        <w:spacing w:line="360" w:lineRule="auto"/>
        <w:ind w:firstLine="709"/>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lastRenderedPageBreak/>
        <w:t xml:space="preserve">Рельсовые цепи частотой </w:t>
      </w:r>
      <w:r w:rsidRPr="00E53F0E">
        <w:rPr>
          <w:rFonts w:ascii="Times New Roman" w:eastAsia="Calibri" w:hAnsi="Times New Roman" w:cs="Times New Roman"/>
          <w:sz w:val="24"/>
          <w:szCs w:val="24"/>
          <w:lang w:val="en-US"/>
        </w:rPr>
        <w:t>f</w:t>
      </w:r>
      <w:r w:rsidRPr="00E53F0E">
        <w:rPr>
          <w:rFonts w:ascii="Times New Roman" w:eastAsia="Calibri" w:hAnsi="Times New Roman" w:cs="Times New Roman"/>
          <w:sz w:val="24"/>
          <w:szCs w:val="24"/>
        </w:rPr>
        <w:t xml:space="preserve"> - 50 Гц питаются от трансформаторов релейной панели или ТС, следовательно, при расчете нагрузки на трансформаторы релейной панели воспользуйтесь следующими формулами:</w:t>
      </w:r>
    </w:p>
    <w:p w14:paraId="6312E21A" w14:textId="77777777" w:rsidR="00E53F0E" w:rsidRPr="00E53F0E" w:rsidRDefault="00E53F0E" w:rsidP="00E53F0E">
      <w:pPr>
        <w:spacing w:line="360" w:lineRule="auto"/>
        <w:ind w:firstLine="709"/>
        <w:jc w:val="both"/>
        <w:rPr>
          <w:rFonts w:ascii="Times New Roman" w:eastAsia="Calibri" w:hAnsi="Times New Roman" w:cs="Times New Roman"/>
          <w:spacing w:val="80"/>
          <w:sz w:val="24"/>
          <w:szCs w:val="24"/>
          <w:shd w:val="clear" w:color="auto" w:fill="FFFFFF"/>
        </w:rPr>
      </w:pPr>
      <w:proofErr w:type="spellStart"/>
      <w:r w:rsidRPr="00E53F0E">
        <w:rPr>
          <w:rFonts w:ascii="Times New Roman" w:eastAsia="Calibri" w:hAnsi="Times New Roman" w:cs="Times New Roman"/>
          <w:spacing w:val="80"/>
          <w:sz w:val="24"/>
          <w:szCs w:val="24"/>
          <w:shd w:val="clear" w:color="auto" w:fill="FFFFFF"/>
        </w:rPr>
        <w:t>Ррп</w:t>
      </w:r>
      <w:proofErr w:type="spellEnd"/>
      <w:r w:rsidRPr="00E53F0E">
        <w:rPr>
          <w:rFonts w:ascii="Times New Roman" w:eastAsia="Calibri" w:hAnsi="Times New Roman" w:cs="Times New Roman"/>
          <w:spacing w:val="80"/>
          <w:sz w:val="24"/>
          <w:szCs w:val="24"/>
          <w:shd w:val="clear" w:color="auto" w:fill="FFFFFF"/>
        </w:rPr>
        <w:t xml:space="preserve"> =</w:t>
      </w:r>
      <w:proofErr w:type="spellStart"/>
      <w:r w:rsidRPr="00E53F0E">
        <w:rPr>
          <w:rFonts w:ascii="Times New Roman" w:eastAsia="Calibri" w:hAnsi="Times New Roman" w:cs="Times New Roman"/>
          <w:spacing w:val="80"/>
          <w:sz w:val="24"/>
          <w:szCs w:val="24"/>
          <w:shd w:val="clear" w:color="auto" w:fill="FFFFFF"/>
        </w:rPr>
        <w:t>Рсв+Рм.у</w:t>
      </w:r>
      <w:proofErr w:type="spellEnd"/>
      <w:r w:rsidRPr="00E53F0E">
        <w:rPr>
          <w:rFonts w:ascii="Times New Roman" w:eastAsia="Calibri" w:hAnsi="Times New Roman" w:cs="Times New Roman"/>
          <w:spacing w:val="80"/>
          <w:sz w:val="24"/>
          <w:szCs w:val="24"/>
          <w:shd w:val="clear" w:color="auto" w:fill="FFFFFF"/>
        </w:rPr>
        <w:t xml:space="preserve"> +</w:t>
      </w:r>
      <w:proofErr w:type="spellStart"/>
      <w:r w:rsidRPr="00E53F0E">
        <w:rPr>
          <w:rFonts w:ascii="Times New Roman" w:eastAsia="Calibri" w:hAnsi="Times New Roman" w:cs="Times New Roman"/>
          <w:spacing w:val="80"/>
          <w:sz w:val="24"/>
          <w:szCs w:val="24"/>
          <w:shd w:val="clear" w:color="auto" w:fill="FFFFFF"/>
        </w:rPr>
        <w:t>Рт+Ррц</w:t>
      </w:r>
      <w:proofErr w:type="spellEnd"/>
      <w:r w:rsidRPr="00E53F0E">
        <w:rPr>
          <w:rFonts w:ascii="Times New Roman" w:eastAsia="Calibri" w:hAnsi="Times New Roman" w:cs="Times New Roman"/>
          <w:spacing w:val="80"/>
          <w:sz w:val="24"/>
          <w:szCs w:val="24"/>
          <w:shd w:val="clear" w:color="auto" w:fill="FFFFFF"/>
        </w:rPr>
        <w:t xml:space="preserve"> +</w:t>
      </w:r>
      <w:proofErr w:type="spellStart"/>
      <w:r w:rsidRPr="00E53F0E">
        <w:rPr>
          <w:rFonts w:ascii="Times New Roman" w:eastAsia="Calibri" w:hAnsi="Times New Roman" w:cs="Times New Roman"/>
          <w:spacing w:val="80"/>
          <w:sz w:val="24"/>
          <w:szCs w:val="24"/>
          <w:shd w:val="clear" w:color="auto" w:fill="FFFFFF"/>
        </w:rPr>
        <w:t>Ркц</w:t>
      </w:r>
      <w:proofErr w:type="spellEnd"/>
      <w:r w:rsidRPr="00E53F0E">
        <w:rPr>
          <w:rFonts w:ascii="Times New Roman" w:eastAsia="Calibri" w:hAnsi="Times New Roman" w:cs="Times New Roman"/>
          <w:spacing w:val="80"/>
          <w:sz w:val="24"/>
          <w:szCs w:val="24"/>
          <w:shd w:val="clear" w:color="auto" w:fill="FFFFFF"/>
        </w:rPr>
        <w:t xml:space="preserve"> + </w:t>
      </w:r>
      <w:proofErr w:type="spellStart"/>
      <w:r w:rsidRPr="00E53F0E">
        <w:rPr>
          <w:rFonts w:ascii="Times New Roman" w:eastAsia="Calibri" w:hAnsi="Times New Roman" w:cs="Times New Roman"/>
          <w:spacing w:val="80"/>
          <w:sz w:val="24"/>
          <w:szCs w:val="24"/>
          <w:shd w:val="clear" w:color="auto" w:fill="FFFFFF"/>
        </w:rPr>
        <w:t>Рвс</w:t>
      </w:r>
      <w:proofErr w:type="spellEnd"/>
      <w:r w:rsidRPr="00E53F0E">
        <w:rPr>
          <w:rFonts w:ascii="Times New Roman" w:eastAsia="Calibri" w:hAnsi="Times New Roman" w:cs="Times New Roman"/>
          <w:spacing w:val="80"/>
          <w:sz w:val="24"/>
          <w:szCs w:val="24"/>
          <w:shd w:val="clear" w:color="auto" w:fill="FFFFFF"/>
        </w:rPr>
        <w:t xml:space="preserve"> ;</w:t>
      </w:r>
    </w:p>
    <w:p w14:paraId="6678F229" w14:textId="77777777" w:rsidR="00E53F0E" w:rsidRPr="00E53F0E" w:rsidRDefault="00E53F0E" w:rsidP="00E53F0E">
      <w:pPr>
        <w:spacing w:line="360" w:lineRule="auto"/>
        <w:ind w:firstLine="709"/>
        <w:jc w:val="both"/>
        <w:rPr>
          <w:rFonts w:ascii="Times New Roman" w:eastAsia="Calibri" w:hAnsi="Times New Roman" w:cs="Times New Roman"/>
          <w:spacing w:val="80"/>
          <w:sz w:val="24"/>
          <w:szCs w:val="24"/>
          <w:shd w:val="clear" w:color="auto" w:fill="FFFFFF"/>
        </w:rPr>
      </w:pPr>
      <w:r w:rsidRPr="00E53F0E">
        <w:rPr>
          <w:rFonts w:ascii="Times New Roman" w:eastAsia="Calibri" w:hAnsi="Times New Roman" w:cs="Times New Roman"/>
          <w:spacing w:val="80"/>
          <w:sz w:val="24"/>
          <w:szCs w:val="24"/>
          <w:shd w:val="clear" w:color="auto" w:fill="FFFFFF"/>
          <w:lang w:val="en-US"/>
        </w:rPr>
        <w:t>Q</w:t>
      </w:r>
      <w:proofErr w:type="spellStart"/>
      <w:r w:rsidRPr="00E53F0E">
        <w:rPr>
          <w:rFonts w:ascii="Times New Roman" w:eastAsia="Calibri" w:hAnsi="Times New Roman" w:cs="Times New Roman"/>
          <w:spacing w:val="80"/>
          <w:sz w:val="24"/>
          <w:szCs w:val="24"/>
          <w:shd w:val="clear" w:color="auto" w:fill="FFFFFF"/>
        </w:rPr>
        <w:t>рп</w:t>
      </w:r>
      <w:proofErr w:type="spellEnd"/>
      <w:r w:rsidRPr="00E53F0E">
        <w:rPr>
          <w:rFonts w:ascii="Times New Roman" w:eastAsia="Calibri" w:hAnsi="Times New Roman" w:cs="Times New Roman"/>
          <w:spacing w:val="80"/>
          <w:sz w:val="24"/>
          <w:szCs w:val="24"/>
          <w:shd w:val="clear" w:color="auto" w:fill="FFFFFF"/>
        </w:rPr>
        <w:t xml:space="preserve"> =</w:t>
      </w:r>
      <w:r w:rsidRPr="00E53F0E">
        <w:rPr>
          <w:rFonts w:ascii="Times New Roman" w:eastAsia="Calibri" w:hAnsi="Times New Roman" w:cs="Times New Roman"/>
          <w:spacing w:val="80"/>
          <w:sz w:val="24"/>
          <w:szCs w:val="24"/>
          <w:shd w:val="clear" w:color="auto" w:fill="FFFFFF"/>
          <w:lang w:val="en-US"/>
        </w:rPr>
        <w:t>Q</w:t>
      </w:r>
      <w:proofErr w:type="spellStart"/>
      <w:r w:rsidRPr="00E53F0E">
        <w:rPr>
          <w:rFonts w:ascii="Times New Roman" w:eastAsia="Calibri" w:hAnsi="Times New Roman" w:cs="Times New Roman"/>
          <w:spacing w:val="80"/>
          <w:sz w:val="24"/>
          <w:szCs w:val="24"/>
          <w:shd w:val="clear" w:color="auto" w:fill="FFFFFF"/>
        </w:rPr>
        <w:t>св</w:t>
      </w:r>
      <w:proofErr w:type="spellEnd"/>
      <w:r w:rsidRPr="00E53F0E">
        <w:rPr>
          <w:rFonts w:ascii="Times New Roman" w:eastAsia="Calibri" w:hAnsi="Times New Roman" w:cs="Times New Roman"/>
          <w:spacing w:val="80"/>
          <w:sz w:val="24"/>
          <w:szCs w:val="24"/>
          <w:shd w:val="clear" w:color="auto" w:fill="FFFFFF"/>
        </w:rPr>
        <w:t xml:space="preserve"> +</w:t>
      </w:r>
      <w:r w:rsidRPr="00E53F0E">
        <w:rPr>
          <w:rFonts w:ascii="Times New Roman" w:eastAsia="Calibri" w:hAnsi="Times New Roman" w:cs="Times New Roman"/>
          <w:spacing w:val="80"/>
          <w:sz w:val="24"/>
          <w:szCs w:val="24"/>
          <w:shd w:val="clear" w:color="auto" w:fill="FFFFFF"/>
          <w:lang w:val="en-US"/>
        </w:rPr>
        <w:t>Q</w:t>
      </w:r>
      <w:r w:rsidRPr="00E53F0E">
        <w:rPr>
          <w:rFonts w:ascii="Times New Roman" w:eastAsia="Calibri" w:hAnsi="Times New Roman" w:cs="Times New Roman"/>
          <w:spacing w:val="80"/>
          <w:sz w:val="24"/>
          <w:szCs w:val="24"/>
          <w:shd w:val="clear" w:color="auto" w:fill="FFFFFF"/>
        </w:rPr>
        <w:t>т+</w:t>
      </w:r>
      <w:r w:rsidRPr="00E53F0E">
        <w:rPr>
          <w:rFonts w:ascii="Times New Roman" w:eastAsia="Calibri" w:hAnsi="Times New Roman" w:cs="Times New Roman"/>
          <w:spacing w:val="80"/>
          <w:sz w:val="24"/>
          <w:szCs w:val="24"/>
          <w:shd w:val="clear" w:color="auto" w:fill="FFFFFF"/>
          <w:lang w:val="en-US"/>
        </w:rPr>
        <w:t>Q</w:t>
      </w:r>
      <w:proofErr w:type="spellStart"/>
      <w:r w:rsidRPr="00E53F0E">
        <w:rPr>
          <w:rFonts w:ascii="Times New Roman" w:eastAsia="Calibri" w:hAnsi="Times New Roman" w:cs="Times New Roman"/>
          <w:spacing w:val="80"/>
          <w:sz w:val="24"/>
          <w:szCs w:val="24"/>
          <w:shd w:val="clear" w:color="auto" w:fill="FFFFFF"/>
        </w:rPr>
        <w:t>рц</w:t>
      </w:r>
      <w:proofErr w:type="spellEnd"/>
      <w:r w:rsidRPr="00E53F0E">
        <w:rPr>
          <w:rFonts w:ascii="Times New Roman" w:eastAsia="Calibri" w:hAnsi="Times New Roman" w:cs="Times New Roman"/>
          <w:spacing w:val="80"/>
          <w:sz w:val="24"/>
          <w:szCs w:val="24"/>
          <w:shd w:val="clear" w:color="auto" w:fill="FFFFFF"/>
        </w:rPr>
        <w:t xml:space="preserve"> +</w:t>
      </w:r>
      <w:r w:rsidRPr="00E53F0E">
        <w:rPr>
          <w:rFonts w:ascii="Times New Roman" w:eastAsia="Calibri" w:hAnsi="Times New Roman" w:cs="Times New Roman"/>
          <w:spacing w:val="80"/>
          <w:sz w:val="24"/>
          <w:szCs w:val="24"/>
          <w:shd w:val="clear" w:color="auto" w:fill="FFFFFF"/>
          <w:lang w:val="en-US"/>
        </w:rPr>
        <w:t>Q</w:t>
      </w:r>
      <w:proofErr w:type="spellStart"/>
      <w:r w:rsidRPr="00E53F0E">
        <w:rPr>
          <w:rFonts w:ascii="Times New Roman" w:eastAsia="Calibri" w:hAnsi="Times New Roman" w:cs="Times New Roman"/>
          <w:spacing w:val="80"/>
          <w:sz w:val="24"/>
          <w:szCs w:val="24"/>
          <w:shd w:val="clear" w:color="auto" w:fill="FFFFFF"/>
        </w:rPr>
        <w:t>кц</w:t>
      </w:r>
      <w:proofErr w:type="spellEnd"/>
      <w:r w:rsidRPr="00E53F0E">
        <w:rPr>
          <w:rFonts w:ascii="Times New Roman" w:eastAsia="Calibri" w:hAnsi="Times New Roman" w:cs="Times New Roman"/>
          <w:spacing w:val="80"/>
          <w:sz w:val="24"/>
          <w:szCs w:val="24"/>
          <w:shd w:val="clear" w:color="auto" w:fill="FFFFFF"/>
        </w:rPr>
        <w:t xml:space="preserve"> + </w:t>
      </w:r>
      <w:r w:rsidRPr="00E53F0E">
        <w:rPr>
          <w:rFonts w:ascii="Times New Roman" w:eastAsia="Calibri" w:hAnsi="Times New Roman" w:cs="Times New Roman"/>
          <w:spacing w:val="80"/>
          <w:sz w:val="24"/>
          <w:szCs w:val="24"/>
          <w:shd w:val="clear" w:color="auto" w:fill="FFFFFF"/>
          <w:lang w:val="en-US"/>
        </w:rPr>
        <w:t>Q</w:t>
      </w:r>
      <w:r w:rsidRPr="00E53F0E">
        <w:rPr>
          <w:rFonts w:ascii="Times New Roman" w:eastAsia="Calibri" w:hAnsi="Times New Roman" w:cs="Times New Roman"/>
          <w:spacing w:val="80"/>
          <w:sz w:val="24"/>
          <w:szCs w:val="24"/>
          <w:shd w:val="clear" w:color="auto" w:fill="FFFFFF"/>
        </w:rPr>
        <w:t>вс</w:t>
      </w:r>
    </w:p>
    <w:p w14:paraId="48EEEC41" w14:textId="77777777" w:rsidR="00E53F0E" w:rsidRPr="00E53F0E" w:rsidRDefault="00E53F0E" w:rsidP="00E53F0E">
      <w:pPr>
        <w:spacing w:line="360" w:lineRule="auto"/>
        <w:ind w:firstLine="709"/>
        <w:jc w:val="both"/>
        <w:rPr>
          <w:rFonts w:ascii="Times New Roman" w:eastAsia="Calibri" w:hAnsi="Times New Roman" w:cs="Times New Roman"/>
          <w:sz w:val="24"/>
          <w:szCs w:val="24"/>
        </w:rPr>
      </w:pPr>
    </w:p>
    <w:p w14:paraId="10EA5FE5" w14:textId="77777777" w:rsidR="00E53F0E" w:rsidRPr="00E53F0E" w:rsidRDefault="00E53F0E" w:rsidP="00E53F0E">
      <w:pPr>
        <w:spacing w:line="360" w:lineRule="auto"/>
        <w:ind w:firstLine="709"/>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Мощности, потребляемые рельсовыми цепями 50 Гц, даны с учетом потерь в питающих трансформаторах.</w:t>
      </w:r>
    </w:p>
    <w:p w14:paraId="0A6D8559" w14:textId="77777777" w:rsidR="00E53F0E" w:rsidRPr="00E53F0E" w:rsidRDefault="00E53F0E" w:rsidP="00E53F0E">
      <w:pPr>
        <w:spacing w:line="360" w:lineRule="auto"/>
        <w:ind w:firstLine="709"/>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При расчетах принимаем следующие величины мощности, потребляемые одним светофором:</w:t>
      </w:r>
      <w:r w:rsidRPr="00E53F0E">
        <w:rPr>
          <w:rFonts w:ascii="Times New Roman" w:eastAsia="Calibri" w:hAnsi="Times New Roman" w:cs="Times New Roman"/>
          <w:smallCaps/>
          <w:sz w:val="24"/>
          <w:szCs w:val="24"/>
          <w:shd w:val="clear" w:color="auto" w:fill="FFFFFF"/>
        </w:rPr>
        <w:t xml:space="preserve"> </w:t>
      </w:r>
      <w:proofErr w:type="spellStart"/>
      <w:r w:rsidRPr="00E53F0E">
        <w:rPr>
          <w:rFonts w:ascii="Times New Roman" w:eastAsia="Calibri" w:hAnsi="Times New Roman" w:cs="Times New Roman"/>
          <w:smallCaps/>
          <w:sz w:val="24"/>
          <w:szCs w:val="24"/>
          <w:shd w:val="clear" w:color="auto" w:fill="FFFFFF"/>
        </w:rPr>
        <w:t>Р</w:t>
      </w:r>
      <w:r w:rsidRPr="00E53F0E">
        <w:rPr>
          <w:rFonts w:ascii="Times New Roman" w:eastAsia="Calibri" w:hAnsi="Times New Roman" w:cs="Times New Roman"/>
          <w:smallCaps/>
          <w:sz w:val="24"/>
          <w:szCs w:val="24"/>
          <w:shd w:val="clear" w:color="auto" w:fill="FFFFFF"/>
          <w:vertAlign w:val="subscript"/>
        </w:rPr>
        <w:t>св</w:t>
      </w:r>
      <w:proofErr w:type="spellEnd"/>
      <w:r w:rsidRPr="00E53F0E">
        <w:rPr>
          <w:rFonts w:ascii="Times New Roman" w:eastAsia="Calibri" w:hAnsi="Times New Roman" w:cs="Times New Roman"/>
          <w:smallCaps/>
          <w:sz w:val="24"/>
          <w:szCs w:val="24"/>
          <w:shd w:val="clear" w:color="auto" w:fill="FFFFFF"/>
        </w:rPr>
        <w:t xml:space="preserve"> = 21</w:t>
      </w:r>
      <w:r w:rsidRPr="00E53F0E">
        <w:rPr>
          <w:rFonts w:ascii="Times New Roman" w:eastAsia="Calibri" w:hAnsi="Times New Roman" w:cs="Times New Roman"/>
          <w:sz w:val="24"/>
          <w:szCs w:val="24"/>
        </w:rPr>
        <w:t xml:space="preserve"> Вт;</w:t>
      </w:r>
      <w:r w:rsidRPr="00E53F0E">
        <w:rPr>
          <w:rFonts w:ascii="Times New Roman" w:eastAsia="Calibri" w:hAnsi="Times New Roman" w:cs="Times New Roman"/>
          <w:smallCaps/>
          <w:sz w:val="24"/>
          <w:szCs w:val="24"/>
          <w:shd w:val="clear" w:color="auto" w:fill="FFFFFF"/>
        </w:rPr>
        <w:t xml:space="preserve"> </w:t>
      </w:r>
      <w:r w:rsidRPr="00E53F0E">
        <w:rPr>
          <w:rFonts w:ascii="Times New Roman" w:eastAsia="Calibri" w:hAnsi="Times New Roman" w:cs="Times New Roman"/>
          <w:smallCaps/>
          <w:sz w:val="24"/>
          <w:szCs w:val="24"/>
          <w:shd w:val="clear" w:color="auto" w:fill="FFFFFF"/>
          <w:lang w:val="en-US"/>
        </w:rPr>
        <w:t>Q</w:t>
      </w:r>
      <w:proofErr w:type="spellStart"/>
      <w:r w:rsidRPr="00E53F0E">
        <w:rPr>
          <w:rFonts w:ascii="Times New Roman" w:eastAsia="Calibri" w:hAnsi="Times New Roman" w:cs="Times New Roman"/>
          <w:sz w:val="24"/>
          <w:szCs w:val="24"/>
          <w:vertAlign w:val="subscript"/>
        </w:rPr>
        <w:t>св</w:t>
      </w:r>
      <w:proofErr w:type="spellEnd"/>
      <w:r w:rsidRPr="00E53F0E">
        <w:rPr>
          <w:rFonts w:ascii="Times New Roman" w:eastAsia="Calibri" w:hAnsi="Times New Roman" w:cs="Times New Roman"/>
          <w:sz w:val="24"/>
          <w:szCs w:val="24"/>
        </w:rPr>
        <w:t xml:space="preserve"> = 6,8 вар.</w:t>
      </w:r>
    </w:p>
    <w:p w14:paraId="26A160CE" w14:textId="77777777" w:rsidR="00E53F0E" w:rsidRPr="00E53F0E" w:rsidRDefault="00E53F0E" w:rsidP="00E53F0E">
      <w:pPr>
        <w:spacing w:line="360" w:lineRule="auto"/>
        <w:ind w:firstLine="709"/>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На станции, имеющей 100 централизованных стрелок, на маршрутных указателях одновременно может гореть до 28 ламп, имеющей от 100 до 150 стрелок — до 35 ламп и имеющей от 150 до 200 стрелок — до 50 ламп. Мощность каждой лампы 25 Вт.</w:t>
      </w:r>
    </w:p>
    <w:p w14:paraId="180B7E87" w14:textId="77777777" w:rsidR="00E53F0E" w:rsidRPr="00E53F0E" w:rsidRDefault="00E53F0E" w:rsidP="00E53F0E">
      <w:pPr>
        <w:spacing w:line="360" w:lineRule="auto"/>
        <w:ind w:firstLine="709"/>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На станции, имеющей свыше 80 централизованных стрелок, приборы табло потребляют следующие мощности:</w:t>
      </w:r>
    </w:p>
    <w:p w14:paraId="0C01C3A8" w14:textId="77777777" w:rsidR="00E53F0E" w:rsidRPr="00E53F0E" w:rsidRDefault="00E53F0E" w:rsidP="00E53F0E">
      <w:pPr>
        <w:spacing w:line="360" w:lineRule="auto"/>
        <w:ind w:firstLine="709"/>
        <w:jc w:val="both"/>
        <w:rPr>
          <w:rFonts w:ascii="Times New Roman" w:eastAsia="Calibri" w:hAnsi="Times New Roman" w:cs="Times New Roman"/>
          <w:sz w:val="24"/>
          <w:szCs w:val="24"/>
        </w:rPr>
      </w:pPr>
      <w:proofErr w:type="spellStart"/>
      <w:r w:rsidRPr="00E53F0E">
        <w:rPr>
          <w:rFonts w:ascii="Times New Roman" w:eastAsia="Calibri" w:hAnsi="Times New Roman" w:cs="Times New Roman"/>
          <w:smallCaps/>
          <w:spacing w:val="30"/>
          <w:sz w:val="24"/>
          <w:szCs w:val="24"/>
          <w:shd w:val="clear" w:color="auto" w:fill="FFFFFF"/>
        </w:rPr>
        <w:t>Р</w:t>
      </w:r>
      <w:r w:rsidRPr="00E53F0E">
        <w:rPr>
          <w:rFonts w:ascii="Times New Roman" w:eastAsia="Calibri" w:hAnsi="Times New Roman" w:cs="Times New Roman"/>
          <w:smallCaps/>
          <w:spacing w:val="30"/>
          <w:sz w:val="24"/>
          <w:szCs w:val="24"/>
          <w:shd w:val="clear" w:color="auto" w:fill="FFFFFF"/>
          <w:vertAlign w:val="subscript"/>
        </w:rPr>
        <w:t>т</w:t>
      </w:r>
      <w:proofErr w:type="spellEnd"/>
      <w:r w:rsidRPr="00E53F0E">
        <w:rPr>
          <w:rFonts w:ascii="Times New Roman" w:eastAsia="Calibri" w:hAnsi="Times New Roman" w:cs="Times New Roman"/>
          <w:smallCaps/>
          <w:spacing w:val="30"/>
          <w:sz w:val="24"/>
          <w:szCs w:val="24"/>
          <w:shd w:val="clear" w:color="auto" w:fill="FFFFFF"/>
        </w:rPr>
        <w:t>=</w:t>
      </w:r>
      <w:r w:rsidRPr="00E53F0E">
        <w:rPr>
          <w:rFonts w:ascii="Times New Roman" w:eastAsia="Calibri" w:hAnsi="Times New Roman" w:cs="Times New Roman"/>
          <w:sz w:val="24"/>
          <w:szCs w:val="24"/>
        </w:rPr>
        <w:t xml:space="preserve"> 1200Вт;</w:t>
      </w:r>
      <w:r w:rsidRPr="00E53F0E">
        <w:rPr>
          <w:rFonts w:ascii="Times New Roman" w:eastAsia="Calibri" w:hAnsi="Times New Roman" w:cs="Times New Roman"/>
          <w:smallCaps/>
          <w:sz w:val="24"/>
          <w:szCs w:val="24"/>
          <w:shd w:val="clear" w:color="auto" w:fill="FFFFFF"/>
        </w:rPr>
        <w:t xml:space="preserve"> </w:t>
      </w:r>
      <w:r w:rsidRPr="00E53F0E">
        <w:rPr>
          <w:rFonts w:ascii="Times New Roman" w:eastAsia="Calibri" w:hAnsi="Times New Roman" w:cs="Times New Roman"/>
          <w:smallCaps/>
          <w:sz w:val="24"/>
          <w:szCs w:val="24"/>
          <w:shd w:val="clear" w:color="auto" w:fill="FFFFFF"/>
          <w:lang w:val="en-US"/>
        </w:rPr>
        <w:t>Q</w:t>
      </w:r>
      <w:r w:rsidRPr="00E53F0E">
        <w:rPr>
          <w:rFonts w:ascii="Times New Roman" w:eastAsia="Calibri" w:hAnsi="Times New Roman" w:cs="Times New Roman"/>
          <w:smallCaps/>
          <w:sz w:val="24"/>
          <w:szCs w:val="24"/>
          <w:shd w:val="clear" w:color="auto" w:fill="FFFFFF"/>
          <w:vertAlign w:val="subscript"/>
          <w:lang w:val="en-US"/>
        </w:rPr>
        <w:t>t</w:t>
      </w:r>
      <w:r w:rsidRPr="00E53F0E">
        <w:rPr>
          <w:rFonts w:ascii="Times New Roman" w:eastAsia="Calibri" w:hAnsi="Times New Roman" w:cs="Times New Roman"/>
          <w:smallCaps/>
          <w:sz w:val="24"/>
          <w:szCs w:val="24"/>
          <w:shd w:val="clear" w:color="auto" w:fill="FFFFFF"/>
        </w:rPr>
        <w:t xml:space="preserve"> =460</w:t>
      </w:r>
      <w:r w:rsidRPr="00E53F0E">
        <w:rPr>
          <w:rFonts w:ascii="Times New Roman" w:eastAsia="Calibri" w:hAnsi="Times New Roman" w:cs="Times New Roman"/>
          <w:sz w:val="24"/>
          <w:szCs w:val="24"/>
        </w:rPr>
        <w:t xml:space="preserve"> вар.</w:t>
      </w:r>
    </w:p>
    <w:p w14:paraId="3ABBC9DD" w14:textId="77777777" w:rsidR="00E53F0E" w:rsidRPr="00E53F0E" w:rsidRDefault="00E53F0E" w:rsidP="00E53F0E">
      <w:pPr>
        <w:spacing w:line="360" w:lineRule="auto"/>
        <w:ind w:firstLine="709"/>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Потери в трансформаторах каждой релейной панели при загрузке свыше 50% составляют: ∆ Р==180 Вт; ∆ </w:t>
      </w:r>
      <w:r w:rsidRPr="00E53F0E">
        <w:rPr>
          <w:rFonts w:ascii="Times New Roman" w:eastAsia="Calibri" w:hAnsi="Times New Roman" w:cs="Times New Roman"/>
          <w:sz w:val="24"/>
          <w:szCs w:val="24"/>
          <w:lang w:val="en-US"/>
        </w:rPr>
        <w:t>Q</w:t>
      </w:r>
      <w:r w:rsidRPr="00E53F0E">
        <w:rPr>
          <w:rFonts w:ascii="Times New Roman" w:eastAsia="Calibri" w:hAnsi="Times New Roman" w:cs="Times New Roman"/>
          <w:sz w:val="24"/>
          <w:szCs w:val="24"/>
        </w:rPr>
        <w:t xml:space="preserve"> =250 вар.</w:t>
      </w:r>
    </w:p>
    <w:p w14:paraId="513C0836" w14:textId="77777777" w:rsidR="00E53F0E" w:rsidRPr="00E53F0E" w:rsidRDefault="00E53F0E" w:rsidP="00E53F0E">
      <w:pPr>
        <w:spacing w:line="360" w:lineRule="auto"/>
        <w:ind w:firstLine="709"/>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Кроме того, для станции, имеющей 100 стрелок, принимаются следующие величины потребляемой мощности:</w:t>
      </w:r>
    </w:p>
    <w:p w14:paraId="0713F329" w14:textId="77777777" w:rsidR="00E53F0E" w:rsidRPr="00E53F0E" w:rsidRDefault="00E53F0E" w:rsidP="00E53F0E">
      <w:pPr>
        <w:spacing w:line="360" w:lineRule="auto"/>
        <w:ind w:firstLine="709"/>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устройства связи поста — активная мощность 3270 Вт, реактивная — 2735 вар;</w:t>
      </w:r>
    </w:p>
    <w:p w14:paraId="236422D2" w14:textId="77777777" w:rsidR="00E53F0E" w:rsidRPr="00E53F0E" w:rsidRDefault="00E53F0E" w:rsidP="00E53F0E">
      <w:pPr>
        <w:spacing w:line="360" w:lineRule="auto"/>
        <w:ind w:firstLine="709"/>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устройства освещения, вентиляции и другие вспомогательные приборы — активная мощность 4150 Вт, реактивная — 1940 вар;</w:t>
      </w:r>
    </w:p>
    <w:p w14:paraId="53988B3C" w14:textId="77777777" w:rsidR="00E53F0E" w:rsidRPr="00E53F0E" w:rsidRDefault="00E53F0E" w:rsidP="00E53F0E">
      <w:pPr>
        <w:spacing w:line="360" w:lineRule="auto"/>
        <w:ind w:firstLine="709"/>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лимит для мастерской—активная мощность 5600 Вт, реактивная — 4200 вар.</w:t>
      </w:r>
    </w:p>
    <w:p w14:paraId="1E225870" w14:textId="77777777" w:rsidR="00E53F0E" w:rsidRPr="00E53F0E" w:rsidRDefault="00E53F0E" w:rsidP="00E53F0E">
      <w:pPr>
        <w:spacing w:line="360" w:lineRule="auto"/>
        <w:ind w:firstLine="709"/>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Необходимо учесть, что при числе централизованных стрелок на станции от 100 до 150 эти нагрузки соответственно увеличиваются на 20%, а при числе стрелок от 150 до 200—на 50%.</w:t>
      </w:r>
    </w:p>
    <w:p w14:paraId="26A779C9" w14:textId="77777777" w:rsidR="00E53F0E" w:rsidRPr="00E53F0E" w:rsidRDefault="00E53F0E" w:rsidP="00E53F0E">
      <w:pPr>
        <w:spacing w:line="360" w:lineRule="auto"/>
        <w:ind w:firstLine="709"/>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Дополнительные нагрузки на вводную панель от трансляционного усилителя в рабочем режиме, от выпрямителя ЗБВ —220/30 при переводе стрелок, от негарантированного освещения составляют при числе стрелок на станции от 100 до 200: активные — 14000 Вт, реактивные—6000вар.</w:t>
      </w:r>
    </w:p>
    <w:p w14:paraId="01F7D73C" w14:textId="77777777" w:rsidR="00E53F0E" w:rsidRPr="00E53F0E" w:rsidRDefault="00E53F0E" w:rsidP="00E53F0E">
      <w:pPr>
        <w:spacing w:line="360" w:lineRule="auto"/>
        <w:ind w:firstLine="709"/>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Для питания устройств СЦБ и связи на постах электрической централизации предусматривается дополнительный резерв мощности, равный 10%.</w:t>
      </w:r>
    </w:p>
    <w:p w14:paraId="1C08C9A7" w14:textId="77777777" w:rsidR="00E53F0E" w:rsidRPr="00E53F0E" w:rsidRDefault="00E53F0E" w:rsidP="00E53F0E">
      <w:pPr>
        <w:spacing w:line="360" w:lineRule="auto"/>
        <w:jc w:val="both"/>
        <w:rPr>
          <w:rFonts w:ascii="Times New Roman" w:eastAsia="Calibri" w:hAnsi="Times New Roman" w:cs="Times New Roman"/>
          <w:sz w:val="24"/>
          <w:szCs w:val="24"/>
        </w:rPr>
      </w:pPr>
    </w:p>
    <w:p w14:paraId="182CCFA2" w14:textId="77777777" w:rsidR="00E53F0E" w:rsidRPr="00E53F0E" w:rsidRDefault="00E53F0E" w:rsidP="00E53F0E">
      <w:pPr>
        <w:spacing w:line="360" w:lineRule="auto"/>
        <w:jc w:val="both"/>
        <w:rPr>
          <w:rFonts w:ascii="Times New Roman" w:eastAsia="Calibri" w:hAnsi="Times New Roman" w:cs="Times New Roman"/>
          <w:sz w:val="24"/>
          <w:szCs w:val="24"/>
        </w:rPr>
      </w:pPr>
    </w:p>
    <w:p w14:paraId="0A263AAB"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lastRenderedPageBreak/>
        <w:t xml:space="preserve">Таблица </w:t>
      </w:r>
      <w:r w:rsidR="00EC6D24">
        <w:rPr>
          <w:rFonts w:ascii="Times New Roman" w:hAnsi="Times New Roman" w:cs="Times New Roman"/>
          <w:sz w:val="24"/>
          <w:szCs w:val="24"/>
        </w:rPr>
        <w:t>10</w:t>
      </w:r>
    </w:p>
    <w:p w14:paraId="77A56A2A" w14:textId="77777777" w:rsidR="00E53F0E" w:rsidRPr="00E53F0E" w:rsidRDefault="00E53F0E" w:rsidP="00E53F0E">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992"/>
        <w:gridCol w:w="1134"/>
        <w:gridCol w:w="1134"/>
        <w:gridCol w:w="1134"/>
        <w:gridCol w:w="1134"/>
      </w:tblGrid>
      <w:tr w:rsidR="00E53F0E" w:rsidRPr="00E53F0E" w14:paraId="1614BBD5" w14:textId="77777777" w:rsidTr="008644B3">
        <w:tc>
          <w:tcPr>
            <w:tcW w:w="2943" w:type="dxa"/>
            <w:vMerge w:val="restart"/>
          </w:tcPr>
          <w:p w14:paraId="1FE6C85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Панели</w:t>
            </w:r>
          </w:p>
        </w:tc>
        <w:tc>
          <w:tcPr>
            <w:tcW w:w="6521" w:type="dxa"/>
            <w:gridSpan w:val="6"/>
          </w:tcPr>
          <w:p w14:paraId="73A18268"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Количество панелей  при числе стрелок</w:t>
            </w:r>
          </w:p>
        </w:tc>
      </w:tr>
      <w:tr w:rsidR="00E53F0E" w:rsidRPr="00E53F0E" w14:paraId="2FBC1424" w14:textId="77777777" w:rsidTr="008644B3">
        <w:tc>
          <w:tcPr>
            <w:tcW w:w="2943" w:type="dxa"/>
            <w:vMerge/>
          </w:tcPr>
          <w:p w14:paraId="34768B29" w14:textId="77777777" w:rsidR="00E53F0E" w:rsidRPr="00E53F0E" w:rsidRDefault="00E53F0E" w:rsidP="00E53F0E">
            <w:pPr>
              <w:jc w:val="both"/>
              <w:rPr>
                <w:rFonts w:ascii="Times New Roman" w:hAnsi="Times New Roman" w:cs="Times New Roman"/>
                <w:sz w:val="24"/>
                <w:szCs w:val="24"/>
              </w:rPr>
            </w:pPr>
          </w:p>
        </w:tc>
        <w:tc>
          <w:tcPr>
            <w:tcW w:w="993" w:type="dxa"/>
          </w:tcPr>
          <w:p w14:paraId="42C560E3"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30-80</w:t>
            </w:r>
          </w:p>
        </w:tc>
        <w:tc>
          <w:tcPr>
            <w:tcW w:w="992" w:type="dxa"/>
          </w:tcPr>
          <w:p w14:paraId="2922B8C3"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81-100</w:t>
            </w:r>
          </w:p>
        </w:tc>
        <w:tc>
          <w:tcPr>
            <w:tcW w:w="1134" w:type="dxa"/>
          </w:tcPr>
          <w:p w14:paraId="3416D194"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101-140</w:t>
            </w:r>
          </w:p>
        </w:tc>
        <w:tc>
          <w:tcPr>
            <w:tcW w:w="1134" w:type="dxa"/>
          </w:tcPr>
          <w:p w14:paraId="6A72F234"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141-160</w:t>
            </w:r>
          </w:p>
        </w:tc>
        <w:tc>
          <w:tcPr>
            <w:tcW w:w="1134" w:type="dxa"/>
          </w:tcPr>
          <w:p w14:paraId="56C2B41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161-180</w:t>
            </w:r>
          </w:p>
        </w:tc>
        <w:tc>
          <w:tcPr>
            <w:tcW w:w="1134" w:type="dxa"/>
          </w:tcPr>
          <w:p w14:paraId="0684CD13"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181-200</w:t>
            </w:r>
          </w:p>
        </w:tc>
      </w:tr>
      <w:tr w:rsidR="00E53F0E" w:rsidRPr="00E53F0E" w14:paraId="7509D499" w14:textId="77777777" w:rsidTr="008644B3">
        <w:tc>
          <w:tcPr>
            <w:tcW w:w="2943" w:type="dxa"/>
          </w:tcPr>
          <w:p w14:paraId="5D5D726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ПВ-60</w:t>
            </w:r>
          </w:p>
        </w:tc>
        <w:tc>
          <w:tcPr>
            <w:tcW w:w="993" w:type="dxa"/>
          </w:tcPr>
          <w:p w14:paraId="64FBDF7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w:t>
            </w:r>
          </w:p>
        </w:tc>
        <w:tc>
          <w:tcPr>
            <w:tcW w:w="992" w:type="dxa"/>
          </w:tcPr>
          <w:p w14:paraId="2DB9D671"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w:t>
            </w:r>
          </w:p>
        </w:tc>
        <w:tc>
          <w:tcPr>
            <w:tcW w:w="1134" w:type="dxa"/>
          </w:tcPr>
          <w:p w14:paraId="4D647595"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w:t>
            </w:r>
          </w:p>
        </w:tc>
        <w:tc>
          <w:tcPr>
            <w:tcW w:w="1134" w:type="dxa"/>
          </w:tcPr>
          <w:p w14:paraId="21FFA860"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w:t>
            </w:r>
          </w:p>
        </w:tc>
        <w:tc>
          <w:tcPr>
            <w:tcW w:w="1134" w:type="dxa"/>
          </w:tcPr>
          <w:p w14:paraId="67EB3D25"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w:t>
            </w:r>
          </w:p>
        </w:tc>
        <w:tc>
          <w:tcPr>
            <w:tcW w:w="1134" w:type="dxa"/>
          </w:tcPr>
          <w:p w14:paraId="46959F37"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w:t>
            </w:r>
          </w:p>
        </w:tc>
      </w:tr>
      <w:tr w:rsidR="00E53F0E" w:rsidRPr="00E53F0E" w14:paraId="732321A1" w14:textId="77777777" w:rsidTr="008644B3">
        <w:tc>
          <w:tcPr>
            <w:tcW w:w="2943" w:type="dxa"/>
          </w:tcPr>
          <w:p w14:paraId="152DE6B3"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ПВ-24/220ББ или ПВ-24/220Б</w:t>
            </w:r>
          </w:p>
        </w:tc>
        <w:tc>
          <w:tcPr>
            <w:tcW w:w="993" w:type="dxa"/>
          </w:tcPr>
          <w:p w14:paraId="1CF810E9"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w:t>
            </w:r>
          </w:p>
        </w:tc>
        <w:tc>
          <w:tcPr>
            <w:tcW w:w="992" w:type="dxa"/>
          </w:tcPr>
          <w:p w14:paraId="73AD70BD"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w:t>
            </w:r>
          </w:p>
        </w:tc>
        <w:tc>
          <w:tcPr>
            <w:tcW w:w="1134" w:type="dxa"/>
          </w:tcPr>
          <w:p w14:paraId="5FCB0868"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w:t>
            </w:r>
          </w:p>
        </w:tc>
        <w:tc>
          <w:tcPr>
            <w:tcW w:w="1134" w:type="dxa"/>
          </w:tcPr>
          <w:p w14:paraId="0B0E6077"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w:t>
            </w:r>
          </w:p>
        </w:tc>
        <w:tc>
          <w:tcPr>
            <w:tcW w:w="1134" w:type="dxa"/>
          </w:tcPr>
          <w:p w14:paraId="4197712C"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w:t>
            </w:r>
          </w:p>
        </w:tc>
        <w:tc>
          <w:tcPr>
            <w:tcW w:w="1134" w:type="dxa"/>
          </w:tcPr>
          <w:p w14:paraId="69DD8ACF"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w:t>
            </w:r>
          </w:p>
        </w:tc>
      </w:tr>
      <w:tr w:rsidR="00E53F0E" w:rsidRPr="00E53F0E" w14:paraId="2FE7C994" w14:textId="77777777" w:rsidTr="008644B3">
        <w:tc>
          <w:tcPr>
            <w:tcW w:w="2943" w:type="dxa"/>
          </w:tcPr>
          <w:p w14:paraId="25CE160D"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ПВ-24</w:t>
            </w:r>
          </w:p>
        </w:tc>
        <w:tc>
          <w:tcPr>
            <w:tcW w:w="993" w:type="dxa"/>
          </w:tcPr>
          <w:p w14:paraId="6E30AE3C"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w:t>
            </w:r>
          </w:p>
        </w:tc>
        <w:tc>
          <w:tcPr>
            <w:tcW w:w="992" w:type="dxa"/>
          </w:tcPr>
          <w:p w14:paraId="5C9938D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w:t>
            </w:r>
          </w:p>
        </w:tc>
        <w:tc>
          <w:tcPr>
            <w:tcW w:w="1134" w:type="dxa"/>
          </w:tcPr>
          <w:p w14:paraId="7D278D43"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w:t>
            </w:r>
          </w:p>
        </w:tc>
        <w:tc>
          <w:tcPr>
            <w:tcW w:w="1134" w:type="dxa"/>
          </w:tcPr>
          <w:p w14:paraId="716343C4"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w:t>
            </w:r>
          </w:p>
        </w:tc>
        <w:tc>
          <w:tcPr>
            <w:tcW w:w="1134" w:type="dxa"/>
          </w:tcPr>
          <w:p w14:paraId="082B9CEF"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w:t>
            </w:r>
          </w:p>
        </w:tc>
        <w:tc>
          <w:tcPr>
            <w:tcW w:w="1134" w:type="dxa"/>
          </w:tcPr>
          <w:p w14:paraId="0C303181"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w:t>
            </w:r>
          </w:p>
        </w:tc>
      </w:tr>
      <w:tr w:rsidR="00E53F0E" w:rsidRPr="00E53F0E" w14:paraId="5C65D3C5" w14:textId="77777777" w:rsidTr="008644B3">
        <w:tc>
          <w:tcPr>
            <w:tcW w:w="2943" w:type="dxa"/>
          </w:tcPr>
          <w:p w14:paraId="6A2CF094"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ПРББ или ПРБ</w:t>
            </w:r>
          </w:p>
        </w:tc>
        <w:tc>
          <w:tcPr>
            <w:tcW w:w="993" w:type="dxa"/>
          </w:tcPr>
          <w:p w14:paraId="59165859"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w:t>
            </w:r>
          </w:p>
        </w:tc>
        <w:tc>
          <w:tcPr>
            <w:tcW w:w="992" w:type="dxa"/>
          </w:tcPr>
          <w:p w14:paraId="49482E77"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w:t>
            </w:r>
          </w:p>
        </w:tc>
        <w:tc>
          <w:tcPr>
            <w:tcW w:w="1134" w:type="dxa"/>
          </w:tcPr>
          <w:p w14:paraId="712B66CA"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w:t>
            </w:r>
          </w:p>
        </w:tc>
        <w:tc>
          <w:tcPr>
            <w:tcW w:w="1134" w:type="dxa"/>
          </w:tcPr>
          <w:p w14:paraId="2913523D"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w:t>
            </w:r>
          </w:p>
        </w:tc>
        <w:tc>
          <w:tcPr>
            <w:tcW w:w="1134" w:type="dxa"/>
          </w:tcPr>
          <w:p w14:paraId="6546B591"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w:t>
            </w:r>
          </w:p>
        </w:tc>
        <w:tc>
          <w:tcPr>
            <w:tcW w:w="1134" w:type="dxa"/>
          </w:tcPr>
          <w:p w14:paraId="64B0597C"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w:t>
            </w:r>
          </w:p>
        </w:tc>
      </w:tr>
      <w:tr w:rsidR="00E53F0E" w:rsidRPr="00E53F0E" w14:paraId="2E781B9B" w14:textId="77777777" w:rsidTr="008644B3">
        <w:tc>
          <w:tcPr>
            <w:tcW w:w="2943" w:type="dxa"/>
          </w:tcPr>
          <w:p w14:paraId="497A11B8"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ППЗ-50/25</w:t>
            </w:r>
          </w:p>
        </w:tc>
        <w:tc>
          <w:tcPr>
            <w:tcW w:w="993" w:type="dxa"/>
          </w:tcPr>
          <w:p w14:paraId="6B06A1EC"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w:t>
            </w:r>
          </w:p>
        </w:tc>
        <w:tc>
          <w:tcPr>
            <w:tcW w:w="992" w:type="dxa"/>
          </w:tcPr>
          <w:p w14:paraId="787ED204"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11</w:t>
            </w:r>
          </w:p>
        </w:tc>
        <w:tc>
          <w:tcPr>
            <w:tcW w:w="1134" w:type="dxa"/>
          </w:tcPr>
          <w:p w14:paraId="344BEA40"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w:t>
            </w:r>
          </w:p>
        </w:tc>
        <w:tc>
          <w:tcPr>
            <w:tcW w:w="1134" w:type="dxa"/>
          </w:tcPr>
          <w:p w14:paraId="5F666A65"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w:t>
            </w:r>
          </w:p>
        </w:tc>
        <w:tc>
          <w:tcPr>
            <w:tcW w:w="1134" w:type="dxa"/>
          </w:tcPr>
          <w:p w14:paraId="770C9A07"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3</w:t>
            </w:r>
          </w:p>
        </w:tc>
        <w:tc>
          <w:tcPr>
            <w:tcW w:w="1134" w:type="dxa"/>
          </w:tcPr>
          <w:p w14:paraId="397DE99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3</w:t>
            </w:r>
          </w:p>
        </w:tc>
      </w:tr>
    </w:tbl>
    <w:p w14:paraId="50C7CE8B" w14:textId="77777777" w:rsidR="00E53F0E" w:rsidRPr="00E53F0E" w:rsidRDefault="00E53F0E" w:rsidP="00E53F0E">
      <w:pPr>
        <w:jc w:val="both"/>
        <w:rPr>
          <w:rFonts w:ascii="Times New Roman" w:hAnsi="Times New Roman" w:cs="Times New Roman"/>
          <w:sz w:val="24"/>
          <w:szCs w:val="24"/>
        </w:rPr>
      </w:pPr>
    </w:p>
    <w:p w14:paraId="1C4B7E0B" w14:textId="77777777" w:rsidR="00E53F0E" w:rsidRPr="00E53F0E" w:rsidRDefault="00E53F0E" w:rsidP="00E53F0E">
      <w:pPr>
        <w:spacing w:after="200" w:line="276"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Таблица </w:t>
      </w:r>
      <w:r w:rsidR="00EC6D24">
        <w:rPr>
          <w:rFonts w:ascii="Times New Roman" w:eastAsia="Calibri" w:hAnsi="Times New Roman" w:cs="Times New Roman"/>
          <w:sz w:val="24"/>
          <w:szCs w:val="24"/>
        </w:rPr>
        <w:t>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8"/>
        <w:gridCol w:w="1432"/>
        <w:gridCol w:w="846"/>
        <w:gridCol w:w="886"/>
        <w:gridCol w:w="1023"/>
      </w:tblGrid>
      <w:tr w:rsidR="00E53F0E" w:rsidRPr="00E53F0E" w14:paraId="353347EA" w14:textId="77777777" w:rsidTr="008644B3">
        <w:trPr>
          <w:jc w:val="center"/>
        </w:trPr>
        <w:tc>
          <w:tcPr>
            <w:tcW w:w="0" w:type="auto"/>
            <w:vMerge w:val="restart"/>
          </w:tcPr>
          <w:p w14:paraId="172F33C8"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Нагрузки</w:t>
            </w:r>
          </w:p>
        </w:tc>
        <w:tc>
          <w:tcPr>
            <w:tcW w:w="0" w:type="auto"/>
            <w:vMerge w:val="restart"/>
          </w:tcPr>
          <w:p w14:paraId="08E23396"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Измеритель</w:t>
            </w:r>
          </w:p>
        </w:tc>
        <w:tc>
          <w:tcPr>
            <w:tcW w:w="0" w:type="auto"/>
            <w:gridSpan w:val="3"/>
          </w:tcPr>
          <w:p w14:paraId="68E1B03F"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 xml:space="preserve">Потребляемая мощность </w:t>
            </w:r>
          </w:p>
        </w:tc>
      </w:tr>
      <w:tr w:rsidR="00E53F0E" w:rsidRPr="00E53F0E" w14:paraId="5670FF98" w14:textId="77777777" w:rsidTr="008644B3">
        <w:trPr>
          <w:jc w:val="center"/>
        </w:trPr>
        <w:tc>
          <w:tcPr>
            <w:tcW w:w="0" w:type="auto"/>
            <w:vMerge/>
          </w:tcPr>
          <w:p w14:paraId="0B5AAC7C" w14:textId="77777777" w:rsidR="00E53F0E" w:rsidRPr="00E53F0E" w:rsidRDefault="00E53F0E" w:rsidP="00E53F0E">
            <w:pPr>
              <w:jc w:val="both"/>
              <w:rPr>
                <w:rFonts w:ascii="Times New Roman" w:hAnsi="Times New Roman" w:cs="Times New Roman"/>
                <w:sz w:val="24"/>
                <w:szCs w:val="24"/>
              </w:rPr>
            </w:pPr>
          </w:p>
        </w:tc>
        <w:tc>
          <w:tcPr>
            <w:tcW w:w="0" w:type="auto"/>
            <w:vMerge/>
          </w:tcPr>
          <w:p w14:paraId="3097C7AC" w14:textId="77777777" w:rsidR="00E53F0E" w:rsidRPr="00E53F0E" w:rsidRDefault="00E53F0E" w:rsidP="00E53F0E">
            <w:pPr>
              <w:jc w:val="both"/>
              <w:rPr>
                <w:rFonts w:ascii="Times New Roman" w:hAnsi="Times New Roman" w:cs="Times New Roman"/>
                <w:sz w:val="24"/>
                <w:szCs w:val="24"/>
              </w:rPr>
            </w:pPr>
          </w:p>
        </w:tc>
        <w:tc>
          <w:tcPr>
            <w:tcW w:w="0" w:type="auto"/>
          </w:tcPr>
          <w:p w14:paraId="49D3D4EB"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Вт</w:t>
            </w:r>
          </w:p>
        </w:tc>
        <w:tc>
          <w:tcPr>
            <w:tcW w:w="0" w:type="auto"/>
          </w:tcPr>
          <w:p w14:paraId="5E9C277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Вар</w:t>
            </w:r>
          </w:p>
        </w:tc>
        <w:tc>
          <w:tcPr>
            <w:tcW w:w="0" w:type="auto"/>
          </w:tcPr>
          <w:p w14:paraId="27A3EABC"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В*А</w:t>
            </w:r>
          </w:p>
        </w:tc>
      </w:tr>
      <w:tr w:rsidR="00E53F0E" w:rsidRPr="00E53F0E" w14:paraId="123DA40C" w14:textId="77777777" w:rsidTr="008644B3">
        <w:trPr>
          <w:jc w:val="center"/>
        </w:trPr>
        <w:tc>
          <w:tcPr>
            <w:tcW w:w="0" w:type="auto"/>
          </w:tcPr>
          <w:p w14:paraId="480A4721"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 xml:space="preserve">Выпрямитель батарейной  220В, </w:t>
            </w:r>
          </w:p>
          <w:p w14:paraId="4D579FD1"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3А, стрелочный</w:t>
            </w:r>
          </w:p>
        </w:tc>
        <w:tc>
          <w:tcPr>
            <w:tcW w:w="0" w:type="auto"/>
          </w:tcPr>
          <w:p w14:paraId="359B052B"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Пост ЭЦ</w:t>
            </w:r>
          </w:p>
        </w:tc>
        <w:tc>
          <w:tcPr>
            <w:tcW w:w="0" w:type="auto"/>
          </w:tcPr>
          <w:p w14:paraId="17222036"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500</w:t>
            </w:r>
          </w:p>
        </w:tc>
        <w:tc>
          <w:tcPr>
            <w:tcW w:w="0" w:type="auto"/>
          </w:tcPr>
          <w:p w14:paraId="133A6613"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870</w:t>
            </w:r>
          </w:p>
        </w:tc>
        <w:tc>
          <w:tcPr>
            <w:tcW w:w="0" w:type="auto"/>
          </w:tcPr>
          <w:p w14:paraId="426AB20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1000</w:t>
            </w:r>
          </w:p>
        </w:tc>
      </w:tr>
      <w:tr w:rsidR="00E53F0E" w:rsidRPr="00E53F0E" w14:paraId="5E409CC5" w14:textId="77777777" w:rsidTr="008644B3">
        <w:trPr>
          <w:jc w:val="center"/>
        </w:trPr>
        <w:tc>
          <w:tcPr>
            <w:tcW w:w="0" w:type="auto"/>
          </w:tcPr>
          <w:p w14:paraId="61CB157B"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 xml:space="preserve">Потери в трансформаторах </w:t>
            </w:r>
          </w:p>
          <w:p w14:paraId="47040792"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релейной панели 11Р 4ТР при загрузке:</w:t>
            </w:r>
          </w:p>
          <w:p w14:paraId="00A3377F"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50%</w:t>
            </w:r>
          </w:p>
          <w:p w14:paraId="1094B33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Свыше 50%</w:t>
            </w:r>
          </w:p>
        </w:tc>
        <w:tc>
          <w:tcPr>
            <w:tcW w:w="0" w:type="auto"/>
          </w:tcPr>
          <w:p w14:paraId="33AD1C87" w14:textId="77777777" w:rsidR="00E53F0E" w:rsidRPr="00E53F0E" w:rsidRDefault="00E53F0E" w:rsidP="00E53F0E">
            <w:pPr>
              <w:jc w:val="both"/>
              <w:rPr>
                <w:rFonts w:ascii="Times New Roman" w:hAnsi="Times New Roman" w:cs="Times New Roman"/>
                <w:sz w:val="24"/>
                <w:szCs w:val="24"/>
              </w:rPr>
            </w:pPr>
          </w:p>
          <w:p w14:paraId="132C4591" w14:textId="77777777" w:rsidR="00E53F0E" w:rsidRPr="00E53F0E" w:rsidRDefault="00E53F0E" w:rsidP="00E53F0E">
            <w:pPr>
              <w:jc w:val="both"/>
              <w:rPr>
                <w:rFonts w:ascii="Times New Roman" w:hAnsi="Times New Roman" w:cs="Times New Roman"/>
                <w:sz w:val="24"/>
                <w:szCs w:val="24"/>
              </w:rPr>
            </w:pPr>
          </w:p>
          <w:p w14:paraId="247597B1"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Пост ЭЦ</w:t>
            </w:r>
          </w:p>
          <w:p w14:paraId="4E49327C"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Пост ЭЦ</w:t>
            </w:r>
          </w:p>
        </w:tc>
        <w:tc>
          <w:tcPr>
            <w:tcW w:w="0" w:type="auto"/>
          </w:tcPr>
          <w:p w14:paraId="6922A4AF" w14:textId="77777777" w:rsidR="00E53F0E" w:rsidRPr="00E53F0E" w:rsidRDefault="00E53F0E" w:rsidP="00E53F0E">
            <w:pPr>
              <w:jc w:val="both"/>
              <w:rPr>
                <w:rFonts w:ascii="Times New Roman" w:hAnsi="Times New Roman" w:cs="Times New Roman"/>
                <w:sz w:val="24"/>
                <w:szCs w:val="24"/>
              </w:rPr>
            </w:pPr>
          </w:p>
          <w:p w14:paraId="7114C9CD" w14:textId="77777777" w:rsidR="00E53F0E" w:rsidRPr="00E53F0E" w:rsidRDefault="00E53F0E" w:rsidP="00E53F0E">
            <w:pPr>
              <w:jc w:val="both"/>
              <w:rPr>
                <w:rFonts w:ascii="Times New Roman" w:hAnsi="Times New Roman" w:cs="Times New Roman"/>
                <w:sz w:val="24"/>
                <w:szCs w:val="24"/>
              </w:rPr>
            </w:pPr>
          </w:p>
          <w:p w14:paraId="458EC3D2"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120</w:t>
            </w:r>
          </w:p>
          <w:p w14:paraId="10FB1CF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180</w:t>
            </w:r>
          </w:p>
        </w:tc>
        <w:tc>
          <w:tcPr>
            <w:tcW w:w="0" w:type="auto"/>
          </w:tcPr>
          <w:p w14:paraId="0C93FD9D" w14:textId="77777777" w:rsidR="00E53F0E" w:rsidRPr="00E53F0E" w:rsidRDefault="00E53F0E" w:rsidP="00E53F0E">
            <w:pPr>
              <w:jc w:val="both"/>
              <w:rPr>
                <w:rFonts w:ascii="Times New Roman" w:hAnsi="Times New Roman" w:cs="Times New Roman"/>
                <w:sz w:val="24"/>
                <w:szCs w:val="24"/>
              </w:rPr>
            </w:pPr>
          </w:p>
          <w:p w14:paraId="24753280" w14:textId="77777777" w:rsidR="00E53F0E" w:rsidRPr="00E53F0E" w:rsidRDefault="00E53F0E" w:rsidP="00E53F0E">
            <w:pPr>
              <w:jc w:val="both"/>
              <w:rPr>
                <w:rFonts w:ascii="Times New Roman" w:hAnsi="Times New Roman" w:cs="Times New Roman"/>
                <w:sz w:val="24"/>
                <w:szCs w:val="24"/>
              </w:rPr>
            </w:pPr>
          </w:p>
          <w:p w14:paraId="3F1F1066"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200</w:t>
            </w:r>
          </w:p>
          <w:p w14:paraId="25C4DFDD"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250</w:t>
            </w:r>
          </w:p>
        </w:tc>
        <w:tc>
          <w:tcPr>
            <w:tcW w:w="0" w:type="auto"/>
          </w:tcPr>
          <w:p w14:paraId="0CCCEDB7" w14:textId="77777777" w:rsidR="00E53F0E" w:rsidRPr="00E53F0E" w:rsidRDefault="00E53F0E" w:rsidP="00E53F0E">
            <w:pPr>
              <w:jc w:val="both"/>
              <w:rPr>
                <w:rFonts w:ascii="Times New Roman" w:hAnsi="Times New Roman" w:cs="Times New Roman"/>
                <w:sz w:val="24"/>
                <w:szCs w:val="24"/>
              </w:rPr>
            </w:pPr>
          </w:p>
          <w:p w14:paraId="2CC84373" w14:textId="77777777" w:rsidR="00E53F0E" w:rsidRPr="00E53F0E" w:rsidRDefault="00E53F0E" w:rsidP="00E53F0E">
            <w:pPr>
              <w:jc w:val="both"/>
              <w:rPr>
                <w:rFonts w:ascii="Times New Roman" w:hAnsi="Times New Roman" w:cs="Times New Roman"/>
                <w:sz w:val="24"/>
                <w:szCs w:val="24"/>
              </w:rPr>
            </w:pPr>
          </w:p>
          <w:p w14:paraId="19D04E93"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233</w:t>
            </w:r>
          </w:p>
          <w:p w14:paraId="67630EE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307</w:t>
            </w:r>
          </w:p>
        </w:tc>
      </w:tr>
    </w:tbl>
    <w:p w14:paraId="6FCB2960" w14:textId="77777777" w:rsidR="00E53F0E" w:rsidRPr="00E53F0E" w:rsidRDefault="00E53F0E" w:rsidP="00E53F0E">
      <w:pPr>
        <w:pStyle w:val="a3"/>
        <w:numPr>
          <w:ilvl w:val="0"/>
          <w:numId w:val="2"/>
        </w:numPr>
        <w:spacing w:after="200" w:line="276" w:lineRule="auto"/>
        <w:jc w:val="both"/>
      </w:pPr>
      <w:r w:rsidRPr="00E53F0E">
        <w:t>На станции свыше 80 стрелок  применяются схемы , ограничивающие ток подсветки  и нагрузка принимается  1200Вт.</w:t>
      </w:r>
    </w:p>
    <w:p w14:paraId="5FFF32B9" w14:textId="77777777" w:rsidR="00E53F0E" w:rsidRPr="00E53F0E" w:rsidRDefault="00E53F0E" w:rsidP="00E53F0E">
      <w:pPr>
        <w:pStyle w:val="a3"/>
        <w:numPr>
          <w:ilvl w:val="0"/>
          <w:numId w:val="2"/>
        </w:numPr>
        <w:spacing w:after="200" w:line="276" w:lineRule="auto"/>
        <w:jc w:val="both"/>
      </w:pPr>
      <w:r w:rsidRPr="00E53F0E">
        <w:t>Учитывается при  определении номинальной мощности ДГА</w:t>
      </w:r>
    </w:p>
    <w:p w14:paraId="5C49BDF2" w14:textId="77777777" w:rsidR="00E53F0E" w:rsidRPr="00E53F0E" w:rsidRDefault="00E53F0E" w:rsidP="00E53F0E">
      <w:pPr>
        <w:spacing w:after="200" w:line="276" w:lineRule="auto"/>
        <w:jc w:val="both"/>
        <w:rPr>
          <w:rFonts w:ascii="Times New Roman" w:eastAsia="Calibri" w:hAnsi="Times New Roman" w:cs="Times New Roman"/>
          <w:sz w:val="24"/>
          <w:szCs w:val="24"/>
        </w:rPr>
      </w:pPr>
      <w:r w:rsidRPr="00E53F0E">
        <w:rPr>
          <w:rFonts w:ascii="Times New Roman" w:eastAsia="Calibri" w:hAnsi="Times New Roman" w:cs="Times New Roman"/>
          <w:sz w:val="24"/>
          <w:szCs w:val="24"/>
        </w:rPr>
        <w:t xml:space="preserve">Таблица </w:t>
      </w:r>
      <w:r w:rsidR="00EC6D24">
        <w:rPr>
          <w:rFonts w:ascii="Times New Roman" w:eastAsia="Calibri" w:hAnsi="Times New Roman" w:cs="Times New Roman"/>
          <w:sz w:val="24"/>
          <w:szCs w:val="24"/>
        </w:rPr>
        <w:t>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878"/>
        <w:gridCol w:w="1831"/>
        <w:gridCol w:w="1828"/>
        <w:gridCol w:w="1827"/>
      </w:tblGrid>
      <w:tr w:rsidR="00E53F0E" w:rsidRPr="00E53F0E" w14:paraId="3AA191EC" w14:textId="77777777" w:rsidTr="008644B3">
        <w:tc>
          <w:tcPr>
            <w:tcW w:w="2207" w:type="dxa"/>
            <w:vMerge w:val="restart"/>
          </w:tcPr>
          <w:p w14:paraId="1408C57B"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Нагрузка</w:t>
            </w:r>
          </w:p>
        </w:tc>
        <w:tc>
          <w:tcPr>
            <w:tcW w:w="1878" w:type="dxa"/>
            <w:vMerge w:val="restart"/>
          </w:tcPr>
          <w:p w14:paraId="2F8CCDFC"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 xml:space="preserve">Измеритель </w:t>
            </w:r>
          </w:p>
        </w:tc>
        <w:tc>
          <w:tcPr>
            <w:tcW w:w="5486" w:type="dxa"/>
            <w:gridSpan w:val="3"/>
          </w:tcPr>
          <w:p w14:paraId="47C70F44"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Потребляемая мощность</w:t>
            </w:r>
          </w:p>
        </w:tc>
      </w:tr>
      <w:tr w:rsidR="00E53F0E" w:rsidRPr="00E53F0E" w14:paraId="5EDC64D5" w14:textId="77777777" w:rsidTr="008644B3">
        <w:tc>
          <w:tcPr>
            <w:tcW w:w="2207" w:type="dxa"/>
            <w:vMerge/>
          </w:tcPr>
          <w:p w14:paraId="6367EBFD" w14:textId="77777777" w:rsidR="00E53F0E" w:rsidRPr="00E53F0E" w:rsidRDefault="00E53F0E" w:rsidP="00E53F0E">
            <w:pPr>
              <w:jc w:val="both"/>
              <w:rPr>
                <w:rFonts w:ascii="Times New Roman" w:hAnsi="Times New Roman" w:cs="Times New Roman"/>
                <w:sz w:val="24"/>
                <w:szCs w:val="24"/>
              </w:rPr>
            </w:pPr>
          </w:p>
        </w:tc>
        <w:tc>
          <w:tcPr>
            <w:tcW w:w="1878" w:type="dxa"/>
            <w:vMerge/>
          </w:tcPr>
          <w:p w14:paraId="24D54046" w14:textId="77777777" w:rsidR="00E53F0E" w:rsidRPr="00E53F0E" w:rsidRDefault="00E53F0E" w:rsidP="00E53F0E">
            <w:pPr>
              <w:jc w:val="both"/>
              <w:rPr>
                <w:rFonts w:ascii="Times New Roman" w:hAnsi="Times New Roman" w:cs="Times New Roman"/>
                <w:sz w:val="24"/>
                <w:szCs w:val="24"/>
              </w:rPr>
            </w:pPr>
          </w:p>
        </w:tc>
        <w:tc>
          <w:tcPr>
            <w:tcW w:w="1831" w:type="dxa"/>
          </w:tcPr>
          <w:p w14:paraId="240F7E78"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Вт</w:t>
            </w:r>
          </w:p>
        </w:tc>
        <w:tc>
          <w:tcPr>
            <w:tcW w:w="1828" w:type="dxa"/>
          </w:tcPr>
          <w:p w14:paraId="01738E8D"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вар</w:t>
            </w:r>
          </w:p>
        </w:tc>
        <w:tc>
          <w:tcPr>
            <w:tcW w:w="1827" w:type="dxa"/>
          </w:tcPr>
          <w:p w14:paraId="4930593D"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ВА</w:t>
            </w:r>
          </w:p>
        </w:tc>
      </w:tr>
      <w:tr w:rsidR="00E53F0E" w:rsidRPr="00E53F0E" w14:paraId="32762E95" w14:textId="77777777" w:rsidTr="008644B3">
        <w:tc>
          <w:tcPr>
            <w:tcW w:w="2207" w:type="dxa"/>
          </w:tcPr>
          <w:p w14:paraId="4815255B"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Лампочки табло</w:t>
            </w:r>
            <m:oMath>
              <m:sSup>
                <m:sSupPr>
                  <m:ctrlPr>
                    <w:rPr>
                      <w:rFonts w:ascii="Cambria Math" w:hAnsi="Times New Roman" w:cs="Times New Roman"/>
                      <w:i/>
                      <w:sz w:val="24"/>
                      <w:szCs w:val="24"/>
                    </w:rPr>
                  </m:ctrlPr>
                </m:sSupPr>
                <m:e/>
                <m:sup>
                  <m:r>
                    <w:rPr>
                      <w:rFonts w:ascii="Cambria Math" w:hAnsi="Times New Roman" w:cs="Times New Roman"/>
                      <w:sz w:val="24"/>
                      <w:szCs w:val="24"/>
                    </w:rPr>
                    <m:t>1</m:t>
                  </m:r>
                </m:sup>
              </m:sSup>
            </m:oMath>
          </w:p>
        </w:tc>
        <w:tc>
          <w:tcPr>
            <w:tcW w:w="1878" w:type="dxa"/>
          </w:tcPr>
          <w:p w14:paraId="6E46F610"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стрелка</w:t>
            </w:r>
          </w:p>
        </w:tc>
        <w:tc>
          <w:tcPr>
            <w:tcW w:w="1831" w:type="dxa"/>
          </w:tcPr>
          <w:p w14:paraId="335AB422"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14</w:t>
            </w:r>
          </w:p>
        </w:tc>
        <w:tc>
          <w:tcPr>
            <w:tcW w:w="1828" w:type="dxa"/>
          </w:tcPr>
          <w:p w14:paraId="39BD3A9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w:t>
            </w:r>
          </w:p>
        </w:tc>
        <w:tc>
          <w:tcPr>
            <w:tcW w:w="1827" w:type="dxa"/>
          </w:tcPr>
          <w:p w14:paraId="2B7E9711"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w:t>
            </w:r>
          </w:p>
        </w:tc>
      </w:tr>
      <w:tr w:rsidR="00E53F0E" w:rsidRPr="00E53F0E" w14:paraId="62A24BD7" w14:textId="77777777" w:rsidTr="008644B3">
        <w:tc>
          <w:tcPr>
            <w:tcW w:w="2207" w:type="dxa"/>
          </w:tcPr>
          <w:p w14:paraId="7AE5E7F0"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Контрольная цепь стрелочных электроприводов</w:t>
            </w:r>
          </w:p>
        </w:tc>
        <w:tc>
          <w:tcPr>
            <w:tcW w:w="1878" w:type="dxa"/>
          </w:tcPr>
          <w:p w14:paraId="60FFCBE9"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стрелка</w:t>
            </w:r>
          </w:p>
        </w:tc>
        <w:tc>
          <w:tcPr>
            <w:tcW w:w="1831" w:type="dxa"/>
          </w:tcPr>
          <w:p w14:paraId="503E8EDF"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5</w:t>
            </w:r>
          </w:p>
        </w:tc>
        <w:tc>
          <w:tcPr>
            <w:tcW w:w="1828" w:type="dxa"/>
          </w:tcPr>
          <w:p w14:paraId="0AFBEA11"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4</w:t>
            </w:r>
          </w:p>
        </w:tc>
        <w:tc>
          <w:tcPr>
            <w:tcW w:w="1827" w:type="dxa"/>
          </w:tcPr>
          <w:p w14:paraId="7D4F349C"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6,4</w:t>
            </w:r>
          </w:p>
        </w:tc>
      </w:tr>
      <w:tr w:rsidR="00E53F0E" w:rsidRPr="00E53F0E" w14:paraId="248B9BF3" w14:textId="77777777" w:rsidTr="008644B3">
        <w:tc>
          <w:tcPr>
            <w:tcW w:w="2207" w:type="dxa"/>
          </w:tcPr>
          <w:p w14:paraId="07446B06"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 xml:space="preserve"> Обогрев контактов автопереключателя</w:t>
            </w:r>
          </w:p>
        </w:tc>
        <w:tc>
          <w:tcPr>
            <w:tcW w:w="1878" w:type="dxa"/>
          </w:tcPr>
          <w:p w14:paraId="66CA7894"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стрелка</w:t>
            </w:r>
          </w:p>
        </w:tc>
        <w:tc>
          <w:tcPr>
            <w:tcW w:w="1831" w:type="dxa"/>
          </w:tcPr>
          <w:p w14:paraId="0080B6D6"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45</w:t>
            </w:r>
          </w:p>
        </w:tc>
        <w:tc>
          <w:tcPr>
            <w:tcW w:w="1828" w:type="dxa"/>
          </w:tcPr>
          <w:p w14:paraId="64F2E6E3"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22</w:t>
            </w:r>
          </w:p>
        </w:tc>
        <w:tc>
          <w:tcPr>
            <w:tcW w:w="1827" w:type="dxa"/>
          </w:tcPr>
          <w:p w14:paraId="559086A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50</w:t>
            </w:r>
          </w:p>
        </w:tc>
      </w:tr>
      <w:tr w:rsidR="00E53F0E" w:rsidRPr="00E53F0E" w14:paraId="5A29BE5E" w14:textId="77777777" w:rsidTr="008644B3">
        <w:tc>
          <w:tcPr>
            <w:tcW w:w="2207" w:type="dxa"/>
          </w:tcPr>
          <w:p w14:paraId="1AEA91D8"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 xml:space="preserve"> Лампы светофоров </w:t>
            </w:r>
          </w:p>
        </w:tc>
        <w:tc>
          <w:tcPr>
            <w:tcW w:w="1878" w:type="dxa"/>
          </w:tcPr>
          <w:p w14:paraId="33E9D9C5"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Светофор</w:t>
            </w:r>
          </w:p>
        </w:tc>
        <w:tc>
          <w:tcPr>
            <w:tcW w:w="1831" w:type="dxa"/>
          </w:tcPr>
          <w:p w14:paraId="2D542D4A"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25</w:t>
            </w:r>
          </w:p>
        </w:tc>
        <w:tc>
          <w:tcPr>
            <w:tcW w:w="1828" w:type="dxa"/>
          </w:tcPr>
          <w:p w14:paraId="115A37B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w:t>
            </w:r>
          </w:p>
        </w:tc>
        <w:tc>
          <w:tcPr>
            <w:tcW w:w="1827" w:type="dxa"/>
          </w:tcPr>
          <w:p w14:paraId="4D192EEB"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w:t>
            </w:r>
          </w:p>
        </w:tc>
      </w:tr>
      <w:tr w:rsidR="00E53F0E" w:rsidRPr="00E53F0E" w14:paraId="538A052C" w14:textId="77777777" w:rsidTr="008644B3">
        <w:tc>
          <w:tcPr>
            <w:tcW w:w="9571" w:type="dxa"/>
            <w:gridSpan w:val="5"/>
          </w:tcPr>
          <w:p w14:paraId="0E79038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Маршрутные указатели на станции:</w:t>
            </w:r>
          </w:p>
        </w:tc>
      </w:tr>
      <w:tr w:rsidR="00E53F0E" w:rsidRPr="00E53F0E" w14:paraId="76A70171" w14:textId="77777777" w:rsidTr="008644B3">
        <w:tc>
          <w:tcPr>
            <w:tcW w:w="2207" w:type="dxa"/>
          </w:tcPr>
          <w:p w14:paraId="70F557BA"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 xml:space="preserve">До 140 стрелок </w:t>
            </w:r>
          </w:p>
        </w:tc>
        <w:tc>
          <w:tcPr>
            <w:tcW w:w="1878" w:type="dxa"/>
          </w:tcPr>
          <w:p w14:paraId="0F33663F"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Пост ЭЦ</w:t>
            </w:r>
          </w:p>
        </w:tc>
        <w:tc>
          <w:tcPr>
            <w:tcW w:w="1831" w:type="dxa"/>
          </w:tcPr>
          <w:p w14:paraId="41E6331D"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700</w:t>
            </w:r>
          </w:p>
        </w:tc>
        <w:tc>
          <w:tcPr>
            <w:tcW w:w="1828" w:type="dxa"/>
          </w:tcPr>
          <w:p w14:paraId="3743AA2A"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w:t>
            </w:r>
          </w:p>
        </w:tc>
        <w:tc>
          <w:tcPr>
            <w:tcW w:w="1827" w:type="dxa"/>
          </w:tcPr>
          <w:p w14:paraId="39E3E3CD"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w:t>
            </w:r>
          </w:p>
        </w:tc>
      </w:tr>
      <w:tr w:rsidR="00E53F0E" w:rsidRPr="00E53F0E" w14:paraId="1EAE486A" w14:textId="77777777" w:rsidTr="008644B3">
        <w:tc>
          <w:tcPr>
            <w:tcW w:w="2207" w:type="dxa"/>
          </w:tcPr>
          <w:p w14:paraId="7FEF414F"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Свыше 140 стрелок</w:t>
            </w:r>
          </w:p>
        </w:tc>
        <w:tc>
          <w:tcPr>
            <w:tcW w:w="1878" w:type="dxa"/>
          </w:tcPr>
          <w:p w14:paraId="18A97E3F"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Пост ЭЦ</w:t>
            </w:r>
          </w:p>
        </w:tc>
        <w:tc>
          <w:tcPr>
            <w:tcW w:w="1831" w:type="dxa"/>
          </w:tcPr>
          <w:p w14:paraId="395CE4D2"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1400</w:t>
            </w:r>
          </w:p>
        </w:tc>
        <w:tc>
          <w:tcPr>
            <w:tcW w:w="1828" w:type="dxa"/>
          </w:tcPr>
          <w:p w14:paraId="3BC30D07"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w:t>
            </w:r>
          </w:p>
        </w:tc>
        <w:tc>
          <w:tcPr>
            <w:tcW w:w="1827" w:type="dxa"/>
          </w:tcPr>
          <w:p w14:paraId="44D79CFC"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w:t>
            </w:r>
          </w:p>
        </w:tc>
      </w:tr>
      <w:tr w:rsidR="00E53F0E" w:rsidRPr="00E53F0E" w14:paraId="2F23E207" w14:textId="77777777" w:rsidTr="008644B3">
        <w:tc>
          <w:tcPr>
            <w:tcW w:w="9571" w:type="dxa"/>
            <w:gridSpan w:val="5"/>
          </w:tcPr>
          <w:p w14:paraId="1F1CCE52"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Рельсовые цепи:</w:t>
            </w:r>
          </w:p>
        </w:tc>
      </w:tr>
      <w:tr w:rsidR="00E53F0E" w:rsidRPr="00E53F0E" w14:paraId="0B45C851" w14:textId="77777777" w:rsidTr="008644B3">
        <w:tc>
          <w:tcPr>
            <w:tcW w:w="2207" w:type="dxa"/>
          </w:tcPr>
          <w:p w14:paraId="0EA2EFE7"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 xml:space="preserve">Тепловозная тяга  ( С РЕЛЕ  дсш-12) </w:t>
            </w:r>
          </w:p>
        </w:tc>
        <w:tc>
          <w:tcPr>
            <w:tcW w:w="1878" w:type="dxa"/>
          </w:tcPr>
          <w:p w14:paraId="1BDA1DBA"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Рельсовая цепь</w:t>
            </w:r>
          </w:p>
        </w:tc>
        <w:tc>
          <w:tcPr>
            <w:tcW w:w="1831" w:type="dxa"/>
          </w:tcPr>
          <w:p w14:paraId="19B333E0"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20</w:t>
            </w:r>
          </w:p>
        </w:tc>
        <w:tc>
          <w:tcPr>
            <w:tcW w:w="1828" w:type="dxa"/>
          </w:tcPr>
          <w:p w14:paraId="0AD9E0E9"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22,5</w:t>
            </w:r>
          </w:p>
        </w:tc>
        <w:tc>
          <w:tcPr>
            <w:tcW w:w="1827" w:type="dxa"/>
          </w:tcPr>
          <w:p w14:paraId="6395F786"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30</w:t>
            </w:r>
          </w:p>
        </w:tc>
      </w:tr>
      <w:tr w:rsidR="00E53F0E" w:rsidRPr="00E53F0E" w14:paraId="07C625B8" w14:textId="77777777" w:rsidTr="008644B3">
        <w:tc>
          <w:tcPr>
            <w:tcW w:w="2207" w:type="dxa"/>
          </w:tcPr>
          <w:p w14:paraId="0F228FD7"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Электротяга  постоянного тока  ( с реле  ДСШ-12)</w:t>
            </w:r>
          </w:p>
        </w:tc>
        <w:tc>
          <w:tcPr>
            <w:tcW w:w="1878" w:type="dxa"/>
          </w:tcPr>
          <w:p w14:paraId="3BF4D85D"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Рельсовая цепь</w:t>
            </w:r>
          </w:p>
        </w:tc>
        <w:tc>
          <w:tcPr>
            <w:tcW w:w="1831" w:type="dxa"/>
          </w:tcPr>
          <w:p w14:paraId="3B1D3689"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66</w:t>
            </w:r>
          </w:p>
        </w:tc>
        <w:tc>
          <w:tcPr>
            <w:tcW w:w="1828" w:type="dxa"/>
          </w:tcPr>
          <w:p w14:paraId="6AC1FBEF"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53</w:t>
            </w:r>
          </w:p>
        </w:tc>
        <w:tc>
          <w:tcPr>
            <w:tcW w:w="1827" w:type="dxa"/>
          </w:tcPr>
          <w:p w14:paraId="2EEAFBAF"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84</w:t>
            </w:r>
          </w:p>
        </w:tc>
      </w:tr>
      <w:tr w:rsidR="00E53F0E" w:rsidRPr="00E53F0E" w14:paraId="47729355" w14:textId="77777777" w:rsidTr="008644B3">
        <w:tc>
          <w:tcPr>
            <w:tcW w:w="2207" w:type="dxa"/>
          </w:tcPr>
          <w:p w14:paraId="57A1BFB6"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 xml:space="preserve">Электротяга  переменного тока  </w:t>
            </w:r>
            <w:r w:rsidRPr="00E53F0E">
              <w:rPr>
                <w:rFonts w:ascii="Times New Roman" w:hAnsi="Times New Roman" w:cs="Times New Roman"/>
                <w:sz w:val="24"/>
                <w:szCs w:val="24"/>
              </w:rPr>
              <w:lastRenderedPageBreak/>
              <w:t>( 25 Гц  с реле ДСШ -13)</w:t>
            </w:r>
          </w:p>
        </w:tc>
        <w:tc>
          <w:tcPr>
            <w:tcW w:w="1878" w:type="dxa"/>
          </w:tcPr>
          <w:p w14:paraId="734487F9"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lastRenderedPageBreak/>
              <w:t>Рельсовая цепь</w:t>
            </w:r>
          </w:p>
        </w:tc>
        <w:tc>
          <w:tcPr>
            <w:tcW w:w="1831" w:type="dxa"/>
          </w:tcPr>
          <w:p w14:paraId="27215A03"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18</w:t>
            </w:r>
          </w:p>
        </w:tc>
        <w:tc>
          <w:tcPr>
            <w:tcW w:w="1828" w:type="dxa"/>
          </w:tcPr>
          <w:p w14:paraId="4586F6FD"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8,2</w:t>
            </w:r>
          </w:p>
        </w:tc>
        <w:tc>
          <w:tcPr>
            <w:tcW w:w="1827" w:type="dxa"/>
          </w:tcPr>
          <w:p w14:paraId="65BE0FD7"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20</w:t>
            </w:r>
          </w:p>
        </w:tc>
      </w:tr>
      <w:tr w:rsidR="00E53F0E" w:rsidRPr="00E53F0E" w14:paraId="6B50C188" w14:textId="77777777" w:rsidTr="008644B3">
        <w:tc>
          <w:tcPr>
            <w:tcW w:w="2207" w:type="dxa"/>
          </w:tcPr>
          <w:p w14:paraId="118AF0C2"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 xml:space="preserve">  Релейные шкафы входного светофора </w:t>
            </w:r>
          </w:p>
        </w:tc>
        <w:tc>
          <w:tcPr>
            <w:tcW w:w="1878" w:type="dxa"/>
          </w:tcPr>
          <w:p w14:paraId="1A4303E4"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Шкаф</w:t>
            </w:r>
          </w:p>
        </w:tc>
        <w:tc>
          <w:tcPr>
            <w:tcW w:w="1831" w:type="dxa"/>
          </w:tcPr>
          <w:p w14:paraId="17F90B43"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95</w:t>
            </w:r>
          </w:p>
        </w:tc>
        <w:tc>
          <w:tcPr>
            <w:tcW w:w="1828" w:type="dxa"/>
          </w:tcPr>
          <w:p w14:paraId="4831BD1D"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60</w:t>
            </w:r>
          </w:p>
        </w:tc>
        <w:tc>
          <w:tcPr>
            <w:tcW w:w="1827" w:type="dxa"/>
          </w:tcPr>
          <w:p w14:paraId="3730EF15"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113</w:t>
            </w:r>
          </w:p>
        </w:tc>
      </w:tr>
      <w:tr w:rsidR="00E53F0E" w:rsidRPr="00E53F0E" w14:paraId="21BF730F" w14:textId="77777777" w:rsidTr="008644B3">
        <w:tc>
          <w:tcPr>
            <w:tcW w:w="2207" w:type="dxa"/>
          </w:tcPr>
          <w:p w14:paraId="141D747F"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 xml:space="preserve"> Местное управление  на станции  свыше 80 стрелок </w:t>
            </w:r>
          </w:p>
        </w:tc>
        <w:tc>
          <w:tcPr>
            <w:tcW w:w="1878" w:type="dxa"/>
          </w:tcPr>
          <w:p w14:paraId="490AE9CD"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Пост ЭЦ</w:t>
            </w:r>
          </w:p>
        </w:tc>
        <w:tc>
          <w:tcPr>
            <w:tcW w:w="1831" w:type="dxa"/>
          </w:tcPr>
          <w:p w14:paraId="42B84A1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200</w:t>
            </w:r>
          </w:p>
        </w:tc>
        <w:tc>
          <w:tcPr>
            <w:tcW w:w="1828" w:type="dxa"/>
          </w:tcPr>
          <w:p w14:paraId="33004946"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100</w:t>
            </w:r>
          </w:p>
        </w:tc>
        <w:tc>
          <w:tcPr>
            <w:tcW w:w="1827" w:type="dxa"/>
          </w:tcPr>
          <w:p w14:paraId="2D07DD3F"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224</w:t>
            </w:r>
          </w:p>
        </w:tc>
      </w:tr>
      <w:tr w:rsidR="00E53F0E" w:rsidRPr="00E53F0E" w14:paraId="4F298395" w14:textId="77777777" w:rsidTr="008644B3">
        <w:tc>
          <w:tcPr>
            <w:tcW w:w="9571" w:type="dxa"/>
            <w:gridSpan w:val="5"/>
          </w:tcPr>
          <w:p w14:paraId="48ADD0A1"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Выпрямители контрольной  батареи 24 В, 30А на станции:</w:t>
            </w:r>
          </w:p>
        </w:tc>
      </w:tr>
      <w:tr w:rsidR="00E53F0E" w:rsidRPr="00E53F0E" w14:paraId="2F9E3C8D" w14:textId="77777777" w:rsidTr="008644B3">
        <w:tc>
          <w:tcPr>
            <w:tcW w:w="2207" w:type="dxa"/>
          </w:tcPr>
          <w:p w14:paraId="06A9D5D5"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 xml:space="preserve"> До 40  стрелок ( один выпрямитель)</w:t>
            </w:r>
          </w:p>
        </w:tc>
        <w:tc>
          <w:tcPr>
            <w:tcW w:w="1878" w:type="dxa"/>
          </w:tcPr>
          <w:p w14:paraId="3C7CF2AB"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Пост ЭЦ</w:t>
            </w:r>
          </w:p>
        </w:tc>
        <w:tc>
          <w:tcPr>
            <w:tcW w:w="1831" w:type="dxa"/>
          </w:tcPr>
          <w:p w14:paraId="20765CF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480</w:t>
            </w:r>
          </w:p>
        </w:tc>
        <w:tc>
          <w:tcPr>
            <w:tcW w:w="1828" w:type="dxa"/>
          </w:tcPr>
          <w:p w14:paraId="77DA5210"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640</w:t>
            </w:r>
          </w:p>
        </w:tc>
        <w:tc>
          <w:tcPr>
            <w:tcW w:w="1827" w:type="dxa"/>
          </w:tcPr>
          <w:p w14:paraId="0D8B2F32"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800</w:t>
            </w:r>
          </w:p>
        </w:tc>
      </w:tr>
      <w:tr w:rsidR="00E53F0E" w:rsidRPr="00E53F0E" w14:paraId="567FEB94" w14:textId="77777777" w:rsidTr="008644B3">
        <w:tc>
          <w:tcPr>
            <w:tcW w:w="2207" w:type="dxa"/>
          </w:tcPr>
          <w:p w14:paraId="6485A737"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40-100 стрелок (два выпрямителя)</w:t>
            </w:r>
          </w:p>
        </w:tc>
        <w:tc>
          <w:tcPr>
            <w:tcW w:w="1878" w:type="dxa"/>
          </w:tcPr>
          <w:p w14:paraId="766CD972"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Пост ЭЦ</w:t>
            </w:r>
          </w:p>
        </w:tc>
        <w:tc>
          <w:tcPr>
            <w:tcW w:w="1831" w:type="dxa"/>
          </w:tcPr>
          <w:p w14:paraId="48DEDCE7"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1180</w:t>
            </w:r>
          </w:p>
        </w:tc>
        <w:tc>
          <w:tcPr>
            <w:tcW w:w="1828" w:type="dxa"/>
          </w:tcPr>
          <w:p w14:paraId="28CD78BD"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1180</w:t>
            </w:r>
          </w:p>
        </w:tc>
        <w:tc>
          <w:tcPr>
            <w:tcW w:w="1827" w:type="dxa"/>
          </w:tcPr>
          <w:p w14:paraId="6D9DB6EF"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1670</w:t>
            </w:r>
          </w:p>
        </w:tc>
      </w:tr>
      <w:tr w:rsidR="00E53F0E" w:rsidRPr="00E53F0E" w14:paraId="7DD5CBBA" w14:textId="77777777" w:rsidTr="008644B3">
        <w:tc>
          <w:tcPr>
            <w:tcW w:w="2207" w:type="dxa"/>
          </w:tcPr>
          <w:p w14:paraId="047D773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100-120 стрелок ( два выпрямителя)</w:t>
            </w:r>
          </w:p>
        </w:tc>
        <w:tc>
          <w:tcPr>
            <w:tcW w:w="1878" w:type="dxa"/>
          </w:tcPr>
          <w:p w14:paraId="5C543D45"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Пост ЭЦ</w:t>
            </w:r>
          </w:p>
        </w:tc>
        <w:tc>
          <w:tcPr>
            <w:tcW w:w="1831" w:type="dxa"/>
          </w:tcPr>
          <w:p w14:paraId="26BF5F4D"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1400</w:t>
            </w:r>
          </w:p>
        </w:tc>
        <w:tc>
          <w:tcPr>
            <w:tcW w:w="1828" w:type="dxa"/>
          </w:tcPr>
          <w:p w14:paraId="16B7E1A5"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1900</w:t>
            </w:r>
          </w:p>
        </w:tc>
        <w:tc>
          <w:tcPr>
            <w:tcW w:w="1827" w:type="dxa"/>
          </w:tcPr>
          <w:p w14:paraId="27583429"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2300</w:t>
            </w:r>
          </w:p>
        </w:tc>
      </w:tr>
      <w:tr w:rsidR="00E53F0E" w:rsidRPr="00E53F0E" w14:paraId="4659548E" w14:textId="77777777" w:rsidTr="008644B3">
        <w:tc>
          <w:tcPr>
            <w:tcW w:w="2207" w:type="dxa"/>
          </w:tcPr>
          <w:p w14:paraId="0DF59FAD"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120-140 стрелок  ( два выпрямителя )</w:t>
            </w:r>
          </w:p>
        </w:tc>
        <w:tc>
          <w:tcPr>
            <w:tcW w:w="1878" w:type="dxa"/>
          </w:tcPr>
          <w:p w14:paraId="22FB6220"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Пост ЭЦ</w:t>
            </w:r>
          </w:p>
        </w:tc>
        <w:tc>
          <w:tcPr>
            <w:tcW w:w="1831" w:type="dxa"/>
          </w:tcPr>
          <w:p w14:paraId="20F03AE5"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1700</w:t>
            </w:r>
          </w:p>
        </w:tc>
        <w:tc>
          <w:tcPr>
            <w:tcW w:w="1828" w:type="dxa"/>
          </w:tcPr>
          <w:p w14:paraId="3B1031CB"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1700</w:t>
            </w:r>
          </w:p>
        </w:tc>
        <w:tc>
          <w:tcPr>
            <w:tcW w:w="1827" w:type="dxa"/>
          </w:tcPr>
          <w:p w14:paraId="775300F9"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2400</w:t>
            </w:r>
          </w:p>
        </w:tc>
      </w:tr>
      <w:tr w:rsidR="00E53F0E" w:rsidRPr="00E53F0E" w14:paraId="7F1DE3D5" w14:textId="77777777" w:rsidTr="008644B3">
        <w:tc>
          <w:tcPr>
            <w:tcW w:w="2207" w:type="dxa"/>
          </w:tcPr>
          <w:p w14:paraId="6C0DAE6A"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140-180 стрелок  ( два выпрямителя )</w:t>
            </w:r>
          </w:p>
        </w:tc>
        <w:tc>
          <w:tcPr>
            <w:tcW w:w="1878" w:type="dxa"/>
          </w:tcPr>
          <w:p w14:paraId="63E908C0"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Пост ЭЦ</w:t>
            </w:r>
          </w:p>
        </w:tc>
        <w:tc>
          <w:tcPr>
            <w:tcW w:w="1831" w:type="dxa"/>
          </w:tcPr>
          <w:p w14:paraId="7E018B7B"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2140</w:t>
            </w:r>
          </w:p>
        </w:tc>
        <w:tc>
          <w:tcPr>
            <w:tcW w:w="1828" w:type="dxa"/>
          </w:tcPr>
          <w:p w14:paraId="1C50F6C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2140</w:t>
            </w:r>
          </w:p>
        </w:tc>
        <w:tc>
          <w:tcPr>
            <w:tcW w:w="1827" w:type="dxa"/>
          </w:tcPr>
          <w:p w14:paraId="6918FFE5"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3000</w:t>
            </w:r>
          </w:p>
        </w:tc>
      </w:tr>
      <w:tr w:rsidR="00E53F0E" w:rsidRPr="00E53F0E" w14:paraId="2681EB58" w14:textId="77777777" w:rsidTr="008644B3">
        <w:tc>
          <w:tcPr>
            <w:tcW w:w="2207" w:type="dxa"/>
          </w:tcPr>
          <w:p w14:paraId="38BA54F2"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180-200 ( два выпрямителя )</w:t>
            </w:r>
          </w:p>
        </w:tc>
        <w:tc>
          <w:tcPr>
            <w:tcW w:w="1878" w:type="dxa"/>
          </w:tcPr>
          <w:p w14:paraId="5F599769"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Пост ЭЦ</w:t>
            </w:r>
          </w:p>
        </w:tc>
        <w:tc>
          <w:tcPr>
            <w:tcW w:w="1831" w:type="dxa"/>
          </w:tcPr>
          <w:p w14:paraId="0B128CA3"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2360</w:t>
            </w:r>
          </w:p>
        </w:tc>
        <w:tc>
          <w:tcPr>
            <w:tcW w:w="1828" w:type="dxa"/>
          </w:tcPr>
          <w:p w14:paraId="61A9F57F"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2360</w:t>
            </w:r>
          </w:p>
        </w:tc>
        <w:tc>
          <w:tcPr>
            <w:tcW w:w="1827" w:type="dxa"/>
          </w:tcPr>
          <w:p w14:paraId="503BF063"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3340</w:t>
            </w:r>
          </w:p>
        </w:tc>
      </w:tr>
      <w:tr w:rsidR="00E53F0E" w:rsidRPr="00E53F0E" w14:paraId="4B160EC7" w14:textId="77777777" w:rsidTr="008644B3">
        <w:tc>
          <w:tcPr>
            <w:tcW w:w="9571" w:type="dxa"/>
            <w:gridSpan w:val="5"/>
          </w:tcPr>
          <w:p w14:paraId="612E5F97"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 xml:space="preserve">Выпрямитель </w:t>
            </w:r>
            <w:proofErr w:type="spellStart"/>
            <w:r w:rsidRPr="00E53F0E">
              <w:rPr>
                <w:rFonts w:ascii="Times New Roman" w:hAnsi="Times New Roman" w:cs="Times New Roman"/>
                <w:sz w:val="24"/>
                <w:szCs w:val="24"/>
              </w:rPr>
              <w:t>безбатарейный</w:t>
            </w:r>
            <w:proofErr w:type="spellEnd"/>
            <w:r w:rsidRPr="00E53F0E">
              <w:rPr>
                <w:rFonts w:ascii="Times New Roman" w:hAnsi="Times New Roman" w:cs="Times New Roman"/>
                <w:sz w:val="24"/>
                <w:szCs w:val="24"/>
              </w:rPr>
              <w:t xml:space="preserve"> 220В, 30 А стрелочный: </w:t>
            </w:r>
            <m:oMath>
              <m:sSup>
                <m:sSupPr>
                  <m:ctrlPr>
                    <w:rPr>
                      <w:rFonts w:ascii="Cambria Math" w:hAnsi="Times New Roman" w:cs="Times New Roman"/>
                      <w:i/>
                      <w:sz w:val="24"/>
                      <w:szCs w:val="24"/>
                    </w:rPr>
                  </m:ctrlPr>
                </m:sSupPr>
                <m:e/>
                <m:sup>
                  <m:r>
                    <w:rPr>
                      <w:rFonts w:ascii="Cambria Math" w:hAnsi="Times New Roman" w:cs="Times New Roman"/>
                      <w:sz w:val="24"/>
                      <w:szCs w:val="24"/>
                    </w:rPr>
                    <m:t>2</m:t>
                  </m:r>
                </m:sup>
              </m:sSup>
            </m:oMath>
          </w:p>
        </w:tc>
      </w:tr>
      <w:tr w:rsidR="00E53F0E" w:rsidRPr="00E53F0E" w14:paraId="230E91FF" w14:textId="77777777" w:rsidTr="008644B3">
        <w:tc>
          <w:tcPr>
            <w:tcW w:w="2207" w:type="dxa"/>
          </w:tcPr>
          <w:p w14:paraId="2841C9DA"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При холостом ходе</w:t>
            </w:r>
          </w:p>
        </w:tc>
        <w:tc>
          <w:tcPr>
            <w:tcW w:w="1878" w:type="dxa"/>
          </w:tcPr>
          <w:p w14:paraId="7EE976B3"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Пост ЭЦ</w:t>
            </w:r>
          </w:p>
        </w:tc>
        <w:tc>
          <w:tcPr>
            <w:tcW w:w="1831" w:type="dxa"/>
          </w:tcPr>
          <w:p w14:paraId="5D7BAE4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240</w:t>
            </w:r>
          </w:p>
        </w:tc>
        <w:tc>
          <w:tcPr>
            <w:tcW w:w="1828" w:type="dxa"/>
          </w:tcPr>
          <w:p w14:paraId="6CDADB26"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860</w:t>
            </w:r>
          </w:p>
        </w:tc>
        <w:tc>
          <w:tcPr>
            <w:tcW w:w="1827" w:type="dxa"/>
          </w:tcPr>
          <w:p w14:paraId="23162177"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900</w:t>
            </w:r>
          </w:p>
        </w:tc>
      </w:tr>
      <w:tr w:rsidR="00E53F0E" w:rsidRPr="00E53F0E" w14:paraId="0518FF0F" w14:textId="77777777" w:rsidTr="008644B3">
        <w:tc>
          <w:tcPr>
            <w:tcW w:w="9571" w:type="dxa"/>
            <w:gridSpan w:val="5"/>
          </w:tcPr>
          <w:p w14:paraId="0103AD38"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 xml:space="preserve"> При переводе стрелок на  станции:</w:t>
            </w:r>
          </w:p>
        </w:tc>
      </w:tr>
      <w:tr w:rsidR="00E53F0E" w:rsidRPr="00E53F0E" w14:paraId="16B35BCD" w14:textId="77777777" w:rsidTr="008644B3">
        <w:tc>
          <w:tcPr>
            <w:tcW w:w="2207" w:type="dxa"/>
          </w:tcPr>
          <w:p w14:paraId="2AFDA164"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 xml:space="preserve">До 80 стрелок </w:t>
            </w:r>
          </w:p>
        </w:tc>
        <w:tc>
          <w:tcPr>
            <w:tcW w:w="1878" w:type="dxa"/>
          </w:tcPr>
          <w:p w14:paraId="5F254E7A"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Пост ЭЦ</w:t>
            </w:r>
          </w:p>
        </w:tc>
        <w:tc>
          <w:tcPr>
            <w:tcW w:w="1831" w:type="dxa"/>
          </w:tcPr>
          <w:p w14:paraId="3540945F"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3600</w:t>
            </w:r>
          </w:p>
        </w:tc>
        <w:tc>
          <w:tcPr>
            <w:tcW w:w="1828" w:type="dxa"/>
          </w:tcPr>
          <w:p w14:paraId="0988CDD7"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1760</w:t>
            </w:r>
          </w:p>
        </w:tc>
        <w:tc>
          <w:tcPr>
            <w:tcW w:w="1827" w:type="dxa"/>
          </w:tcPr>
          <w:p w14:paraId="604D75F7"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4000</w:t>
            </w:r>
          </w:p>
        </w:tc>
      </w:tr>
      <w:tr w:rsidR="00E53F0E" w:rsidRPr="00E53F0E" w14:paraId="50081ECA" w14:textId="77777777" w:rsidTr="008644B3">
        <w:tc>
          <w:tcPr>
            <w:tcW w:w="2207" w:type="dxa"/>
          </w:tcPr>
          <w:p w14:paraId="79D57D7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Свыше 80 стрелок</w:t>
            </w:r>
          </w:p>
        </w:tc>
        <w:tc>
          <w:tcPr>
            <w:tcW w:w="1878" w:type="dxa"/>
          </w:tcPr>
          <w:p w14:paraId="0E3C498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Пост ЭЦ</w:t>
            </w:r>
          </w:p>
        </w:tc>
        <w:tc>
          <w:tcPr>
            <w:tcW w:w="1831" w:type="dxa"/>
          </w:tcPr>
          <w:p w14:paraId="39DE8CF3"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5400</w:t>
            </w:r>
          </w:p>
        </w:tc>
        <w:tc>
          <w:tcPr>
            <w:tcW w:w="1828" w:type="dxa"/>
          </w:tcPr>
          <w:p w14:paraId="29D2213E"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2640</w:t>
            </w:r>
          </w:p>
        </w:tc>
        <w:tc>
          <w:tcPr>
            <w:tcW w:w="1827" w:type="dxa"/>
          </w:tcPr>
          <w:p w14:paraId="7D520EA1"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sz w:val="24"/>
                <w:szCs w:val="24"/>
              </w:rPr>
              <w:t>6000</w:t>
            </w:r>
          </w:p>
        </w:tc>
      </w:tr>
    </w:tbl>
    <w:p w14:paraId="6291FF3A" w14:textId="77777777" w:rsidR="00E53F0E" w:rsidRPr="00E53F0E" w:rsidRDefault="00E53F0E" w:rsidP="00E53F0E">
      <w:pPr>
        <w:spacing w:after="200" w:line="276" w:lineRule="auto"/>
        <w:jc w:val="both"/>
        <w:rPr>
          <w:rFonts w:ascii="Times New Roman" w:eastAsia="Calibri" w:hAnsi="Times New Roman" w:cs="Times New Roman"/>
          <w:sz w:val="24"/>
          <w:szCs w:val="24"/>
        </w:rPr>
      </w:pPr>
    </w:p>
    <w:p w14:paraId="15F937BA" w14:textId="77777777" w:rsidR="00E53F0E" w:rsidRPr="00E53F0E" w:rsidRDefault="00E53F0E" w:rsidP="00E53F0E">
      <w:pPr>
        <w:pStyle w:val="a3"/>
        <w:jc w:val="both"/>
        <w:rPr>
          <w:b/>
        </w:rPr>
      </w:pPr>
      <w:r w:rsidRPr="00E53F0E">
        <w:rPr>
          <w:b/>
        </w:rPr>
        <w:t>Пример производства расчета</w:t>
      </w:r>
    </w:p>
    <w:p w14:paraId="14DBA461" w14:textId="77777777" w:rsidR="00E53F0E" w:rsidRPr="00E53F0E" w:rsidRDefault="00E53F0E" w:rsidP="00E53F0E">
      <w:pPr>
        <w:pStyle w:val="a3"/>
        <w:jc w:val="both"/>
        <w:rPr>
          <w:b/>
        </w:rPr>
      </w:pPr>
    </w:p>
    <w:p w14:paraId="493DCD7E" w14:textId="77777777" w:rsidR="00E53F0E" w:rsidRDefault="00E53F0E" w:rsidP="00EC6D24">
      <w:pPr>
        <w:spacing w:line="360" w:lineRule="auto"/>
        <w:jc w:val="both"/>
        <w:rPr>
          <w:rFonts w:ascii="Times New Roman" w:hAnsi="Times New Roman" w:cs="Times New Roman"/>
          <w:b/>
          <w:sz w:val="24"/>
          <w:szCs w:val="24"/>
        </w:rPr>
      </w:pPr>
      <w:r w:rsidRPr="00E53F0E">
        <w:rPr>
          <w:rFonts w:ascii="Times New Roman" w:hAnsi="Times New Roman" w:cs="Times New Roman"/>
          <w:b/>
          <w:sz w:val="24"/>
          <w:szCs w:val="24"/>
        </w:rPr>
        <w:t>Исходные данные:</w:t>
      </w:r>
    </w:p>
    <w:p w14:paraId="630133B6" w14:textId="77777777" w:rsidR="00EC6D24" w:rsidRPr="00EC6D24" w:rsidRDefault="00EC6D24" w:rsidP="00EC6D24">
      <w:pPr>
        <w:spacing w:line="360" w:lineRule="auto"/>
        <w:jc w:val="both"/>
        <w:rPr>
          <w:rFonts w:ascii="Times New Roman" w:hAnsi="Times New Roman" w:cs="Times New Roman"/>
          <w:sz w:val="24"/>
          <w:szCs w:val="24"/>
        </w:rPr>
      </w:pPr>
      <w:r w:rsidRPr="00EC6D24">
        <w:rPr>
          <w:rFonts w:ascii="Times New Roman" w:hAnsi="Times New Roman" w:cs="Times New Roman"/>
          <w:sz w:val="24"/>
          <w:szCs w:val="24"/>
        </w:rPr>
        <w:t>Таблица 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6"/>
        <w:gridCol w:w="1275"/>
      </w:tblGrid>
      <w:tr w:rsidR="00E53F0E" w:rsidRPr="00E53F0E" w14:paraId="4821283C" w14:textId="77777777" w:rsidTr="008644B3">
        <w:tc>
          <w:tcPr>
            <w:tcW w:w="3936" w:type="dxa"/>
          </w:tcPr>
          <w:p w14:paraId="4029BE42" w14:textId="77777777" w:rsidR="00E53F0E" w:rsidRPr="00E53F0E" w:rsidRDefault="00E53F0E" w:rsidP="00EC6D24">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Число стрелок на станции</w:t>
            </w:r>
          </w:p>
        </w:tc>
        <w:tc>
          <w:tcPr>
            <w:tcW w:w="1275" w:type="dxa"/>
            <w:vAlign w:val="center"/>
          </w:tcPr>
          <w:p w14:paraId="1C74CE75" w14:textId="77777777" w:rsidR="00E53F0E" w:rsidRPr="00E53F0E" w:rsidRDefault="00E53F0E" w:rsidP="00EC6D24">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70</w:t>
            </w:r>
          </w:p>
        </w:tc>
      </w:tr>
      <w:tr w:rsidR="00E53F0E" w:rsidRPr="00E53F0E" w14:paraId="7E48B9B8" w14:textId="77777777" w:rsidTr="008644B3">
        <w:tc>
          <w:tcPr>
            <w:tcW w:w="3936" w:type="dxa"/>
          </w:tcPr>
          <w:p w14:paraId="3B115572" w14:textId="77777777" w:rsidR="00E53F0E" w:rsidRPr="00E53F0E" w:rsidRDefault="00E53F0E" w:rsidP="00EC6D24">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Число светофоров</w:t>
            </w:r>
          </w:p>
        </w:tc>
        <w:tc>
          <w:tcPr>
            <w:tcW w:w="1275" w:type="dxa"/>
            <w:vAlign w:val="center"/>
          </w:tcPr>
          <w:p w14:paraId="2307D37A" w14:textId="77777777" w:rsidR="00E53F0E" w:rsidRPr="00E53F0E" w:rsidRDefault="00E53F0E" w:rsidP="00EC6D24">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91</w:t>
            </w:r>
          </w:p>
        </w:tc>
      </w:tr>
      <w:tr w:rsidR="00E53F0E" w:rsidRPr="00E53F0E" w14:paraId="3C23A7A2" w14:textId="77777777" w:rsidTr="008644B3">
        <w:tc>
          <w:tcPr>
            <w:tcW w:w="3936" w:type="dxa"/>
          </w:tcPr>
          <w:p w14:paraId="4709D635" w14:textId="77777777" w:rsidR="00E53F0E" w:rsidRPr="00E53F0E" w:rsidRDefault="00E53F0E" w:rsidP="00EC6D24">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Число входных светофоров</w:t>
            </w:r>
          </w:p>
        </w:tc>
        <w:tc>
          <w:tcPr>
            <w:tcW w:w="1275" w:type="dxa"/>
            <w:vAlign w:val="center"/>
          </w:tcPr>
          <w:p w14:paraId="5F6B8D96" w14:textId="77777777" w:rsidR="00E53F0E" w:rsidRPr="00E53F0E" w:rsidRDefault="00E53F0E" w:rsidP="00EC6D24">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2</w:t>
            </w:r>
          </w:p>
        </w:tc>
      </w:tr>
    </w:tbl>
    <w:p w14:paraId="3EE2BA28" w14:textId="77777777" w:rsidR="00E53F0E" w:rsidRPr="00E53F0E" w:rsidRDefault="00E53F0E" w:rsidP="00EC6D24">
      <w:pPr>
        <w:spacing w:line="360" w:lineRule="auto"/>
        <w:jc w:val="both"/>
        <w:rPr>
          <w:rFonts w:ascii="Times New Roman" w:hAnsi="Times New Roman" w:cs="Times New Roman"/>
          <w:b/>
          <w:sz w:val="24"/>
          <w:szCs w:val="24"/>
        </w:rPr>
      </w:pPr>
      <w:r w:rsidRPr="00E53F0E">
        <w:rPr>
          <w:rFonts w:ascii="Times New Roman" w:hAnsi="Times New Roman" w:cs="Times New Roman"/>
          <w:b/>
          <w:sz w:val="24"/>
          <w:szCs w:val="24"/>
        </w:rPr>
        <w:t>Расчет:</w:t>
      </w:r>
    </w:p>
    <w:p w14:paraId="1B0C753D"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Рельсовые цепи потребляют мощности</w:t>
      </w:r>
    </w:p>
    <w:p w14:paraId="47FA5D6E"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position w:val="-14"/>
          <w:sz w:val="24"/>
          <w:szCs w:val="24"/>
        </w:rPr>
        <w:object w:dxaOrig="2360" w:dyaOrig="380" w14:anchorId="4BB9160C">
          <v:shape id="_x0000_i1051" type="#_x0000_t75" style="width:117.8pt;height:18.7pt" o:ole="">
            <v:imagedata r:id="rId80" o:title=""/>
          </v:shape>
          <o:OLEObject Type="Embed" ProgID="Equation.3" ShapeID="_x0000_i1051" DrawAspect="Content" ObjectID="_1771969953" r:id="rId81"/>
        </w:object>
      </w:r>
    </w:p>
    <w:p w14:paraId="6ADF2E9C"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position w:val="-14"/>
          <w:sz w:val="24"/>
          <w:szCs w:val="24"/>
        </w:rPr>
        <w:object w:dxaOrig="2360" w:dyaOrig="380" w14:anchorId="168FB79C">
          <v:shape id="_x0000_i1052" type="#_x0000_t75" style="width:117.8pt;height:18.7pt" o:ole="">
            <v:imagedata r:id="rId82" o:title=""/>
          </v:shape>
          <o:OLEObject Type="Embed" ProgID="Equation.3" ShapeID="_x0000_i1052" DrawAspect="Content" ObjectID="_1771969954" r:id="rId83"/>
        </w:object>
      </w:r>
    </w:p>
    <w:p w14:paraId="0F0BF4DC"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position w:val="-14"/>
          <w:sz w:val="24"/>
          <w:szCs w:val="24"/>
        </w:rPr>
        <w:object w:dxaOrig="2840" w:dyaOrig="460" w14:anchorId="228388B5">
          <v:shape id="_x0000_i1053" type="#_x0000_t75" style="width:141.65pt;height:23.4pt" o:ole="">
            <v:imagedata r:id="rId84" o:title=""/>
          </v:shape>
          <o:OLEObject Type="Embed" ProgID="Equation.3" ShapeID="_x0000_i1053" DrawAspect="Content" ObjectID="_1771969955" r:id="rId85"/>
        </w:object>
      </w:r>
    </w:p>
    <w:p w14:paraId="58BD5BD6"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 xml:space="preserve">Потери в преобразователях частоты при нагрузке свыше 50%, КПД=0,55 и </w:t>
      </w:r>
      <m:oMath>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r>
              <w:rPr>
                <w:rFonts w:ascii="Cambria Math" w:hAnsi="Cambria Math" w:cs="Times New Roman"/>
                <w:sz w:val="24"/>
                <w:szCs w:val="24"/>
              </w:rPr>
              <m:t>φ</m:t>
            </m:r>
            <m:r>
              <w:rPr>
                <w:rFonts w:ascii="Cambria Math" w:hAnsi="Times New Roman" w:cs="Times New Roman"/>
                <w:sz w:val="24"/>
                <w:szCs w:val="24"/>
              </w:rPr>
              <m:t>=0,7</m:t>
            </m:r>
          </m:e>
        </m:func>
      </m:oMath>
      <w:r w:rsidRPr="00E53F0E">
        <w:rPr>
          <w:rFonts w:ascii="Times New Roman" w:hAnsi="Times New Roman" w:cs="Times New Roman"/>
          <w:sz w:val="24"/>
          <w:szCs w:val="24"/>
        </w:rPr>
        <w:t>составляют:</w:t>
      </w:r>
    </w:p>
    <w:p w14:paraId="7378F841"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position w:val="-6"/>
          <w:sz w:val="24"/>
          <w:szCs w:val="24"/>
        </w:rPr>
        <w:object w:dxaOrig="2659" w:dyaOrig="279" w14:anchorId="2B20419A">
          <v:shape id="_x0000_i1054" type="#_x0000_t75" style="width:132.8pt;height:14.05pt" o:ole="">
            <v:imagedata r:id="rId86" o:title=""/>
          </v:shape>
          <o:OLEObject Type="Embed" ProgID="Equation.3" ShapeID="_x0000_i1054" DrawAspect="Content" ObjectID="_1771969956" r:id="rId87"/>
        </w:object>
      </w:r>
    </w:p>
    <w:p w14:paraId="02D8DBD0"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position w:val="-10"/>
          <w:sz w:val="24"/>
          <w:szCs w:val="24"/>
        </w:rPr>
        <w:object w:dxaOrig="3860" w:dyaOrig="320" w14:anchorId="0F816D1E">
          <v:shape id="_x0000_i1055" type="#_x0000_t75" style="width:192.6pt;height:15.9pt" o:ole="">
            <v:imagedata r:id="rId88" o:title=""/>
          </v:shape>
          <o:OLEObject Type="Embed" ProgID="Equation.3" ShapeID="_x0000_i1055" DrawAspect="Content" ObjectID="_1771969957" r:id="rId89"/>
        </w:object>
      </w:r>
    </w:p>
    <w:p w14:paraId="54757A53" w14:textId="77777777" w:rsidR="00E53F0E" w:rsidRPr="00E53F0E" w:rsidRDefault="00EC6D24" w:rsidP="00E53F0E">
      <w:pPr>
        <w:spacing w:line="360" w:lineRule="auto"/>
        <w:jc w:val="both"/>
        <w:rPr>
          <w:rFonts w:ascii="Times New Roman" w:hAnsi="Times New Roman" w:cs="Times New Roman"/>
          <w:sz w:val="24"/>
          <w:szCs w:val="24"/>
        </w:rPr>
      </w:pPr>
      <w:r w:rsidRPr="00E53F0E">
        <w:rPr>
          <w:rFonts w:ascii="Times New Roman" w:hAnsi="Times New Roman" w:cs="Times New Roman"/>
          <w:position w:val="-10"/>
          <w:sz w:val="24"/>
          <w:szCs w:val="24"/>
        </w:rPr>
        <w:object w:dxaOrig="3840" w:dyaOrig="320" w14:anchorId="7343C5E7">
          <v:shape id="_x0000_i1056" type="#_x0000_t75" style="width:192.15pt;height:15.9pt" o:ole="">
            <v:imagedata r:id="rId90" o:title=""/>
          </v:shape>
          <o:OLEObject Type="Embed" ProgID="Equation.3" ShapeID="_x0000_i1056" DrawAspect="Content" ObjectID="_1771969958" r:id="rId91"/>
        </w:object>
      </w:r>
    </w:p>
    <w:p w14:paraId="39E2B219"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С учетом потерь в преобразователях:</w:t>
      </w:r>
    </w:p>
    <w:p w14:paraId="48D741CC"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position w:val="-14"/>
          <w:sz w:val="24"/>
          <w:szCs w:val="24"/>
        </w:rPr>
        <w:object w:dxaOrig="2980" w:dyaOrig="380" w14:anchorId="0A0C1CFE">
          <v:shape id="_x0000_i1057" type="#_x0000_t75" style="width:149.15pt;height:18.7pt" o:ole="">
            <v:imagedata r:id="rId92" o:title=""/>
          </v:shape>
          <o:OLEObject Type="Embed" ProgID="Equation.3" ShapeID="_x0000_i1057" DrawAspect="Content" ObjectID="_1771969959" r:id="rId93"/>
        </w:object>
      </w:r>
    </w:p>
    <w:p w14:paraId="05040B5A"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position w:val="-14"/>
          <w:sz w:val="24"/>
          <w:szCs w:val="24"/>
        </w:rPr>
        <w:object w:dxaOrig="2920" w:dyaOrig="380" w14:anchorId="0DC0E94F">
          <v:shape id="_x0000_i1058" type="#_x0000_t75" style="width:146.35pt;height:18.7pt" o:ole="">
            <v:imagedata r:id="rId94" o:title=""/>
          </v:shape>
          <o:OLEObject Type="Embed" ProgID="Equation.3" ShapeID="_x0000_i1058" DrawAspect="Content" ObjectID="_1771969960" r:id="rId95"/>
        </w:object>
      </w:r>
    </w:p>
    <w:p w14:paraId="07341FD1"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position w:val="-14"/>
          <w:sz w:val="24"/>
          <w:szCs w:val="24"/>
        </w:rPr>
        <w:object w:dxaOrig="3360" w:dyaOrig="460" w14:anchorId="3CC3358B">
          <v:shape id="_x0000_i1059" type="#_x0000_t75" style="width:167.85pt;height:23.4pt" o:ole="">
            <v:imagedata r:id="rId96" o:title=""/>
          </v:shape>
          <o:OLEObject Type="Embed" ProgID="Equation.3" ShapeID="_x0000_i1059" DrawAspect="Content" ObjectID="_1771969961" r:id="rId97"/>
        </w:object>
      </w:r>
    </w:p>
    <w:p w14:paraId="75B5372A"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Трансформатор от указанных свойств рассчитывается следующим образом:</w:t>
      </w:r>
    </w:p>
    <w:p w14:paraId="441246D6"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position w:val="-14"/>
          <w:sz w:val="24"/>
          <w:szCs w:val="24"/>
        </w:rPr>
        <w:object w:dxaOrig="3879" w:dyaOrig="380" w14:anchorId="27E9F807">
          <v:shape id="_x0000_i1060" type="#_x0000_t75" style="width:194.5pt;height:18.7pt" o:ole="">
            <v:imagedata r:id="rId69" o:title=""/>
          </v:shape>
          <o:OLEObject Type="Embed" ProgID="Equation.3" ShapeID="_x0000_i1060" DrawAspect="Content" ObjectID="_1771969962" r:id="rId98"/>
        </w:object>
      </w:r>
    </w:p>
    <w:p w14:paraId="0C344DE5"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position w:val="-12"/>
          <w:sz w:val="24"/>
          <w:szCs w:val="24"/>
        </w:rPr>
        <w:object w:dxaOrig="3920" w:dyaOrig="360" w14:anchorId="55DCF8E9">
          <v:shape id="_x0000_i1061" type="#_x0000_t75" style="width:195.9pt;height:18.25pt" o:ole="">
            <v:imagedata r:id="rId99" o:title=""/>
          </v:shape>
          <o:OLEObject Type="Embed" ProgID="Equation.3" ShapeID="_x0000_i1061" DrawAspect="Content" ObjectID="_1771969963" r:id="rId100"/>
        </w:object>
      </w:r>
    </w:p>
    <w:p w14:paraId="4D9D0EFA"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position w:val="-14"/>
          <w:sz w:val="24"/>
          <w:szCs w:val="24"/>
        </w:rPr>
        <w:object w:dxaOrig="3920" w:dyaOrig="380" w14:anchorId="1945F0B8">
          <v:shape id="_x0000_i1062" type="#_x0000_t75" style="width:195.9pt;height:18.7pt" o:ole="">
            <v:imagedata r:id="rId73" o:title=""/>
          </v:shape>
          <o:OLEObject Type="Embed" ProgID="Equation.3" ShapeID="_x0000_i1062" DrawAspect="Content" ObjectID="_1771969964" r:id="rId101"/>
        </w:object>
      </w:r>
    </w:p>
    <w:p w14:paraId="1D545CEC"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position w:val="-12"/>
          <w:sz w:val="24"/>
          <w:szCs w:val="24"/>
        </w:rPr>
        <w:object w:dxaOrig="3960" w:dyaOrig="360" w14:anchorId="2B306FCD">
          <v:shape id="_x0000_i1063" type="#_x0000_t75" style="width:198.25pt;height:18.25pt" o:ole="">
            <v:imagedata r:id="rId102" o:title=""/>
          </v:shape>
          <o:OLEObject Type="Embed" ProgID="Equation.3" ShapeID="_x0000_i1063" DrawAspect="Content" ObjectID="_1771969965" r:id="rId103"/>
        </w:object>
      </w:r>
    </w:p>
    <w:p w14:paraId="487D83E1"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position w:val="-12"/>
          <w:sz w:val="24"/>
          <w:szCs w:val="24"/>
        </w:rPr>
        <w:object w:dxaOrig="3220" w:dyaOrig="440" w14:anchorId="7C3DE4B5">
          <v:shape id="_x0000_i1064" type="#_x0000_t75" style="width:161.3pt;height:21.95pt" o:ole="">
            <v:imagedata r:id="rId104" o:title=""/>
          </v:shape>
          <o:OLEObject Type="Embed" ProgID="Equation.3" ShapeID="_x0000_i1064" DrawAspect="Content" ObjectID="_1771969966" r:id="rId105"/>
        </w:object>
      </w:r>
    </w:p>
    <w:p w14:paraId="123926C8"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 xml:space="preserve">Потери в трансформаторе при указанной нагрузке составляют: </w:t>
      </w:r>
      <m:oMath>
        <m:r>
          <w:rPr>
            <w:rFonts w:ascii="Times New Roman" w:hAnsi="Times New Roman" w:cs="Times New Roman"/>
            <w:sz w:val="24"/>
            <w:szCs w:val="24"/>
          </w:rPr>
          <m:t>∆</m:t>
        </m:r>
        <m:r>
          <w:rPr>
            <w:rFonts w:ascii="Cambria Math" w:hAnsi="Times New Roman" w:cs="Times New Roman"/>
            <w:sz w:val="24"/>
            <w:szCs w:val="24"/>
          </w:rPr>
          <m:t>Р</m:t>
        </m:r>
        <m:r>
          <w:rPr>
            <w:rFonts w:ascii="Cambria Math" w:hAnsi="Times New Roman" w:cs="Times New Roman"/>
            <w:sz w:val="24"/>
            <w:szCs w:val="24"/>
          </w:rPr>
          <m:t>=220</m:t>
        </m:r>
        <m:r>
          <w:rPr>
            <w:rFonts w:ascii="Cambria Math" w:hAnsi="Times New Roman" w:cs="Times New Roman"/>
            <w:sz w:val="24"/>
            <w:szCs w:val="24"/>
          </w:rPr>
          <m:t>Вт</m:t>
        </m:r>
      </m:oMath>
      <w:r w:rsidRPr="00E53F0E">
        <w:rPr>
          <w:rFonts w:ascii="Times New Roman" w:hAnsi="Times New Roman" w:cs="Times New Roman"/>
          <w:sz w:val="24"/>
          <w:szCs w:val="24"/>
        </w:rPr>
        <w:t xml:space="preserve">; </w:t>
      </w:r>
      <m:oMath>
        <m:r>
          <w:rPr>
            <w:rFonts w:ascii="Times New Roman" w:hAnsi="Times New Roman" w:cs="Times New Roman"/>
            <w:sz w:val="24"/>
            <w:szCs w:val="24"/>
          </w:rPr>
          <m:t>∆</m:t>
        </m:r>
        <m:r>
          <w:rPr>
            <w:rFonts w:ascii="Cambria Math" w:hAnsi="Cambria Math" w:cs="Times New Roman"/>
            <w:sz w:val="24"/>
            <w:szCs w:val="24"/>
            <w:lang w:val="en-US"/>
          </w:rPr>
          <m:t>Q</m:t>
        </m:r>
        <m:r>
          <w:rPr>
            <w:rFonts w:ascii="Cambria Math" w:hAnsi="Times New Roman" w:cs="Times New Roman"/>
            <w:sz w:val="24"/>
            <w:szCs w:val="24"/>
          </w:rPr>
          <m:t>=975</m:t>
        </m:r>
        <m:r>
          <w:rPr>
            <w:rFonts w:ascii="Cambria Math" w:hAnsi="Times New Roman" w:cs="Times New Roman"/>
            <w:sz w:val="24"/>
            <w:szCs w:val="24"/>
          </w:rPr>
          <m:t>вар</m:t>
        </m:r>
      </m:oMath>
    </w:p>
    <w:p w14:paraId="35918A8B"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Потребляемая мощность с учетом потерь в трансформаторе:</w:t>
      </w:r>
    </w:p>
    <w:p w14:paraId="2B7CBFB4" w14:textId="77777777" w:rsidR="00E53F0E" w:rsidRPr="00E53F0E" w:rsidRDefault="00E53F0E" w:rsidP="00E53F0E">
      <w:pPr>
        <w:jc w:val="both"/>
        <w:rPr>
          <w:rFonts w:ascii="Times New Roman" w:hAnsi="Times New Roman" w:cs="Times New Roman"/>
          <w:i/>
          <w:sz w:val="24"/>
          <w:szCs w:val="24"/>
        </w:rPr>
      </w:pPr>
      <w:r w:rsidRPr="00E53F0E">
        <w:rPr>
          <w:rFonts w:ascii="Times New Roman" w:hAnsi="Times New Roman" w:cs="Times New Roman"/>
          <w:i/>
          <w:position w:val="-12"/>
          <w:sz w:val="24"/>
          <w:szCs w:val="24"/>
        </w:rPr>
        <w:object w:dxaOrig="2920" w:dyaOrig="360" w14:anchorId="6D7C00C4">
          <v:shape id="_x0000_i1065" type="#_x0000_t75" style="width:146.35pt;height:18.25pt" o:ole="">
            <v:imagedata r:id="rId106" o:title=""/>
          </v:shape>
          <o:OLEObject Type="Embed" ProgID="Equation.3" ShapeID="_x0000_i1065" DrawAspect="Content" ObjectID="_1771969967" r:id="rId107"/>
        </w:object>
      </w:r>
    </w:p>
    <w:p w14:paraId="6BD3219F" w14:textId="77777777" w:rsidR="00E53F0E" w:rsidRPr="00E53F0E" w:rsidRDefault="00E53F0E" w:rsidP="00E53F0E">
      <w:pPr>
        <w:jc w:val="both"/>
        <w:rPr>
          <w:rFonts w:ascii="Times New Roman" w:hAnsi="Times New Roman" w:cs="Times New Roman"/>
          <w:i/>
          <w:sz w:val="24"/>
          <w:szCs w:val="24"/>
        </w:rPr>
      </w:pPr>
      <w:r w:rsidRPr="00E53F0E">
        <w:rPr>
          <w:rFonts w:ascii="Times New Roman" w:hAnsi="Times New Roman" w:cs="Times New Roman"/>
          <w:i/>
          <w:position w:val="-12"/>
          <w:sz w:val="24"/>
          <w:szCs w:val="24"/>
        </w:rPr>
        <w:object w:dxaOrig="2920" w:dyaOrig="360" w14:anchorId="493659B6">
          <v:shape id="_x0000_i1066" type="#_x0000_t75" style="width:146.35pt;height:18.25pt" o:ole="">
            <v:imagedata r:id="rId108" o:title=""/>
          </v:shape>
          <o:OLEObject Type="Embed" ProgID="Equation.3" ShapeID="_x0000_i1066" DrawAspect="Content" ObjectID="_1771969968" r:id="rId109"/>
        </w:object>
      </w:r>
    </w:p>
    <w:p w14:paraId="1DBDCAAC"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Мощности потребляемые светофорами:</w:t>
      </w:r>
    </w:p>
    <w:p w14:paraId="1514F058"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i/>
          <w:position w:val="-12"/>
          <w:sz w:val="24"/>
          <w:szCs w:val="24"/>
        </w:rPr>
        <w:object w:dxaOrig="2280" w:dyaOrig="360" w14:anchorId="451C745B">
          <v:shape id="_x0000_i1067" type="#_x0000_t75" style="width:114.1pt;height:18.25pt" o:ole="">
            <v:imagedata r:id="rId110" o:title=""/>
          </v:shape>
          <o:OLEObject Type="Embed" ProgID="Equation.3" ShapeID="_x0000_i1067" DrawAspect="Content" ObjectID="_1771969969" r:id="rId111"/>
        </w:object>
      </w:r>
    </w:p>
    <w:p w14:paraId="5F551ADC" w14:textId="77777777" w:rsidR="00E53F0E" w:rsidRPr="00E53F0E" w:rsidRDefault="00E53F0E" w:rsidP="00E53F0E">
      <w:pPr>
        <w:jc w:val="both"/>
        <w:rPr>
          <w:rFonts w:ascii="Times New Roman" w:hAnsi="Times New Roman" w:cs="Times New Roman"/>
          <w:sz w:val="24"/>
          <w:szCs w:val="24"/>
        </w:rPr>
      </w:pPr>
      <w:r w:rsidRPr="00E53F0E">
        <w:rPr>
          <w:rFonts w:ascii="Times New Roman" w:hAnsi="Times New Roman" w:cs="Times New Roman"/>
          <w:position w:val="-10"/>
          <w:sz w:val="24"/>
          <w:szCs w:val="24"/>
        </w:rPr>
        <w:object w:dxaOrig="180" w:dyaOrig="340" w14:anchorId="6FA8ADB5">
          <v:shape id="_x0000_i1068" type="#_x0000_t75" style="width:8.9pt;height:17.3pt" o:ole="">
            <v:imagedata r:id="rId112" o:title=""/>
          </v:shape>
          <o:OLEObject Type="Embed" ProgID="Equation.3" ShapeID="_x0000_i1068" DrawAspect="Content" ObjectID="_1771969970" r:id="rId113"/>
        </w:object>
      </w:r>
      <w:r w:rsidR="00EC6D24" w:rsidRPr="00E53F0E">
        <w:rPr>
          <w:rFonts w:ascii="Times New Roman" w:hAnsi="Times New Roman" w:cs="Times New Roman"/>
          <w:position w:val="-12"/>
          <w:sz w:val="24"/>
          <w:szCs w:val="24"/>
        </w:rPr>
        <w:object w:dxaOrig="2299" w:dyaOrig="360" w14:anchorId="351CF31D">
          <v:shape id="_x0000_i1069" type="#_x0000_t75" style="width:114.55pt;height:18.25pt" o:ole="">
            <v:imagedata r:id="rId114" o:title=""/>
          </v:shape>
          <o:OLEObject Type="Embed" ProgID="Equation.3" ShapeID="_x0000_i1069" DrawAspect="Content" ObjectID="_1771969971" r:id="rId115"/>
        </w:object>
      </w:r>
    </w:p>
    <w:p w14:paraId="5EF46148"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 xml:space="preserve">На маршрутных указателях одновременно может гореть до 28 ламп мощностью 25Вт каждая. </w:t>
      </w:r>
      <w:r w:rsidRPr="00E53F0E">
        <w:rPr>
          <w:rFonts w:ascii="Times New Roman" w:hAnsi="Times New Roman" w:cs="Times New Roman"/>
          <w:i/>
          <w:sz w:val="24"/>
          <w:szCs w:val="24"/>
        </w:rPr>
        <w:t>Р</w:t>
      </w:r>
      <w:r w:rsidRPr="00E53F0E">
        <w:rPr>
          <w:rFonts w:ascii="Times New Roman" w:hAnsi="Times New Roman" w:cs="Times New Roman"/>
          <w:i/>
          <w:sz w:val="24"/>
          <w:szCs w:val="24"/>
          <w:vertAlign w:val="subscript"/>
        </w:rPr>
        <w:t>му</w:t>
      </w:r>
      <w:r w:rsidRPr="00E53F0E">
        <w:rPr>
          <w:rFonts w:ascii="Times New Roman" w:hAnsi="Times New Roman" w:cs="Times New Roman"/>
          <w:i/>
          <w:sz w:val="24"/>
          <w:szCs w:val="24"/>
        </w:rPr>
        <w:t>=28*25=700Вт</w:t>
      </w:r>
    </w:p>
    <w:p w14:paraId="6044EE8E"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 xml:space="preserve">Приборы табло потребляют </w:t>
      </w:r>
      <w:r w:rsidRPr="00E53F0E">
        <w:rPr>
          <w:rFonts w:ascii="Times New Roman" w:hAnsi="Times New Roman" w:cs="Times New Roman"/>
          <w:i/>
          <w:sz w:val="24"/>
          <w:szCs w:val="24"/>
        </w:rPr>
        <w:t>Р</w:t>
      </w:r>
      <w:r w:rsidRPr="00E53F0E">
        <w:rPr>
          <w:rFonts w:ascii="Times New Roman" w:hAnsi="Times New Roman" w:cs="Times New Roman"/>
          <w:i/>
          <w:sz w:val="24"/>
          <w:szCs w:val="24"/>
          <w:vertAlign w:val="subscript"/>
        </w:rPr>
        <w:t>т</w:t>
      </w:r>
      <w:r w:rsidRPr="00E53F0E">
        <w:rPr>
          <w:rFonts w:ascii="Times New Roman" w:hAnsi="Times New Roman" w:cs="Times New Roman"/>
          <w:i/>
          <w:sz w:val="24"/>
          <w:szCs w:val="24"/>
        </w:rPr>
        <w:t xml:space="preserve">=1200Вт; </w:t>
      </w:r>
      <w:r w:rsidRPr="00E53F0E">
        <w:rPr>
          <w:rFonts w:ascii="Times New Roman" w:hAnsi="Times New Roman" w:cs="Times New Roman"/>
          <w:i/>
          <w:sz w:val="24"/>
          <w:szCs w:val="24"/>
          <w:lang w:val="en-US"/>
        </w:rPr>
        <w:t>Q</w:t>
      </w:r>
      <w:r w:rsidRPr="00E53F0E">
        <w:rPr>
          <w:rFonts w:ascii="Times New Roman" w:hAnsi="Times New Roman" w:cs="Times New Roman"/>
          <w:i/>
          <w:sz w:val="24"/>
          <w:szCs w:val="24"/>
          <w:vertAlign w:val="subscript"/>
        </w:rPr>
        <w:t>т</w:t>
      </w:r>
      <w:r w:rsidRPr="00E53F0E">
        <w:rPr>
          <w:rFonts w:ascii="Times New Roman" w:hAnsi="Times New Roman" w:cs="Times New Roman"/>
          <w:i/>
          <w:sz w:val="24"/>
          <w:szCs w:val="24"/>
        </w:rPr>
        <w:t>=460вар</w:t>
      </w:r>
    </w:p>
    <w:p w14:paraId="4F80B0E6"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Нагрузка на трансформаторы релейной панели составляет:</w:t>
      </w:r>
    </w:p>
    <w:p w14:paraId="170F564D" w14:textId="77777777" w:rsidR="00E53F0E" w:rsidRPr="00E53F0E" w:rsidRDefault="00E53F0E" w:rsidP="00E53F0E">
      <w:pPr>
        <w:spacing w:line="360" w:lineRule="auto"/>
        <w:jc w:val="both"/>
        <w:rPr>
          <w:rFonts w:ascii="Times New Roman" w:hAnsi="Times New Roman" w:cs="Times New Roman"/>
          <w:i/>
          <w:sz w:val="24"/>
          <w:szCs w:val="24"/>
        </w:rPr>
      </w:pPr>
      <w:r w:rsidRPr="00E53F0E">
        <w:rPr>
          <w:rFonts w:ascii="Times New Roman" w:hAnsi="Times New Roman" w:cs="Times New Roman"/>
          <w:i/>
          <w:sz w:val="24"/>
          <w:szCs w:val="24"/>
        </w:rPr>
        <w:t>Р</w:t>
      </w:r>
      <w:r w:rsidRPr="00E53F0E">
        <w:rPr>
          <w:rFonts w:ascii="Times New Roman" w:hAnsi="Times New Roman" w:cs="Times New Roman"/>
          <w:i/>
          <w:sz w:val="24"/>
          <w:szCs w:val="24"/>
          <w:vertAlign w:val="subscript"/>
        </w:rPr>
        <w:t>рп</w:t>
      </w:r>
      <w:r w:rsidRPr="00E53F0E">
        <w:rPr>
          <w:rFonts w:ascii="Times New Roman" w:hAnsi="Times New Roman" w:cs="Times New Roman"/>
          <w:i/>
          <w:sz w:val="24"/>
          <w:szCs w:val="24"/>
        </w:rPr>
        <w:t>=Р</w:t>
      </w:r>
      <w:r w:rsidRPr="00E53F0E">
        <w:rPr>
          <w:rFonts w:ascii="Times New Roman" w:hAnsi="Times New Roman" w:cs="Times New Roman"/>
          <w:i/>
          <w:sz w:val="24"/>
          <w:szCs w:val="24"/>
          <w:vertAlign w:val="subscript"/>
        </w:rPr>
        <w:t>св</w:t>
      </w:r>
      <w:r w:rsidRPr="00E53F0E">
        <w:rPr>
          <w:rFonts w:ascii="Times New Roman" w:hAnsi="Times New Roman" w:cs="Times New Roman"/>
          <w:i/>
          <w:sz w:val="24"/>
          <w:szCs w:val="24"/>
        </w:rPr>
        <w:t>+Р</w:t>
      </w:r>
      <w:r w:rsidRPr="00E53F0E">
        <w:rPr>
          <w:rFonts w:ascii="Times New Roman" w:hAnsi="Times New Roman" w:cs="Times New Roman"/>
          <w:i/>
          <w:sz w:val="24"/>
          <w:szCs w:val="24"/>
          <w:vertAlign w:val="subscript"/>
        </w:rPr>
        <w:t>му</w:t>
      </w:r>
      <w:r w:rsidRPr="00E53F0E">
        <w:rPr>
          <w:rFonts w:ascii="Times New Roman" w:hAnsi="Times New Roman" w:cs="Times New Roman"/>
          <w:i/>
          <w:sz w:val="24"/>
          <w:szCs w:val="24"/>
        </w:rPr>
        <w:t>+Р</w:t>
      </w:r>
      <w:r w:rsidRPr="00E53F0E">
        <w:rPr>
          <w:rFonts w:ascii="Times New Roman" w:hAnsi="Times New Roman" w:cs="Times New Roman"/>
          <w:i/>
          <w:sz w:val="24"/>
          <w:szCs w:val="24"/>
          <w:vertAlign w:val="subscript"/>
        </w:rPr>
        <w:t>т</w:t>
      </w:r>
      <w:r w:rsidRPr="00E53F0E">
        <w:rPr>
          <w:rFonts w:ascii="Times New Roman" w:hAnsi="Times New Roman" w:cs="Times New Roman"/>
          <w:i/>
          <w:sz w:val="24"/>
          <w:szCs w:val="24"/>
        </w:rPr>
        <w:t>=1911+700+1200=3811Вт</w:t>
      </w:r>
    </w:p>
    <w:p w14:paraId="426E8D48" w14:textId="77777777" w:rsidR="00E53F0E" w:rsidRPr="00E53F0E" w:rsidRDefault="00E53F0E" w:rsidP="00E53F0E">
      <w:pPr>
        <w:spacing w:line="360" w:lineRule="auto"/>
        <w:jc w:val="both"/>
        <w:rPr>
          <w:rFonts w:ascii="Times New Roman" w:hAnsi="Times New Roman" w:cs="Times New Roman"/>
          <w:i/>
          <w:sz w:val="24"/>
          <w:szCs w:val="24"/>
        </w:rPr>
      </w:pPr>
      <w:proofErr w:type="spellStart"/>
      <w:r w:rsidRPr="00E53F0E">
        <w:rPr>
          <w:rFonts w:ascii="Times New Roman" w:hAnsi="Times New Roman" w:cs="Times New Roman"/>
          <w:i/>
          <w:sz w:val="24"/>
          <w:szCs w:val="24"/>
          <w:lang w:val="en-US"/>
        </w:rPr>
        <w:t>Q</w:t>
      </w:r>
      <w:r w:rsidRPr="00E53F0E">
        <w:rPr>
          <w:rFonts w:ascii="Times New Roman" w:hAnsi="Times New Roman" w:cs="Times New Roman"/>
          <w:i/>
          <w:sz w:val="24"/>
          <w:szCs w:val="24"/>
          <w:vertAlign w:val="subscript"/>
          <w:lang w:val="en-US"/>
        </w:rPr>
        <w:t>hg</w:t>
      </w:r>
      <w:proofErr w:type="spellEnd"/>
      <w:r w:rsidRPr="00E53F0E">
        <w:rPr>
          <w:rFonts w:ascii="Times New Roman" w:hAnsi="Times New Roman" w:cs="Times New Roman"/>
          <w:i/>
          <w:sz w:val="24"/>
          <w:szCs w:val="24"/>
        </w:rPr>
        <w:t>=</w:t>
      </w:r>
      <w:r w:rsidRPr="00E53F0E">
        <w:rPr>
          <w:rFonts w:ascii="Times New Roman" w:hAnsi="Times New Roman" w:cs="Times New Roman"/>
          <w:i/>
          <w:sz w:val="24"/>
          <w:szCs w:val="24"/>
          <w:lang w:val="en-US"/>
        </w:rPr>
        <w:t>Q</w:t>
      </w:r>
      <w:proofErr w:type="spellStart"/>
      <w:r w:rsidRPr="00E53F0E">
        <w:rPr>
          <w:rFonts w:ascii="Times New Roman" w:hAnsi="Times New Roman" w:cs="Times New Roman"/>
          <w:i/>
          <w:sz w:val="24"/>
          <w:szCs w:val="24"/>
          <w:vertAlign w:val="subscript"/>
        </w:rPr>
        <w:t>св</w:t>
      </w:r>
      <w:proofErr w:type="spellEnd"/>
      <w:r w:rsidRPr="00E53F0E">
        <w:rPr>
          <w:rFonts w:ascii="Times New Roman" w:hAnsi="Times New Roman" w:cs="Times New Roman"/>
          <w:i/>
          <w:sz w:val="24"/>
          <w:szCs w:val="24"/>
        </w:rPr>
        <w:t>+</w:t>
      </w:r>
      <w:r w:rsidRPr="00E53F0E">
        <w:rPr>
          <w:rFonts w:ascii="Times New Roman" w:hAnsi="Times New Roman" w:cs="Times New Roman"/>
          <w:i/>
          <w:sz w:val="24"/>
          <w:szCs w:val="24"/>
          <w:lang w:val="en-US"/>
        </w:rPr>
        <w:t>Q</w:t>
      </w:r>
      <w:r w:rsidRPr="00E53F0E">
        <w:rPr>
          <w:rFonts w:ascii="Times New Roman" w:hAnsi="Times New Roman" w:cs="Times New Roman"/>
          <w:i/>
          <w:sz w:val="24"/>
          <w:szCs w:val="24"/>
          <w:vertAlign w:val="subscript"/>
        </w:rPr>
        <w:t>т</w:t>
      </w:r>
      <w:r w:rsidRPr="00E53F0E">
        <w:rPr>
          <w:rFonts w:ascii="Times New Roman" w:hAnsi="Times New Roman" w:cs="Times New Roman"/>
          <w:i/>
          <w:sz w:val="24"/>
          <w:szCs w:val="24"/>
        </w:rPr>
        <w:t>=476+460=936вар</w:t>
      </w:r>
    </w:p>
    <w:p w14:paraId="262EDDAC"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 xml:space="preserve">Потери в трансформаторах релейной панели  </w:t>
      </w:r>
      <w:r w:rsidRPr="00E53F0E">
        <w:rPr>
          <w:rFonts w:ascii="Times New Roman" w:hAnsi="Times New Roman" w:cs="Times New Roman"/>
          <w:i/>
          <w:sz w:val="24"/>
          <w:szCs w:val="24"/>
        </w:rPr>
        <w:t xml:space="preserve">Р=180Вт;  </w:t>
      </w:r>
      <w:r w:rsidRPr="00E53F0E">
        <w:rPr>
          <w:rFonts w:ascii="Times New Roman" w:hAnsi="Times New Roman" w:cs="Times New Roman"/>
          <w:i/>
          <w:sz w:val="24"/>
          <w:szCs w:val="24"/>
          <w:lang w:val="en-US"/>
        </w:rPr>
        <w:t>Q</w:t>
      </w:r>
      <w:r w:rsidRPr="00E53F0E">
        <w:rPr>
          <w:rFonts w:ascii="Times New Roman" w:hAnsi="Times New Roman" w:cs="Times New Roman"/>
          <w:i/>
          <w:sz w:val="24"/>
          <w:szCs w:val="24"/>
        </w:rPr>
        <w:t>=250вар</w:t>
      </w:r>
    </w:p>
    <w:p w14:paraId="6EFAD324" w14:textId="77777777" w:rsidR="00E53F0E" w:rsidRPr="00E53F0E" w:rsidRDefault="00E53F0E" w:rsidP="00E53F0E">
      <w:pPr>
        <w:spacing w:line="360" w:lineRule="auto"/>
        <w:jc w:val="both"/>
        <w:rPr>
          <w:rFonts w:ascii="Times New Roman" w:hAnsi="Times New Roman" w:cs="Times New Roman"/>
          <w:sz w:val="24"/>
          <w:szCs w:val="24"/>
        </w:rPr>
      </w:pPr>
      <w:r w:rsidRPr="00E53F0E">
        <w:rPr>
          <w:rFonts w:ascii="Times New Roman" w:hAnsi="Times New Roman" w:cs="Times New Roman"/>
          <w:sz w:val="24"/>
          <w:szCs w:val="24"/>
        </w:rPr>
        <w:t>Общая нагрузка приборов релейной панели с учетом потерь в трансформаторах:</w:t>
      </w:r>
    </w:p>
    <w:p w14:paraId="27830D1B" w14:textId="77777777" w:rsidR="00E53F0E" w:rsidRPr="00E53F0E" w:rsidRDefault="00E53F0E" w:rsidP="00E53F0E">
      <w:pPr>
        <w:pStyle w:val="a3"/>
        <w:spacing w:line="360" w:lineRule="auto"/>
        <w:jc w:val="both"/>
        <w:rPr>
          <w:i/>
        </w:rPr>
      </w:pPr>
      <w:r w:rsidRPr="00E53F0E">
        <w:rPr>
          <w:i/>
        </w:rPr>
        <w:t>Р</w:t>
      </w:r>
      <w:r w:rsidRPr="00E53F0E">
        <w:rPr>
          <w:i/>
          <w:vertAlign w:val="subscript"/>
        </w:rPr>
        <w:t>о.рп</w:t>
      </w:r>
      <w:r w:rsidRPr="00E53F0E">
        <w:rPr>
          <w:i/>
        </w:rPr>
        <w:t xml:space="preserve">=3811+180=3991Вт; </w:t>
      </w:r>
      <w:r w:rsidRPr="00E53F0E">
        <w:rPr>
          <w:i/>
          <w:lang w:val="en-US"/>
        </w:rPr>
        <w:t>Q</w:t>
      </w:r>
      <w:r w:rsidRPr="00E53F0E">
        <w:rPr>
          <w:i/>
          <w:vertAlign w:val="subscript"/>
        </w:rPr>
        <w:t>о.ри</w:t>
      </w:r>
      <w:r w:rsidRPr="00E53F0E">
        <w:rPr>
          <w:i/>
        </w:rPr>
        <w:t>=936+250=1186вар</w:t>
      </w:r>
    </w:p>
    <w:p w14:paraId="699A968E" w14:textId="77777777" w:rsidR="00E53F0E" w:rsidRPr="00E53F0E" w:rsidRDefault="00E53F0E" w:rsidP="00E53F0E">
      <w:pPr>
        <w:pStyle w:val="a3"/>
        <w:ind w:left="0"/>
        <w:jc w:val="both"/>
        <w:rPr>
          <w:b/>
        </w:rPr>
      </w:pPr>
    </w:p>
    <w:p w14:paraId="6A8EA5F1" w14:textId="77777777" w:rsidR="00E53F0E" w:rsidRPr="00E53F0E" w:rsidRDefault="00E53F0E" w:rsidP="00E53F0E">
      <w:pPr>
        <w:pStyle w:val="a3"/>
        <w:spacing w:line="360" w:lineRule="auto"/>
        <w:jc w:val="both"/>
        <w:rPr>
          <w:b/>
        </w:rPr>
      </w:pPr>
      <w:r w:rsidRPr="00E53F0E">
        <w:rPr>
          <w:b/>
        </w:rPr>
        <w:t>Содержание отчета:</w:t>
      </w:r>
    </w:p>
    <w:p w14:paraId="7D80FF04" w14:textId="77777777" w:rsidR="00E53F0E" w:rsidRPr="00E53F0E" w:rsidRDefault="00E53F0E" w:rsidP="00E53F0E">
      <w:pPr>
        <w:pStyle w:val="a3"/>
        <w:spacing w:line="360" w:lineRule="auto"/>
        <w:jc w:val="both"/>
      </w:pPr>
      <w:r w:rsidRPr="00E53F0E">
        <w:t>1.</w:t>
      </w:r>
      <w:r w:rsidRPr="00E53F0E">
        <w:tab/>
        <w:t>Ответы на поставленные вопросы</w:t>
      </w:r>
    </w:p>
    <w:p w14:paraId="58C42EF1" w14:textId="77777777" w:rsidR="00E53F0E" w:rsidRPr="00E53F0E" w:rsidRDefault="00E53F0E" w:rsidP="00E53F0E">
      <w:pPr>
        <w:pStyle w:val="a3"/>
        <w:spacing w:line="360" w:lineRule="auto"/>
        <w:jc w:val="both"/>
      </w:pPr>
      <w:r w:rsidRPr="00E53F0E">
        <w:t>2.</w:t>
      </w:r>
      <w:r w:rsidRPr="00E53F0E">
        <w:tab/>
        <w:t>Схемы согласно варианта</w:t>
      </w:r>
    </w:p>
    <w:p w14:paraId="7949C25E" w14:textId="77777777" w:rsidR="00E53F0E" w:rsidRPr="00E53F0E" w:rsidRDefault="00E53F0E" w:rsidP="00E53F0E">
      <w:pPr>
        <w:pStyle w:val="a3"/>
        <w:spacing w:line="360" w:lineRule="auto"/>
        <w:jc w:val="both"/>
      </w:pPr>
      <w:r w:rsidRPr="00E53F0E">
        <w:t>3.</w:t>
      </w:r>
      <w:r w:rsidRPr="00E53F0E">
        <w:tab/>
        <w:t>Вывод</w:t>
      </w:r>
    </w:p>
    <w:p w14:paraId="1DB282CB" w14:textId="77777777" w:rsidR="00E53F0E" w:rsidRPr="007114C7" w:rsidRDefault="00E53F0E" w:rsidP="00E53F0E">
      <w:pPr>
        <w:pStyle w:val="a3"/>
      </w:pPr>
    </w:p>
    <w:p w14:paraId="645055EC" w14:textId="77777777" w:rsidR="0018780F" w:rsidRPr="007114C7" w:rsidRDefault="0018780F" w:rsidP="0018780F">
      <w:pPr>
        <w:pStyle w:val="a3"/>
        <w:ind w:left="0"/>
        <w:jc w:val="center"/>
        <w:rPr>
          <w:b/>
        </w:rPr>
      </w:pPr>
      <w:r w:rsidRPr="007114C7">
        <w:rPr>
          <w:b/>
        </w:rPr>
        <w:lastRenderedPageBreak/>
        <w:t>Список рекомендуемых источников</w:t>
      </w:r>
    </w:p>
    <w:p w14:paraId="78FD3711" w14:textId="77777777" w:rsidR="0018780F" w:rsidRPr="0018780F" w:rsidRDefault="0018780F" w:rsidP="0018780F">
      <w:pPr>
        <w:pStyle w:val="a3"/>
        <w:ind w:left="0"/>
        <w:jc w:val="center"/>
        <w:rPr>
          <w:b/>
        </w:rPr>
      </w:pPr>
    </w:p>
    <w:p w14:paraId="25367C71" w14:textId="77777777" w:rsidR="0018780F" w:rsidRPr="0018780F" w:rsidRDefault="0018780F" w:rsidP="0018780F">
      <w:pPr>
        <w:pStyle w:val="a3"/>
        <w:spacing w:line="360" w:lineRule="auto"/>
        <w:ind w:left="0"/>
        <w:rPr>
          <w:b/>
        </w:rPr>
      </w:pPr>
      <w:r w:rsidRPr="0018780F">
        <w:rPr>
          <w:b/>
        </w:rPr>
        <w:t xml:space="preserve">Основная литература: </w:t>
      </w:r>
    </w:p>
    <w:p w14:paraId="3650B8DE" w14:textId="77777777" w:rsidR="0018780F" w:rsidRPr="007114C7" w:rsidRDefault="0018780F" w:rsidP="0018780F">
      <w:pPr>
        <w:pStyle w:val="a3"/>
        <w:spacing w:line="360" w:lineRule="auto"/>
        <w:ind w:left="0"/>
      </w:pPr>
      <w:r w:rsidRPr="007114C7">
        <w:t xml:space="preserve">Конспект лекций  </w:t>
      </w:r>
      <w:r>
        <w:t xml:space="preserve">Щедрова </w:t>
      </w:r>
      <w:r w:rsidRPr="007114C7">
        <w:t xml:space="preserve"> Ю.Ю. по  ПМ02 « Техническое обслуживание  устройств  и систем  сигнализации, централизации и блокировки  (СЦБ) и железнодорожной  автоматики и телемеханики (ЖАТ) </w:t>
      </w:r>
      <w:r>
        <w:t xml:space="preserve"> </w:t>
      </w:r>
      <w:r w:rsidRPr="007114C7">
        <w:t xml:space="preserve"> « Построение  электропитающих устройств  систем СЦБ и ЖАТ.</w:t>
      </w:r>
    </w:p>
    <w:p w14:paraId="51D0F0DE" w14:textId="77777777" w:rsidR="0018780F" w:rsidRPr="0018780F" w:rsidRDefault="0018780F" w:rsidP="0018780F">
      <w:pPr>
        <w:pStyle w:val="20"/>
        <w:shd w:val="clear" w:color="auto" w:fill="auto"/>
        <w:tabs>
          <w:tab w:val="left" w:pos="0"/>
        </w:tabs>
        <w:spacing w:after="0" w:line="360" w:lineRule="auto"/>
        <w:ind w:firstLine="0"/>
        <w:jc w:val="both"/>
        <w:rPr>
          <w:rFonts w:ascii="Times New Roman" w:hAnsi="Times New Roman"/>
          <w:b/>
          <w:sz w:val="24"/>
          <w:szCs w:val="24"/>
        </w:rPr>
      </w:pPr>
    </w:p>
    <w:p w14:paraId="57B554C8" w14:textId="77777777" w:rsidR="0018780F" w:rsidRPr="0018780F" w:rsidRDefault="0018780F" w:rsidP="0018780F">
      <w:pPr>
        <w:spacing w:line="360" w:lineRule="auto"/>
        <w:jc w:val="both"/>
        <w:rPr>
          <w:rFonts w:ascii="Times New Roman" w:eastAsia="Calibri" w:hAnsi="Times New Roman" w:cs="Times New Roman"/>
          <w:b/>
          <w:sz w:val="24"/>
          <w:szCs w:val="24"/>
        </w:rPr>
      </w:pPr>
      <w:r w:rsidRPr="0018780F">
        <w:rPr>
          <w:rFonts w:ascii="Times New Roman" w:eastAsia="Calibri" w:hAnsi="Times New Roman" w:cs="Times New Roman"/>
          <w:b/>
          <w:sz w:val="24"/>
          <w:szCs w:val="24"/>
        </w:rPr>
        <w:t>Интернет ресурсы:</w:t>
      </w:r>
    </w:p>
    <w:p w14:paraId="62825838" w14:textId="77777777" w:rsidR="0018780F" w:rsidRPr="0018780F" w:rsidRDefault="0018780F" w:rsidP="0018780F">
      <w:pPr>
        <w:spacing w:line="360" w:lineRule="auto"/>
        <w:jc w:val="both"/>
        <w:rPr>
          <w:rFonts w:ascii="Times New Roman" w:eastAsia="Calibri" w:hAnsi="Times New Roman" w:cs="Times New Roman"/>
          <w:sz w:val="24"/>
          <w:szCs w:val="24"/>
        </w:rPr>
      </w:pPr>
      <w:r w:rsidRPr="0018780F">
        <w:rPr>
          <w:rFonts w:ascii="Times New Roman" w:eastAsia="Calibri" w:hAnsi="Times New Roman" w:cs="Times New Roman"/>
          <w:sz w:val="24"/>
          <w:szCs w:val="24"/>
        </w:rPr>
        <w:t xml:space="preserve">1.Форум работников службы СЦБ .Режим доступа  </w:t>
      </w:r>
      <w:hyperlink r:id="rId116" w:history="1">
        <w:r w:rsidRPr="0018780F">
          <w:rPr>
            <w:rFonts w:ascii="Times New Roman" w:eastAsia="Calibri" w:hAnsi="Times New Roman" w:cs="Times New Roman"/>
            <w:color w:val="000000"/>
            <w:sz w:val="24"/>
            <w:szCs w:val="24"/>
          </w:rPr>
          <w:t>http://scbist.com</w:t>
        </w:r>
      </w:hyperlink>
    </w:p>
    <w:p w14:paraId="3D7F34D6" w14:textId="77777777" w:rsidR="00E53F0E" w:rsidRPr="007114C7" w:rsidRDefault="00E53F0E" w:rsidP="00E53F0E">
      <w:pPr>
        <w:pStyle w:val="a3"/>
      </w:pPr>
    </w:p>
    <w:p w14:paraId="541ABD13" w14:textId="77777777" w:rsidR="00E53F0E" w:rsidRPr="007114C7" w:rsidRDefault="00E53F0E" w:rsidP="00E53F0E">
      <w:pPr>
        <w:pStyle w:val="a3"/>
      </w:pPr>
    </w:p>
    <w:p w14:paraId="20D458BF" w14:textId="77777777" w:rsidR="00E53F0E" w:rsidRPr="007114C7" w:rsidRDefault="00E53F0E" w:rsidP="00E53F0E">
      <w:pPr>
        <w:pStyle w:val="a3"/>
      </w:pPr>
    </w:p>
    <w:p w14:paraId="0D5D5EDF" w14:textId="77777777" w:rsidR="00E53F0E" w:rsidRPr="007114C7" w:rsidRDefault="00E53F0E" w:rsidP="00E53F0E">
      <w:pPr>
        <w:pStyle w:val="a3"/>
        <w:ind w:left="0"/>
      </w:pPr>
    </w:p>
    <w:p w14:paraId="520D4F6D" w14:textId="77777777" w:rsidR="00E53F0E" w:rsidRDefault="00E53F0E" w:rsidP="00E53F0E">
      <w:pPr>
        <w:spacing w:after="200"/>
        <w:ind w:firstLine="708"/>
        <w:rPr>
          <w:rFonts w:eastAsia="Calibri"/>
        </w:rPr>
      </w:pPr>
    </w:p>
    <w:p w14:paraId="63ACEE33" w14:textId="77777777" w:rsidR="00E53F0E" w:rsidRDefault="00E53F0E" w:rsidP="00E53F0E">
      <w:pPr>
        <w:spacing w:after="200"/>
        <w:ind w:firstLine="708"/>
        <w:rPr>
          <w:rFonts w:eastAsia="Calibri"/>
        </w:rPr>
      </w:pPr>
    </w:p>
    <w:p w14:paraId="7C3B000D" w14:textId="77777777" w:rsidR="00E53F0E" w:rsidRDefault="00E53F0E" w:rsidP="00E53F0E">
      <w:pPr>
        <w:spacing w:after="200"/>
        <w:ind w:firstLine="708"/>
        <w:rPr>
          <w:rFonts w:eastAsia="Calibri"/>
        </w:rPr>
      </w:pPr>
    </w:p>
    <w:p w14:paraId="7E7DF7A4" w14:textId="77777777" w:rsidR="00E53F0E" w:rsidRDefault="00E53F0E" w:rsidP="00E53F0E">
      <w:pPr>
        <w:spacing w:after="200"/>
        <w:ind w:firstLine="708"/>
        <w:rPr>
          <w:rFonts w:eastAsia="Calibri"/>
        </w:rPr>
      </w:pPr>
    </w:p>
    <w:p w14:paraId="419257C6" w14:textId="77777777" w:rsidR="00E53F0E" w:rsidRDefault="00E53F0E" w:rsidP="00E53F0E">
      <w:pPr>
        <w:spacing w:after="200"/>
        <w:ind w:firstLine="708"/>
        <w:rPr>
          <w:rFonts w:eastAsia="Calibri"/>
        </w:rPr>
      </w:pPr>
    </w:p>
    <w:p w14:paraId="263E10E3" w14:textId="77777777" w:rsidR="00E53F0E" w:rsidRDefault="00E53F0E" w:rsidP="00E53F0E">
      <w:pPr>
        <w:spacing w:after="200"/>
        <w:ind w:firstLine="708"/>
        <w:rPr>
          <w:rFonts w:eastAsia="Calibri"/>
        </w:rPr>
      </w:pPr>
    </w:p>
    <w:p w14:paraId="361A92A8" w14:textId="77777777" w:rsidR="00E53F0E" w:rsidRDefault="00E53F0E" w:rsidP="00E53F0E">
      <w:pPr>
        <w:spacing w:after="200"/>
        <w:ind w:firstLine="708"/>
        <w:rPr>
          <w:rFonts w:eastAsia="Calibri"/>
        </w:rPr>
      </w:pPr>
    </w:p>
    <w:p w14:paraId="347907BB" w14:textId="77777777" w:rsidR="00E53F0E" w:rsidRDefault="00E53F0E" w:rsidP="00E53F0E">
      <w:pPr>
        <w:spacing w:after="200"/>
        <w:ind w:firstLine="708"/>
        <w:rPr>
          <w:rFonts w:eastAsia="Calibri"/>
        </w:rPr>
      </w:pPr>
    </w:p>
    <w:p w14:paraId="222A5C77" w14:textId="77777777" w:rsidR="00E53F0E" w:rsidRDefault="00E53F0E" w:rsidP="00E53F0E">
      <w:pPr>
        <w:spacing w:after="200"/>
        <w:ind w:firstLine="708"/>
        <w:rPr>
          <w:rFonts w:eastAsia="Calibri"/>
        </w:rPr>
      </w:pPr>
    </w:p>
    <w:p w14:paraId="4E29F84D" w14:textId="77777777" w:rsidR="00E53F0E" w:rsidRDefault="00E53F0E" w:rsidP="00E53F0E">
      <w:pPr>
        <w:spacing w:after="200"/>
        <w:ind w:firstLine="708"/>
        <w:rPr>
          <w:rFonts w:eastAsia="Calibri"/>
        </w:rPr>
      </w:pPr>
    </w:p>
    <w:p w14:paraId="3B278F38" w14:textId="77777777" w:rsidR="00E53F0E" w:rsidRDefault="00E53F0E" w:rsidP="00E53F0E">
      <w:pPr>
        <w:spacing w:after="200"/>
        <w:ind w:firstLine="708"/>
        <w:rPr>
          <w:rFonts w:eastAsia="Calibri"/>
        </w:rPr>
      </w:pPr>
    </w:p>
    <w:p w14:paraId="77AE2ABC" w14:textId="77777777" w:rsidR="00E53F0E" w:rsidRPr="007114C7" w:rsidRDefault="00E53F0E" w:rsidP="00E53F0E">
      <w:pPr>
        <w:spacing w:after="200"/>
        <w:ind w:firstLine="708"/>
        <w:rPr>
          <w:rFonts w:eastAsia="Calibri"/>
        </w:rPr>
      </w:pPr>
    </w:p>
    <w:p w14:paraId="6FAA74DE" w14:textId="77777777" w:rsidR="00E53F0E" w:rsidRPr="007114C7" w:rsidRDefault="00E53F0E" w:rsidP="00E53F0E">
      <w:pPr>
        <w:spacing w:after="200"/>
        <w:ind w:firstLine="708"/>
        <w:rPr>
          <w:rFonts w:eastAsia="Calibri"/>
        </w:rPr>
      </w:pPr>
    </w:p>
    <w:p w14:paraId="79524B2D" w14:textId="77777777" w:rsidR="00E53F0E" w:rsidRPr="007114C7" w:rsidRDefault="00E53F0E" w:rsidP="00E53F0E">
      <w:pPr>
        <w:spacing w:after="200"/>
        <w:rPr>
          <w:rFonts w:eastAsia="Calibri"/>
        </w:rPr>
      </w:pPr>
    </w:p>
    <w:p w14:paraId="651AF827" w14:textId="77777777" w:rsidR="00E53F0E" w:rsidRDefault="00E53F0E" w:rsidP="009C2132">
      <w:pPr>
        <w:jc w:val="both"/>
      </w:pPr>
    </w:p>
    <w:sectPr w:rsidR="00E53F0E" w:rsidSect="00893CA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A772B9"/>
    <w:multiLevelType w:val="multilevel"/>
    <w:tmpl w:val="F1F25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EF27D6"/>
    <w:multiLevelType w:val="hybridMultilevel"/>
    <w:tmpl w:val="60FAB8CA"/>
    <w:lvl w:ilvl="0" w:tplc="ED601B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4E15513"/>
    <w:multiLevelType w:val="hybridMultilevel"/>
    <w:tmpl w:val="C0EA5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495881134">
    <w:abstractNumId w:val="0"/>
  </w:num>
  <w:num w:numId="2" w16cid:durableId="785084119">
    <w:abstractNumId w:val="1"/>
  </w:num>
  <w:num w:numId="3" w16cid:durableId="15900444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9C2132"/>
    <w:rsid w:val="0004298C"/>
    <w:rsid w:val="000E1B6D"/>
    <w:rsid w:val="0018780F"/>
    <w:rsid w:val="00275A8C"/>
    <w:rsid w:val="002E6CD3"/>
    <w:rsid w:val="003279EC"/>
    <w:rsid w:val="00340EE1"/>
    <w:rsid w:val="0045213B"/>
    <w:rsid w:val="00470063"/>
    <w:rsid w:val="00483BA5"/>
    <w:rsid w:val="005450BA"/>
    <w:rsid w:val="00553CFA"/>
    <w:rsid w:val="006279B9"/>
    <w:rsid w:val="00653CA1"/>
    <w:rsid w:val="006B2471"/>
    <w:rsid w:val="00772D6C"/>
    <w:rsid w:val="00893CA2"/>
    <w:rsid w:val="008A3226"/>
    <w:rsid w:val="008F3074"/>
    <w:rsid w:val="009C2132"/>
    <w:rsid w:val="00AF30F6"/>
    <w:rsid w:val="00B00AC3"/>
    <w:rsid w:val="00B1266E"/>
    <w:rsid w:val="00C1112B"/>
    <w:rsid w:val="00C37D1A"/>
    <w:rsid w:val="00CE00B0"/>
    <w:rsid w:val="00D62B67"/>
    <w:rsid w:val="00E15C44"/>
    <w:rsid w:val="00E27568"/>
    <w:rsid w:val="00E53F0E"/>
    <w:rsid w:val="00E57306"/>
    <w:rsid w:val="00E72F2A"/>
    <w:rsid w:val="00EC6D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27A76"/>
  <w15:docId w15:val="{9A63197E-8873-4EB2-B064-A9E85D468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213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3F0E"/>
    <w:pPr>
      <w:ind w:left="720"/>
      <w:contextualSpacing/>
      <w:jc w:val="left"/>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53F0E"/>
    <w:rPr>
      <w:rFonts w:ascii="Tahoma" w:hAnsi="Tahoma" w:cs="Tahoma"/>
      <w:sz w:val="16"/>
      <w:szCs w:val="16"/>
    </w:rPr>
  </w:style>
  <w:style w:type="character" w:customStyle="1" w:styleId="a5">
    <w:name w:val="Текст выноски Знак"/>
    <w:basedOn w:val="a0"/>
    <w:link w:val="a4"/>
    <w:uiPriority w:val="99"/>
    <w:semiHidden/>
    <w:rsid w:val="00E53F0E"/>
    <w:rPr>
      <w:rFonts w:ascii="Tahoma" w:hAnsi="Tahoma" w:cs="Tahoma"/>
      <w:sz w:val="16"/>
      <w:szCs w:val="16"/>
    </w:rPr>
  </w:style>
  <w:style w:type="character" w:customStyle="1" w:styleId="2">
    <w:name w:val="Основной текст (2)_"/>
    <w:link w:val="20"/>
    <w:uiPriority w:val="99"/>
    <w:rsid w:val="0018780F"/>
    <w:rPr>
      <w:sz w:val="27"/>
      <w:szCs w:val="27"/>
      <w:shd w:val="clear" w:color="auto" w:fill="FFFFFF"/>
    </w:rPr>
  </w:style>
  <w:style w:type="paragraph" w:customStyle="1" w:styleId="20">
    <w:name w:val="Основной текст (2)"/>
    <w:basedOn w:val="a"/>
    <w:link w:val="2"/>
    <w:uiPriority w:val="99"/>
    <w:rsid w:val="0018780F"/>
    <w:pPr>
      <w:shd w:val="clear" w:color="auto" w:fill="FFFFFF"/>
      <w:spacing w:after="60" w:line="317" w:lineRule="exact"/>
      <w:ind w:hanging="360"/>
      <w:jc w:val="center"/>
    </w:pPr>
    <w:rPr>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fontTable" Target="fontTable.xml"/><Relationship Id="rId21" Type="http://schemas.openxmlformats.org/officeDocument/2006/relationships/image" Target="media/image16.png"/><Relationship Id="rId42" Type="http://schemas.openxmlformats.org/officeDocument/2006/relationships/oleObject" Target="embeddings/oleObject8.bin"/><Relationship Id="rId47" Type="http://schemas.openxmlformats.org/officeDocument/2006/relationships/image" Target="media/image32.wmf"/><Relationship Id="rId63" Type="http://schemas.openxmlformats.org/officeDocument/2006/relationships/image" Target="media/image40.wmf"/><Relationship Id="rId68" Type="http://schemas.openxmlformats.org/officeDocument/2006/relationships/oleObject" Target="embeddings/oleObject21.bin"/><Relationship Id="rId84" Type="http://schemas.openxmlformats.org/officeDocument/2006/relationships/image" Target="media/image51.wmf"/><Relationship Id="rId89" Type="http://schemas.openxmlformats.org/officeDocument/2006/relationships/oleObject" Target="embeddings/oleObject31.bin"/><Relationship Id="rId112" Type="http://schemas.openxmlformats.org/officeDocument/2006/relationships/image" Target="media/image64.wmf"/><Relationship Id="rId16" Type="http://schemas.openxmlformats.org/officeDocument/2006/relationships/image" Target="media/image11.png"/><Relationship Id="rId107" Type="http://schemas.openxmlformats.org/officeDocument/2006/relationships/oleObject" Target="embeddings/oleObject41.bin"/><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oleObject" Target="embeddings/oleObject3.bin"/><Relationship Id="rId37" Type="http://schemas.openxmlformats.org/officeDocument/2006/relationships/image" Target="media/image27.wmf"/><Relationship Id="rId40" Type="http://schemas.openxmlformats.org/officeDocument/2006/relationships/oleObject" Target="embeddings/oleObject7.bin"/><Relationship Id="rId45" Type="http://schemas.openxmlformats.org/officeDocument/2006/relationships/image" Target="media/image31.wmf"/><Relationship Id="rId53" Type="http://schemas.openxmlformats.org/officeDocument/2006/relationships/image" Target="media/image35.wmf"/><Relationship Id="rId58" Type="http://schemas.openxmlformats.org/officeDocument/2006/relationships/oleObject" Target="embeddings/oleObject16.bin"/><Relationship Id="rId66" Type="http://schemas.openxmlformats.org/officeDocument/2006/relationships/oleObject" Target="embeddings/oleObject20.bin"/><Relationship Id="rId74" Type="http://schemas.openxmlformats.org/officeDocument/2006/relationships/oleObject" Target="embeddings/oleObject24.bin"/><Relationship Id="rId79" Type="http://schemas.openxmlformats.org/officeDocument/2006/relationships/image" Target="media/image48.png"/><Relationship Id="rId87" Type="http://schemas.openxmlformats.org/officeDocument/2006/relationships/oleObject" Target="embeddings/oleObject30.bin"/><Relationship Id="rId102" Type="http://schemas.openxmlformats.org/officeDocument/2006/relationships/image" Target="media/image59.wmf"/><Relationship Id="rId110" Type="http://schemas.openxmlformats.org/officeDocument/2006/relationships/image" Target="media/image63.wmf"/><Relationship Id="rId115" Type="http://schemas.openxmlformats.org/officeDocument/2006/relationships/oleObject" Target="embeddings/oleObject45.bin"/><Relationship Id="rId5" Type="http://schemas.openxmlformats.org/officeDocument/2006/relationships/webSettings" Target="webSettings.xml"/><Relationship Id="rId61" Type="http://schemas.openxmlformats.org/officeDocument/2006/relationships/image" Target="media/image39.wmf"/><Relationship Id="rId82" Type="http://schemas.openxmlformats.org/officeDocument/2006/relationships/image" Target="media/image50.wmf"/><Relationship Id="rId90" Type="http://schemas.openxmlformats.org/officeDocument/2006/relationships/image" Target="media/image54.wmf"/><Relationship Id="rId95" Type="http://schemas.openxmlformats.org/officeDocument/2006/relationships/oleObject" Target="embeddings/oleObject34.bin"/><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emf"/><Relationship Id="rId30" Type="http://schemas.openxmlformats.org/officeDocument/2006/relationships/oleObject" Target="embeddings/oleObject2.bin"/><Relationship Id="rId35" Type="http://schemas.openxmlformats.org/officeDocument/2006/relationships/image" Target="media/image26.wmf"/><Relationship Id="rId43" Type="http://schemas.openxmlformats.org/officeDocument/2006/relationships/image" Target="media/image30.wmf"/><Relationship Id="rId48" Type="http://schemas.openxmlformats.org/officeDocument/2006/relationships/oleObject" Target="embeddings/oleObject11.bin"/><Relationship Id="rId56" Type="http://schemas.openxmlformats.org/officeDocument/2006/relationships/oleObject" Target="embeddings/oleObject15.bin"/><Relationship Id="rId64" Type="http://schemas.openxmlformats.org/officeDocument/2006/relationships/oleObject" Target="embeddings/oleObject19.bin"/><Relationship Id="rId69" Type="http://schemas.openxmlformats.org/officeDocument/2006/relationships/image" Target="media/image43.wmf"/><Relationship Id="rId77" Type="http://schemas.openxmlformats.org/officeDocument/2006/relationships/image" Target="media/image47.wmf"/><Relationship Id="rId100" Type="http://schemas.openxmlformats.org/officeDocument/2006/relationships/oleObject" Target="embeddings/oleObject37.bin"/><Relationship Id="rId105" Type="http://schemas.openxmlformats.org/officeDocument/2006/relationships/oleObject" Target="embeddings/oleObject40.bin"/><Relationship Id="rId113" Type="http://schemas.openxmlformats.org/officeDocument/2006/relationships/oleObject" Target="embeddings/oleObject44.bin"/><Relationship Id="rId118"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34.wmf"/><Relationship Id="rId72" Type="http://schemas.openxmlformats.org/officeDocument/2006/relationships/oleObject" Target="embeddings/oleObject23.bin"/><Relationship Id="rId80" Type="http://schemas.openxmlformats.org/officeDocument/2006/relationships/image" Target="media/image49.wmf"/><Relationship Id="rId85" Type="http://schemas.openxmlformats.org/officeDocument/2006/relationships/oleObject" Target="embeddings/oleObject29.bin"/><Relationship Id="rId93" Type="http://schemas.openxmlformats.org/officeDocument/2006/relationships/oleObject" Target="embeddings/oleObject33.bin"/><Relationship Id="rId98" Type="http://schemas.openxmlformats.org/officeDocument/2006/relationships/oleObject" Target="embeddings/oleObject36.bin"/><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5.w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image" Target="media/image38.wmf"/><Relationship Id="rId67" Type="http://schemas.openxmlformats.org/officeDocument/2006/relationships/image" Target="media/image42.wmf"/><Relationship Id="rId103" Type="http://schemas.openxmlformats.org/officeDocument/2006/relationships/oleObject" Target="embeddings/oleObject39.bin"/><Relationship Id="rId108" Type="http://schemas.openxmlformats.org/officeDocument/2006/relationships/image" Target="media/image62.wmf"/><Relationship Id="rId116" Type="http://schemas.openxmlformats.org/officeDocument/2006/relationships/hyperlink" Target="http://scbist.com" TargetMode="External"/><Relationship Id="rId20" Type="http://schemas.openxmlformats.org/officeDocument/2006/relationships/image" Target="media/image15.png"/><Relationship Id="rId41" Type="http://schemas.openxmlformats.org/officeDocument/2006/relationships/image" Target="media/image29.wmf"/><Relationship Id="rId54" Type="http://schemas.openxmlformats.org/officeDocument/2006/relationships/oleObject" Target="embeddings/oleObject14.bin"/><Relationship Id="rId62" Type="http://schemas.openxmlformats.org/officeDocument/2006/relationships/oleObject" Target="embeddings/oleObject18.bin"/><Relationship Id="rId70" Type="http://schemas.openxmlformats.org/officeDocument/2006/relationships/oleObject" Target="embeddings/oleObject22.bin"/><Relationship Id="rId75" Type="http://schemas.openxmlformats.org/officeDocument/2006/relationships/image" Target="media/image46.wmf"/><Relationship Id="rId83" Type="http://schemas.openxmlformats.org/officeDocument/2006/relationships/oleObject" Target="embeddings/oleObject28.bin"/><Relationship Id="rId88" Type="http://schemas.openxmlformats.org/officeDocument/2006/relationships/image" Target="media/image53.wmf"/><Relationship Id="rId91" Type="http://schemas.openxmlformats.org/officeDocument/2006/relationships/oleObject" Target="embeddings/oleObject32.bin"/><Relationship Id="rId96" Type="http://schemas.openxmlformats.org/officeDocument/2006/relationships/image" Target="media/image57.wmf"/><Relationship Id="rId111" Type="http://schemas.openxmlformats.org/officeDocument/2006/relationships/oleObject" Target="embeddings/oleObject43.bin"/><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33.wmf"/><Relationship Id="rId57" Type="http://schemas.openxmlformats.org/officeDocument/2006/relationships/image" Target="media/image37.wmf"/><Relationship Id="rId106" Type="http://schemas.openxmlformats.org/officeDocument/2006/relationships/image" Target="media/image61.wmf"/><Relationship Id="rId114" Type="http://schemas.openxmlformats.org/officeDocument/2006/relationships/image" Target="media/image65.wmf"/><Relationship Id="rId10" Type="http://schemas.openxmlformats.org/officeDocument/2006/relationships/image" Target="media/image5.jpeg"/><Relationship Id="rId31" Type="http://schemas.openxmlformats.org/officeDocument/2006/relationships/image" Target="media/image24.w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41.wmf"/><Relationship Id="rId73" Type="http://schemas.openxmlformats.org/officeDocument/2006/relationships/image" Target="media/image45.wmf"/><Relationship Id="rId78" Type="http://schemas.openxmlformats.org/officeDocument/2006/relationships/oleObject" Target="embeddings/oleObject26.bin"/><Relationship Id="rId81" Type="http://schemas.openxmlformats.org/officeDocument/2006/relationships/oleObject" Target="embeddings/oleObject27.bin"/><Relationship Id="rId86" Type="http://schemas.openxmlformats.org/officeDocument/2006/relationships/image" Target="media/image52.wmf"/><Relationship Id="rId94" Type="http://schemas.openxmlformats.org/officeDocument/2006/relationships/image" Target="media/image56.wmf"/><Relationship Id="rId99" Type="http://schemas.openxmlformats.org/officeDocument/2006/relationships/image" Target="media/image58.wmf"/><Relationship Id="rId101" Type="http://schemas.openxmlformats.org/officeDocument/2006/relationships/oleObject" Target="embeddings/oleObject38.bin"/><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28.wmf"/><Relationship Id="rId109" Type="http://schemas.openxmlformats.org/officeDocument/2006/relationships/oleObject" Target="embeddings/oleObject42.bin"/><Relationship Id="rId34" Type="http://schemas.openxmlformats.org/officeDocument/2006/relationships/oleObject" Target="embeddings/oleObject4.bin"/><Relationship Id="rId50" Type="http://schemas.openxmlformats.org/officeDocument/2006/relationships/oleObject" Target="embeddings/oleObject12.bin"/><Relationship Id="rId55" Type="http://schemas.openxmlformats.org/officeDocument/2006/relationships/image" Target="media/image36.wmf"/><Relationship Id="rId76" Type="http://schemas.openxmlformats.org/officeDocument/2006/relationships/oleObject" Target="embeddings/oleObject25.bin"/><Relationship Id="rId97" Type="http://schemas.openxmlformats.org/officeDocument/2006/relationships/oleObject" Target="embeddings/oleObject35.bin"/><Relationship Id="rId104" Type="http://schemas.openxmlformats.org/officeDocument/2006/relationships/image" Target="media/image60.wmf"/><Relationship Id="rId7" Type="http://schemas.openxmlformats.org/officeDocument/2006/relationships/image" Target="media/image2.jpeg"/><Relationship Id="rId71" Type="http://schemas.openxmlformats.org/officeDocument/2006/relationships/image" Target="media/image44.wmf"/><Relationship Id="rId92" Type="http://schemas.openxmlformats.org/officeDocument/2006/relationships/image" Target="media/image55.wmf"/><Relationship Id="rId2" Type="http://schemas.openxmlformats.org/officeDocument/2006/relationships/numbering" Target="numbering.xml"/><Relationship Id="rId29" Type="http://schemas.openxmlformats.org/officeDocument/2006/relationships/image" Target="media/image2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B325F-1F27-408B-8353-8D04ABF80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2971</TotalTime>
  <Pages>34</Pages>
  <Words>5888</Words>
  <Characters>33566</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testirovanie</dc:creator>
  <cp:lastModifiedBy>Линар Урозаев</cp:lastModifiedBy>
  <cp:revision>5</cp:revision>
  <dcterms:created xsi:type="dcterms:W3CDTF">2020-02-21T13:35:00Z</dcterms:created>
  <dcterms:modified xsi:type="dcterms:W3CDTF">2024-03-14T18:05:00Z</dcterms:modified>
</cp:coreProperties>
</file>